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A1" w:rsidRDefault="00AC72EF" w:rsidP="003278A1">
      <w:pPr>
        <w:pStyle w:val="a4"/>
        <w:spacing w:line="276" w:lineRule="auto"/>
        <w:ind w:firstLine="708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278A1">
        <w:rPr>
          <w:rFonts w:ascii="Times New Roman" w:hAnsi="Times New Roman"/>
          <w:bCs/>
          <w:sz w:val="28"/>
          <w:szCs w:val="28"/>
        </w:rPr>
        <w:t>АДМИНИСТРАЦИЯ</w:t>
      </w:r>
    </w:p>
    <w:p w:rsidR="003278A1" w:rsidRDefault="003278A1" w:rsidP="003278A1">
      <w:pPr>
        <w:rPr>
          <w:bCs/>
          <w:szCs w:val="20"/>
        </w:rPr>
      </w:pPr>
      <w:r>
        <w:rPr>
          <w:bCs/>
          <w:szCs w:val="20"/>
        </w:rPr>
        <w:t>МУНИЦИПАЛЬНОГО ОБРАЗОВАНИЯ</w:t>
      </w:r>
    </w:p>
    <w:p w:rsidR="003278A1" w:rsidRDefault="00AC72EF" w:rsidP="003278A1">
      <w:pPr>
        <w:rPr>
          <w:bCs/>
          <w:szCs w:val="20"/>
        </w:rPr>
      </w:pPr>
      <w:r>
        <w:rPr>
          <w:bCs/>
          <w:szCs w:val="20"/>
        </w:rPr>
        <w:t xml:space="preserve">  РЕВОЛЮЦИОННЫЙ</w:t>
      </w:r>
      <w:r w:rsidR="003278A1">
        <w:rPr>
          <w:bCs/>
          <w:szCs w:val="20"/>
        </w:rPr>
        <w:t xml:space="preserve"> СЕЛЬСОВЕТ</w:t>
      </w:r>
    </w:p>
    <w:p w:rsidR="003278A1" w:rsidRDefault="00AC72EF" w:rsidP="003278A1">
      <w:pPr>
        <w:rPr>
          <w:bCs/>
          <w:szCs w:val="20"/>
        </w:rPr>
      </w:pPr>
      <w:r>
        <w:rPr>
          <w:bCs/>
          <w:szCs w:val="20"/>
        </w:rPr>
        <w:t xml:space="preserve">      </w:t>
      </w:r>
      <w:r w:rsidR="003278A1">
        <w:rPr>
          <w:bCs/>
          <w:szCs w:val="20"/>
        </w:rPr>
        <w:t xml:space="preserve">ПЕРВОМАЙСКОГО РАЙОНА </w:t>
      </w:r>
    </w:p>
    <w:p w:rsidR="003278A1" w:rsidRDefault="00AC72EF" w:rsidP="003278A1">
      <w:pPr>
        <w:rPr>
          <w:bCs/>
          <w:szCs w:val="20"/>
        </w:rPr>
      </w:pPr>
      <w:r>
        <w:rPr>
          <w:bCs/>
          <w:szCs w:val="20"/>
        </w:rPr>
        <w:t xml:space="preserve">      </w:t>
      </w:r>
      <w:r w:rsidR="003278A1">
        <w:rPr>
          <w:bCs/>
          <w:szCs w:val="20"/>
        </w:rPr>
        <w:t>ОРЕНБУРГСКОЙ ОБЛАСТИ</w:t>
      </w:r>
    </w:p>
    <w:p w:rsidR="003278A1" w:rsidRDefault="003278A1" w:rsidP="003278A1">
      <w:pPr>
        <w:rPr>
          <w:bCs/>
          <w:szCs w:val="20"/>
        </w:rPr>
      </w:pPr>
    </w:p>
    <w:p w:rsidR="003278A1" w:rsidRDefault="003278A1" w:rsidP="003278A1">
      <w:pPr>
        <w:rPr>
          <w:bCs/>
          <w:szCs w:val="28"/>
        </w:rPr>
      </w:pPr>
      <w:r>
        <w:rPr>
          <w:bCs/>
          <w:szCs w:val="28"/>
        </w:rPr>
        <w:t xml:space="preserve">      </w:t>
      </w:r>
      <w:r w:rsidR="00AC72EF">
        <w:rPr>
          <w:bCs/>
          <w:szCs w:val="28"/>
        </w:rPr>
        <w:t xml:space="preserve">     </w:t>
      </w:r>
      <w:r>
        <w:rPr>
          <w:bCs/>
          <w:szCs w:val="28"/>
        </w:rPr>
        <w:t>ПОСТАНОВЛЕНИЕ</w:t>
      </w:r>
    </w:p>
    <w:p w:rsidR="003278A1" w:rsidRDefault="003278A1" w:rsidP="003278A1">
      <w:pPr>
        <w:rPr>
          <w:color w:val="FF0000"/>
          <w:szCs w:val="28"/>
        </w:rPr>
      </w:pPr>
    </w:p>
    <w:p w:rsidR="003278A1" w:rsidRDefault="00AC72EF" w:rsidP="003278A1">
      <w:pPr>
        <w:rPr>
          <w:szCs w:val="28"/>
        </w:rPr>
      </w:pPr>
      <w:r>
        <w:rPr>
          <w:szCs w:val="28"/>
        </w:rPr>
        <w:t xml:space="preserve">            30.01.2018   № 4</w:t>
      </w:r>
      <w:r w:rsidR="003278A1">
        <w:rPr>
          <w:szCs w:val="28"/>
        </w:rPr>
        <w:t>-п</w:t>
      </w:r>
    </w:p>
    <w:p w:rsidR="003278A1" w:rsidRPr="003278A1" w:rsidRDefault="003278A1" w:rsidP="003278A1">
      <w:pPr>
        <w:tabs>
          <w:tab w:val="left" w:pos="6150"/>
        </w:tabs>
        <w:rPr>
          <w:iCs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75"/>
        <w:gridCol w:w="3496"/>
      </w:tblGrid>
      <w:tr w:rsidR="003278A1" w:rsidTr="003278A1">
        <w:tc>
          <w:tcPr>
            <w:tcW w:w="6228" w:type="dxa"/>
          </w:tcPr>
          <w:p w:rsidR="003278A1" w:rsidRDefault="003278A1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</w:t>
            </w:r>
            <w:r w:rsidR="00AC72EF">
              <w:rPr>
                <w:rFonts w:ascii="Times New Roman" w:hAnsi="Times New Roman"/>
                <w:sz w:val="28"/>
                <w:szCs w:val="28"/>
                <w:lang w:eastAsia="en-US"/>
              </w:rPr>
              <w:t>Революционный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от </w:t>
            </w:r>
            <w:r w:rsidR="00AC72EF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.12.2017 № </w:t>
            </w:r>
            <w:r w:rsidR="00AC72EF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 «Об определении специальных мест для  проведения публичных мероприятий и размещения печатных агитационных материалов по выборам Президента Российской Федерации»</w:t>
            </w:r>
          </w:p>
          <w:p w:rsidR="003278A1" w:rsidRPr="003278A1" w:rsidRDefault="003278A1">
            <w:pPr>
              <w:tabs>
                <w:tab w:val="left" w:pos="6150"/>
              </w:tabs>
              <w:rPr>
                <w:iCs/>
                <w:lang w:eastAsia="en-US"/>
              </w:rPr>
            </w:pPr>
          </w:p>
        </w:tc>
        <w:tc>
          <w:tcPr>
            <w:tcW w:w="3626" w:type="dxa"/>
          </w:tcPr>
          <w:p w:rsidR="003278A1" w:rsidRPr="003278A1" w:rsidRDefault="003278A1">
            <w:pPr>
              <w:tabs>
                <w:tab w:val="left" w:pos="6150"/>
              </w:tabs>
              <w:rPr>
                <w:iCs/>
                <w:lang w:eastAsia="en-US"/>
              </w:rPr>
            </w:pPr>
          </w:p>
        </w:tc>
      </w:tr>
    </w:tbl>
    <w:p w:rsidR="003278A1" w:rsidRDefault="003278A1" w:rsidP="003278A1">
      <w:pPr>
        <w:pStyle w:val="a4"/>
        <w:rPr>
          <w:rFonts w:ascii="Times New Roman" w:hAnsi="Times New Roman"/>
          <w:sz w:val="28"/>
          <w:szCs w:val="28"/>
        </w:rPr>
      </w:pPr>
    </w:p>
    <w:p w:rsidR="003278A1" w:rsidRDefault="003278A1" w:rsidP="003278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10 января 2003 года № 19-ФЗ «О выборах Президента Российской Федерации», </w:t>
      </w:r>
    </w:p>
    <w:p w:rsidR="003278A1" w:rsidRDefault="003278A1" w:rsidP="003278A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278A1" w:rsidRDefault="003278A1" w:rsidP="003278A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1.Внести следующие изменения впостановление администрации муниципального образования </w:t>
      </w:r>
      <w:r w:rsidR="00AC72EF">
        <w:rPr>
          <w:rFonts w:ascii="Times New Roman" w:hAnsi="Times New Roman"/>
          <w:sz w:val="28"/>
          <w:szCs w:val="28"/>
          <w:lang w:eastAsia="en-US"/>
        </w:rPr>
        <w:t>Революционный сельсовет от 19.12.2017 № 57-п</w:t>
      </w:r>
      <w:r>
        <w:rPr>
          <w:rFonts w:ascii="Times New Roman" w:hAnsi="Times New Roman"/>
          <w:bCs/>
          <w:sz w:val="28"/>
          <w:szCs w:val="28"/>
        </w:rPr>
        <w:t xml:space="preserve"> «Об определении специальных мест для  проведения публичных мероприятий и размещения печатных агитационных материалов по выборам Президента Российской Федерации»: </w:t>
      </w:r>
    </w:p>
    <w:p w:rsidR="003278A1" w:rsidRDefault="003278A1" w:rsidP="003278A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1.1.Пункт 1 изложить в следующей редакции:</w:t>
      </w:r>
    </w:p>
    <w:p w:rsidR="003278A1" w:rsidRPr="003278A1" w:rsidRDefault="003278A1" w:rsidP="003278A1">
      <w:pPr>
        <w:rPr>
          <w:iCs/>
          <w:szCs w:val="28"/>
        </w:rPr>
      </w:pPr>
      <w:r>
        <w:rPr>
          <w:bCs/>
          <w:szCs w:val="28"/>
        </w:rPr>
        <w:t xml:space="preserve">«1. </w:t>
      </w:r>
      <w:r w:rsidRPr="003278A1">
        <w:rPr>
          <w:iCs/>
          <w:szCs w:val="28"/>
        </w:rPr>
        <w:t>Выделить специальные места для</w:t>
      </w:r>
      <w:r>
        <w:rPr>
          <w:iCs/>
          <w:szCs w:val="28"/>
        </w:rPr>
        <w:t xml:space="preserve"> проведения публичных мероприятий </w:t>
      </w:r>
      <w:r w:rsidRPr="003278A1">
        <w:rPr>
          <w:iCs/>
          <w:szCs w:val="28"/>
        </w:rPr>
        <w:t xml:space="preserve"> размещения печатных агитационных материалов</w:t>
      </w:r>
      <w:r>
        <w:rPr>
          <w:iCs/>
          <w:szCs w:val="28"/>
        </w:rPr>
        <w:t xml:space="preserve"> по выборам Президента Российской Федерации</w:t>
      </w:r>
      <w:r w:rsidRPr="003278A1">
        <w:rPr>
          <w:iCs/>
          <w:szCs w:val="28"/>
        </w:rPr>
        <w:t xml:space="preserve">: </w:t>
      </w:r>
    </w:p>
    <w:p w:rsidR="003278A1" w:rsidRDefault="003278A1" w:rsidP="00AC72EF">
      <w:pPr>
        <w:tabs>
          <w:tab w:val="left" w:pos="6150"/>
        </w:tabs>
        <w:rPr>
          <w:b/>
          <w:szCs w:val="28"/>
          <w:u w:val="single"/>
        </w:rPr>
      </w:pPr>
    </w:p>
    <w:p w:rsidR="00AC72EF" w:rsidRDefault="00AC72EF" w:rsidP="00AC72EF">
      <w:pPr>
        <w:tabs>
          <w:tab w:val="left" w:pos="6150"/>
        </w:tabs>
        <w:jc w:val="center"/>
        <w:rPr>
          <w:szCs w:val="28"/>
          <w:u w:val="single"/>
        </w:rPr>
      </w:pPr>
      <w:r>
        <w:rPr>
          <w:szCs w:val="28"/>
          <w:u w:val="single"/>
        </w:rPr>
        <w:t>Избирательный участок  № 1371:</w:t>
      </w:r>
    </w:p>
    <w:p w:rsidR="00AC72EF" w:rsidRDefault="00AC72EF" w:rsidP="00AC72EF">
      <w:pPr>
        <w:tabs>
          <w:tab w:val="left" w:pos="6150"/>
        </w:tabs>
        <w:jc w:val="center"/>
        <w:rPr>
          <w:szCs w:val="28"/>
          <w:u w:val="single"/>
        </w:rPr>
      </w:pPr>
      <w:bookmarkStart w:id="0" w:name="_GoBack"/>
      <w:bookmarkEnd w:id="0"/>
    </w:p>
    <w:p w:rsidR="00AC72EF" w:rsidRPr="00AC72EF" w:rsidRDefault="00AC72EF" w:rsidP="00AC72EF">
      <w:r w:rsidRPr="00AC72EF">
        <w:t xml:space="preserve">1.1.Выделить специальные места для размещения печатных агитационных материалов: </w:t>
      </w:r>
    </w:p>
    <w:p w:rsidR="00AC72EF" w:rsidRPr="00AC72EF" w:rsidRDefault="00AC72EF" w:rsidP="00AC72EF">
      <w:r w:rsidRPr="00AC72EF">
        <w:t>-   информационный стенд, расположенный по ул</w:t>
      </w:r>
      <w:proofErr w:type="gramStart"/>
      <w:r w:rsidRPr="00AC72EF">
        <w:t>.П</w:t>
      </w:r>
      <w:proofErr w:type="gramEnd"/>
      <w:r w:rsidRPr="00AC72EF">
        <w:t>арковая около здания правления СПК «Никольское», по адресу: п.Революционный, ул. Парковая, 3.</w:t>
      </w:r>
    </w:p>
    <w:p w:rsidR="00AC72EF" w:rsidRPr="00AC72EF" w:rsidRDefault="00AC72EF" w:rsidP="00AC72EF">
      <w:pPr>
        <w:rPr>
          <w:color w:val="FF0000"/>
        </w:rPr>
      </w:pPr>
      <w:r w:rsidRPr="00AC72EF">
        <w:t>1.2</w:t>
      </w:r>
      <w:proofErr w:type="gramStart"/>
      <w:r w:rsidRPr="00AC72EF">
        <w:t xml:space="preserve">     В</w:t>
      </w:r>
      <w:proofErr w:type="gramEnd"/>
      <w:r w:rsidRPr="00AC72EF">
        <w:t>ыделить специальные места для проведения публичных мероприятий:</w:t>
      </w:r>
    </w:p>
    <w:p w:rsidR="00AC72EF" w:rsidRPr="00AC72EF" w:rsidRDefault="00AC72EF" w:rsidP="00AC72EF">
      <w:r w:rsidRPr="00AC72EF">
        <w:t>-здание сельского Дома культуры п</w:t>
      </w:r>
      <w:proofErr w:type="gramStart"/>
      <w:r w:rsidRPr="00AC72EF">
        <w:t>.Р</w:t>
      </w:r>
      <w:proofErr w:type="gramEnd"/>
      <w:r w:rsidRPr="00AC72EF">
        <w:t>еволюционный, ул. Школьная, 10;</w:t>
      </w:r>
    </w:p>
    <w:p w:rsidR="00AC72EF" w:rsidRPr="00AC72EF" w:rsidRDefault="00AC72EF" w:rsidP="00AC72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72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C72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72E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специалиста 1 категории администрации  Соболеву О.А.</w:t>
      </w:r>
    </w:p>
    <w:p w:rsidR="00AC72EF" w:rsidRPr="00AC72EF" w:rsidRDefault="00AC72EF" w:rsidP="00AC72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72EF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подписания.</w:t>
      </w:r>
    </w:p>
    <w:p w:rsidR="00AC72EF" w:rsidRDefault="00AC72EF" w:rsidP="00AC72EF">
      <w:pPr>
        <w:tabs>
          <w:tab w:val="left" w:pos="6150"/>
        </w:tabs>
        <w:rPr>
          <w:szCs w:val="28"/>
        </w:rPr>
      </w:pPr>
    </w:p>
    <w:p w:rsidR="003278A1" w:rsidRDefault="003278A1" w:rsidP="003278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78A1" w:rsidRDefault="003278A1" w:rsidP="003278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78A1" w:rsidRDefault="003278A1" w:rsidP="003278A1">
      <w:pPr>
        <w:tabs>
          <w:tab w:val="left" w:pos="6150"/>
        </w:tabs>
        <w:rPr>
          <w:szCs w:val="28"/>
        </w:rPr>
      </w:pPr>
    </w:p>
    <w:p w:rsidR="003278A1" w:rsidRPr="003278A1" w:rsidRDefault="003278A1" w:rsidP="003278A1">
      <w:pPr>
        <w:tabs>
          <w:tab w:val="left" w:pos="6150"/>
        </w:tabs>
        <w:rPr>
          <w:iCs/>
          <w:szCs w:val="28"/>
        </w:rPr>
      </w:pPr>
      <w:r>
        <w:rPr>
          <w:szCs w:val="28"/>
        </w:rPr>
        <w:t>Глава муниципального образования</w:t>
      </w:r>
    </w:p>
    <w:p w:rsidR="003278A1" w:rsidRDefault="00AC72EF" w:rsidP="003278A1">
      <w:pPr>
        <w:rPr>
          <w:szCs w:val="28"/>
        </w:rPr>
      </w:pPr>
      <w:r>
        <w:rPr>
          <w:szCs w:val="28"/>
        </w:rPr>
        <w:t>Революционный</w:t>
      </w:r>
      <w:r w:rsidR="003278A1">
        <w:rPr>
          <w:szCs w:val="28"/>
        </w:rPr>
        <w:t xml:space="preserve">  сельсов</w:t>
      </w:r>
      <w:r>
        <w:rPr>
          <w:szCs w:val="28"/>
        </w:rPr>
        <w:t>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К.Н.Елиманов</w:t>
      </w:r>
      <w:proofErr w:type="spellEnd"/>
    </w:p>
    <w:p w:rsidR="003278A1" w:rsidRDefault="003278A1" w:rsidP="003278A1">
      <w:pPr>
        <w:pStyle w:val="a4"/>
        <w:jc w:val="both"/>
        <w:rPr>
          <w:rFonts w:cs="Arial"/>
          <w:b/>
          <w:sz w:val="32"/>
          <w:szCs w:val="32"/>
          <w:lang w:eastAsia="en-US"/>
        </w:rPr>
      </w:pPr>
    </w:p>
    <w:p w:rsidR="003278A1" w:rsidRDefault="003278A1" w:rsidP="003278A1"/>
    <w:p w:rsidR="0070275E" w:rsidRDefault="0070275E"/>
    <w:sectPr w:rsidR="0070275E" w:rsidSect="0027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72"/>
    <w:rsid w:val="002712CF"/>
    <w:rsid w:val="003278A1"/>
    <w:rsid w:val="003B1972"/>
    <w:rsid w:val="0070275E"/>
    <w:rsid w:val="00AC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8A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2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78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8A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2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78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4</cp:revision>
  <cp:lastPrinted>2018-02-05T11:39:00Z</cp:lastPrinted>
  <dcterms:created xsi:type="dcterms:W3CDTF">2018-01-30T05:20:00Z</dcterms:created>
  <dcterms:modified xsi:type="dcterms:W3CDTF">2018-02-05T11:39:00Z</dcterms:modified>
</cp:coreProperties>
</file>