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0BB" w:rsidRPr="00425ABA" w:rsidRDefault="008270BB" w:rsidP="008270BB">
      <w:pPr>
        <w:pStyle w:val="aff6"/>
        <w:jc w:val="center"/>
        <w:rPr>
          <w:rFonts w:ascii="Arial" w:hAnsi="Arial" w:cs="Arial"/>
          <w:b/>
          <w:sz w:val="32"/>
        </w:rPr>
      </w:pPr>
      <w:r w:rsidRPr="00425ABA">
        <w:rPr>
          <w:rFonts w:ascii="Arial" w:hAnsi="Arial" w:cs="Arial"/>
          <w:b/>
          <w:sz w:val="32"/>
        </w:rPr>
        <w:t>СОВЕТ ДЕПУТАТОВ</w:t>
      </w:r>
      <w:r w:rsidRPr="00425ABA">
        <w:rPr>
          <w:rFonts w:ascii="Arial" w:hAnsi="Arial" w:cs="Arial"/>
          <w:b/>
          <w:sz w:val="32"/>
        </w:rPr>
        <w:br/>
        <w:t>МУНИЦИПАЛЬНОГО ОБРАЗОВАНИЯ</w:t>
      </w:r>
      <w:r w:rsidRPr="00425ABA">
        <w:rPr>
          <w:rFonts w:ascii="Arial" w:hAnsi="Arial" w:cs="Arial"/>
          <w:b/>
          <w:sz w:val="32"/>
        </w:rPr>
        <w:br/>
        <w:t xml:space="preserve">   </w:t>
      </w:r>
      <w:r>
        <w:rPr>
          <w:rFonts w:ascii="Arial" w:hAnsi="Arial" w:cs="Arial"/>
          <w:b/>
          <w:sz w:val="32"/>
        </w:rPr>
        <w:t>РЕВОЛЮЦИОННЫЙ</w:t>
      </w:r>
      <w:r w:rsidRPr="00425ABA">
        <w:rPr>
          <w:rFonts w:ascii="Arial" w:hAnsi="Arial" w:cs="Arial"/>
          <w:b/>
          <w:sz w:val="32"/>
        </w:rPr>
        <w:t xml:space="preserve"> СЕЛЬСОВЕТ</w:t>
      </w:r>
    </w:p>
    <w:p w:rsidR="008270BB" w:rsidRPr="00425ABA" w:rsidRDefault="008270BB" w:rsidP="008270BB">
      <w:pPr>
        <w:pStyle w:val="aff6"/>
        <w:jc w:val="center"/>
        <w:rPr>
          <w:rFonts w:ascii="Arial" w:hAnsi="Arial" w:cs="Arial"/>
          <w:b/>
          <w:sz w:val="32"/>
        </w:rPr>
      </w:pPr>
      <w:r w:rsidRPr="00425ABA">
        <w:rPr>
          <w:rFonts w:ascii="Arial" w:hAnsi="Arial" w:cs="Arial"/>
          <w:b/>
          <w:sz w:val="32"/>
        </w:rPr>
        <w:t>ПЕРВОМАЙСКОГО РАЙОНА</w:t>
      </w:r>
      <w:r w:rsidRPr="00425ABA">
        <w:rPr>
          <w:rFonts w:ascii="Arial" w:hAnsi="Arial" w:cs="Arial"/>
          <w:b/>
          <w:sz w:val="32"/>
        </w:rPr>
        <w:br/>
        <w:t xml:space="preserve">        ОРЕНБУРГСКОЙ ОБЛАСТИ</w:t>
      </w:r>
    </w:p>
    <w:p w:rsidR="008270BB" w:rsidRPr="00425ABA" w:rsidRDefault="008270BB" w:rsidP="008270BB">
      <w:pPr>
        <w:pStyle w:val="aff6"/>
        <w:tabs>
          <w:tab w:val="left" w:pos="1116"/>
        </w:tabs>
        <w:jc w:val="center"/>
        <w:rPr>
          <w:rFonts w:ascii="Arial" w:hAnsi="Arial" w:cs="Arial"/>
          <w:b/>
          <w:sz w:val="32"/>
        </w:rPr>
      </w:pPr>
      <w:r w:rsidRPr="00425ABA">
        <w:rPr>
          <w:rFonts w:ascii="Arial" w:hAnsi="Arial" w:cs="Arial"/>
          <w:b/>
          <w:sz w:val="32"/>
        </w:rPr>
        <w:t>третий созыв</w:t>
      </w:r>
    </w:p>
    <w:p w:rsidR="008270BB" w:rsidRPr="00425ABA" w:rsidRDefault="008270BB" w:rsidP="008270BB">
      <w:pPr>
        <w:pStyle w:val="aff6"/>
        <w:tabs>
          <w:tab w:val="left" w:pos="1116"/>
        </w:tabs>
        <w:jc w:val="center"/>
        <w:rPr>
          <w:rFonts w:ascii="Arial" w:hAnsi="Arial" w:cs="Arial"/>
          <w:b/>
          <w:sz w:val="32"/>
        </w:rPr>
      </w:pPr>
    </w:p>
    <w:p w:rsidR="008270BB" w:rsidRPr="00425ABA" w:rsidRDefault="008270BB" w:rsidP="008270BB">
      <w:pPr>
        <w:tabs>
          <w:tab w:val="center" w:pos="4677"/>
        </w:tabs>
        <w:spacing w:after="0"/>
        <w:jc w:val="center"/>
        <w:rPr>
          <w:rFonts w:ascii="Arial" w:hAnsi="Arial" w:cs="Arial"/>
          <w:b/>
          <w:sz w:val="32"/>
          <w:szCs w:val="24"/>
        </w:rPr>
      </w:pPr>
      <w:r w:rsidRPr="00425ABA">
        <w:rPr>
          <w:rFonts w:ascii="Arial" w:hAnsi="Arial" w:cs="Arial"/>
          <w:b/>
          <w:sz w:val="32"/>
          <w:szCs w:val="24"/>
        </w:rPr>
        <w:t>РЕШЕНИЕ</w:t>
      </w:r>
    </w:p>
    <w:p w:rsidR="008270BB" w:rsidRPr="00425ABA" w:rsidRDefault="008270BB" w:rsidP="008270BB">
      <w:pPr>
        <w:spacing w:after="0"/>
        <w:jc w:val="center"/>
        <w:rPr>
          <w:rFonts w:ascii="Arial" w:hAnsi="Arial" w:cs="Arial"/>
          <w:b/>
          <w:sz w:val="32"/>
          <w:szCs w:val="24"/>
        </w:rPr>
      </w:pPr>
    </w:p>
    <w:p w:rsidR="008270BB" w:rsidRPr="00425ABA" w:rsidRDefault="008270BB" w:rsidP="008270BB">
      <w:pPr>
        <w:spacing w:after="0"/>
        <w:ind w:firstLine="708"/>
        <w:jc w:val="center"/>
        <w:rPr>
          <w:rFonts w:ascii="Arial" w:hAnsi="Arial" w:cs="Arial"/>
          <w:b/>
          <w:sz w:val="32"/>
          <w:szCs w:val="24"/>
        </w:rPr>
      </w:pPr>
      <w:r>
        <w:rPr>
          <w:rFonts w:ascii="Arial" w:hAnsi="Arial" w:cs="Arial"/>
          <w:b/>
          <w:sz w:val="32"/>
          <w:szCs w:val="24"/>
        </w:rPr>
        <w:t>28 .01.2020</w:t>
      </w:r>
      <w:r w:rsidRPr="00425ABA">
        <w:rPr>
          <w:rFonts w:ascii="Arial" w:hAnsi="Arial" w:cs="Arial"/>
          <w:b/>
          <w:sz w:val="32"/>
          <w:szCs w:val="24"/>
        </w:rPr>
        <w:t xml:space="preserve">  </w:t>
      </w:r>
      <w:r>
        <w:rPr>
          <w:rFonts w:ascii="Arial" w:hAnsi="Arial" w:cs="Arial"/>
          <w:b/>
          <w:sz w:val="32"/>
          <w:szCs w:val="24"/>
        </w:rPr>
        <w:t xml:space="preserve">                                                                № 14</w:t>
      </w:r>
      <w:r w:rsidRPr="00425ABA">
        <w:rPr>
          <w:rFonts w:ascii="Arial" w:hAnsi="Arial" w:cs="Arial"/>
          <w:b/>
          <w:sz w:val="32"/>
          <w:szCs w:val="24"/>
        </w:rPr>
        <w:t>2</w:t>
      </w:r>
    </w:p>
    <w:p w:rsidR="008270BB" w:rsidRPr="00425ABA" w:rsidRDefault="008270BB" w:rsidP="008270BB">
      <w:pPr>
        <w:spacing w:after="0"/>
        <w:jc w:val="center"/>
        <w:rPr>
          <w:rFonts w:ascii="Arial" w:hAnsi="Arial" w:cs="Arial"/>
          <w:b/>
          <w:sz w:val="32"/>
          <w:szCs w:val="24"/>
        </w:rPr>
      </w:pPr>
    </w:p>
    <w:p w:rsidR="008270BB" w:rsidRPr="00425ABA" w:rsidRDefault="008270BB" w:rsidP="008270BB">
      <w:pPr>
        <w:spacing w:after="0"/>
        <w:jc w:val="center"/>
        <w:rPr>
          <w:rFonts w:ascii="Arial" w:hAnsi="Arial" w:cs="Arial"/>
          <w:b/>
          <w:sz w:val="32"/>
          <w:szCs w:val="24"/>
        </w:rPr>
      </w:pPr>
    </w:p>
    <w:p w:rsidR="008270BB" w:rsidRPr="00425ABA" w:rsidRDefault="008270BB" w:rsidP="008270BB">
      <w:pPr>
        <w:spacing w:after="0"/>
        <w:jc w:val="center"/>
        <w:rPr>
          <w:rFonts w:ascii="Arial" w:hAnsi="Arial" w:cs="Arial"/>
          <w:b/>
          <w:sz w:val="32"/>
          <w:szCs w:val="24"/>
        </w:rPr>
      </w:pPr>
      <w:r w:rsidRPr="00425ABA">
        <w:rPr>
          <w:rFonts w:ascii="Arial" w:hAnsi="Arial" w:cs="Arial"/>
          <w:b/>
          <w:sz w:val="32"/>
          <w:szCs w:val="24"/>
        </w:rPr>
        <w:t>О внесении изменений в решение Совета</w:t>
      </w:r>
    </w:p>
    <w:p w:rsidR="008270BB" w:rsidRPr="00425ABA" w:rsidRDefault="008270BB" w:rsidP="008270BB">
      <w:pPr>
        <w:spacing w:after="0"/>
        <w:jc w:val="center"/>
        <w:rPr>
          <w:rFonts w:ascii="Arial" w:hAnsi="Arial" w:cs="Arial"/>
          <w:b/>
          <w:sz w:val="32"/>
          <w:szCs w:val="24"/>
        </w:rPr>
      </w:pPr>
      <w:r w:rsidRPr="00425ABA">
        <w:rPr>
          <w:rFonts w:ascii="Arial" w:hAnsi="Arial" w:cs="Arial"/>
          <w:b/>
          <w:sz w:val="32"/>
          <w:szCs w:val="24"/>
        </w:rPr>
        <w:t>депутатов муниципального образования</w:t>
      </w:r>
      <w:r>
        <w:rPr>
          <w:rFonts w:ascii="Arial" w:hAnsi="Arial" w:cs="Arial"/>
          <w:b/>
          <w:sz w:val="32"/>
          <w:szCs w:val="24"/>
        </w:rPr>
        <w:t xml:space="preserve"> Революционный сельсовет от </w:t>
      </w:r>
      <w:r w:rsidRPr="00B145B1">
        <w:rPr>
          <w:rFonts w:ascii="Arial" w:hAnsi="Arial" w:cs="Arial"/>
          <w:b/>
          <w:color w:val="548DD4" w:themeColor="text2" w:themeTint="99"/>
          <w:sz w:val="32"/>
          <w:szCs w:val="24"/>
        </w:rPr>
        <w:t>27.06.2014 №113</w:t>
      </w:r>
      <w:r w:rsidRPr="00425ABA">
        <w:rPr>
          <w:rFonts w:ascii="Arial" w:hAnsi="Arial" w:cs="Arial"/>
          <w:b/>
          <w:sz w:val="32"/>
          <w:szCs w:val="24"/>
        </w:rPr>
        <w:t xml:space="preserve"> «Об утверждении Правил</w:t>
      </w:r>
      <w:r>
        <w:rPr>
          <w:rFonts w:ascii="Arial" w:hAnsi="Arial" w:cs="Arial"/>
          <w:b/>
          <w:sz w:val="32"/>
          <w:szCs w:val="24"/>
        </w:rPr>
        <w:t xml:space="preserve"> </w:t>
      </w:r>
      <w:r w:rsidRPr="00425ABA">
        <w:rPr>
          <w:rFonts w:ascii="Arial" w:hAnsi="Arial" w:cs="Arial"/>
          <w:b/>
          <w:sz w:val="32"/>
          <w:szCs w:val="24"/>
        </w:rPr>
        <w:t>землепользования и застройки</w:t>
      </w:r>
      <w:r>
        <w:rPr>
          <w:rFonts w:ascii="Arial" w:hAnsi="Arial" w:cs="Arial"/>
          <w:b/>
          <w:sz w:val="32"/>
          <w:szCs w:val="24"/>
        </w:rPr>
        <w:t xml:space="preserve"> </w:t>
      </w:r>
      <w:r w:rsidRPr="00425ABA">
        <w:rPr>
          <w:rFonts w:ascii="Arial" w:hAnsi="Arial" w:cs="Arial"/>
          <w:b/>
          <w:sz w:val="32"/>
          <w:szCs w:val="24"/>
        </w:rPr>
        <w:t>муниципального образования</w:t>
      </w:r>
      <w:r>
        <w:rPr>
          <w:rFonts w:ascii="Arial" w:hAnsi="Arial" w:cs="Arial"/>
          <w:b/>
          <w:sz w:val="32"/>
          <w:szCs w:val="24"/>
        </w:rPr>
        <w:t xml:space="preserve"> Революционный</w:t>
      </w:r>
      <w:r w:rsidRPr="00425ABA">
        <w:rPr>
          <w:rFonts w:ascii="Arial" w:hAnsi="Arial" w:cs="Arial"/>
          <w:b/>
          <w:sz w:val="32"/>
          <w:szCs w:val="24"/>
        </w:rPr>
        <w:t xml:space="preserve"> сельсовет Первомайского</w:t>
      </w:r>
      <w:r>
        <w:rPr>
          <w:rFonts w:ascii="Arial" w:hAnsi="Arial" w:cs="Arial"/>
          <w:b/>
          <w:sz w:val="32"/>
          <w:szCs w:val="24"/>
        </w:rPr>
        <w:t xml:space="preserve"> </w:t>
      </w:r>
      <w:r w:rsidRPr="00425ABA">
        <w:rPr>
          <w:rFonts w:ascii="Arial" w:hAnsi="Arial" w:cs="Arial"/>
          <w:b/>
          <w:sz w:val="32"/>
          <w:szCs w:val="24"/>
        </w:rPr>
        <w:t>района Оренбургской области»</w:t>
      </w:r>
    </w:p>
    <w:p w:rsidR="008270BB" w:rsidRPr="00425ABA" w:rsidRDefault="008270BB" w:rsidP="008270BB">
      <w:pPr>
        <w:spacing w:after="0"/>
        <w:ind w:firstLine="539"/>
        <w:jc w:val="both"/>
        <w:rPr>
          <w:rFonts w:ascii="Arial" w:hAnsi="Arial" w:cs="Arial"/>
          <w:sz w:val="24"/>
          <w:szCs w:val="24"/>
        </w:rPr>
      </w:pPr>
    </w:p>
    <w:p w:rsidR="008270BB" w:rsidRPr="00425ABA" w:rsidRDefault="008270BB" w:rsidP="008270BB">
      <w:pPr>
        <w:spacing w:after="0"/>
        <w:ind w:firstLine="539"/>
        <w:jc w:val="both"/>
        <w:rPr>
          <w:rFonts w:ascii="Arial" w:hAnsi="Arial" w:cs="Arial"/>
          <w:sz w:val="24"/>
          <w:szCs w:val="24"/>
        </w:rPr>
      </w:pPr>
    </w:p>
    <w:p w:rsidR="008270BB" w:rsidRPr="00425ABA" w:rsidRDefault="008270BB" w:rsidP="008270BB">
      <w:pPr>
        <w:tabs>
          <w:tab w:val="left" w:pos="142"/>
        </w:tabs>
        <w:spacing w:after="0"/>
        <w:ind w:left="142" w:right="-2"/>
        <w:jc w:val="both"/>
        <w:rPr>
          <w:rFonts w:ascii="Arial" w:hAnsi="Arial" w:cs="Arial"/>
          <w:bCs/>
          <w:sz w:val="24"/>
          <w:szCs w:val="24"/>
        </w:rPr>
      </w:pPr>
      <w:r>
        <w:rPr>
          <w:rFonts w:ascii="Arial" w:hAnsi="Arial" w:cs="Arial"/>
          <w:spacing w:val="1"/>
          <w:sz w:val="24"/>
          <w:szCs w:val="24"/>
        </w:rPr>
        <w:t xml:space="preserve">     </w:t>
      </w:r>
      <w:r w:rsidRPr="00425ABA">
        <w:rPr>
          <w:rFonts w:ascii="Arial" w:hAnsi="Arial" w:cs="Arial"/>
          <w:spacing w:val="1"/>
          <w:sz w:val="24"/>
          <w:szCs w:val="24"/>
        </w:rPr>
        <w:t xml:space="preserve">На основании статей 12, 132 Конституции Российской Федерации, статей 31,  32 Градостроительного кодекса Российской Федерации, статьи 35 </w:t>
      </w:r>
      <w:r w:rsidRPr="00425ABA">
        <w:rPr>
          <w:rFonts w:ascii="Arial" w:hAnsi="Arial" w:cs="Arial"/>
          <w:spacing w:val="3"/>
          <w:sz w:val="24"/>
          <w:szCs w:val="24"/>
        </w:rPr>
        <w:t xml:space="preserve">Федерального закона от 06.10.2003 N 131-ФЗ "Об общих принципах организации </w:t>
      </w:r>
      <w:r w:rsidRPr="00425ABA">
        <w:rPr>
          <w:rFonts w:ascii="Arial" w:hAnsi="Arial" w:cs="Arial"/>
          <w:spacing w:val="2"/>
          <w:sz w:val="24"/>
          <w:szCs w:val="24"/>
        </w:rPr>
        <w:t xml:space="preserve">местного самоуправления в Российской Федерации", части 10 статьи 14 Закона </w:t>
      </w:r>
      <w:r w:rsidRPr="00425ABA">
        <w:rPr>
          <w:rFonts w:ascii="Arial" w:hAnsi="Arial" w:cs="Arial"/>
          <w:spacing w:val="5"/>
          <w:sz w:val="24"/>
          <w:szCs w:val="24"/>
        </w:rPr>
        <w:t>Оренбургской области от 16.03.2007 N 1037/233-</w:t>
      </w:r>
      <w:r w:rsidRPr="00425ABA">
        <w:rPr>
          <w:rFonts w:ascii="Arial" w:hAnsi="Arial" w:cs="Arial"/>
          <w:spacing w:val="5"/>
          <w:sz w:val="24"/>
          <w:szCs w:val="24"/>
          <w:lang w:val="en-US"/>
        </w:rPr>
        <w:t>IV</w:t>
      </w:r>
      <w:r w:rsidRPr="00425ABA">
        <w:rPr>
          <w:rFonts w:ascii="Arial" w:hAnsi="Arial" w:cs="Arial"/>
          <w:spacing w:val="5"/>
          <w:sz w:val="24"/>
          <w:szCs w:val="24"/>
        </w:rPr>
        <w:t>-</w:t>
      </w:r>
      <w:r w:rsidRPr="00425ABA">
        <w:rPr>
          <w:rFonts w:ascii="Arial" w:hAnsi="Arial" w:cs="Arial"/>
          <w:spacing w:val="5"/>
          <w:sz w:val="24"/>
          <w:szCs w:val="24"/>
          <w:lang w:val="en-US"/>
        </w:rPr>
        <w:t>O</w:t>
      </w:r>
      <w:r w:rsidRPr="00425ABA">
        <w:rPr>
          <w:rFonts w:ascii="Arial" w:hAnsi="Arial" w:cs="Arial"/>
          <w:spacing w:val="5"/>
          <w:sz w:val="24"/>
          <w:szCs w:val="24"/>
        </w:rPr>
        <w:t xml:space="preserve">3 "О градостроительной </w:t>
      </w:r>
      <w:r w:rsidRPr="00425ABA">
        <w:rPr>
          <w:rFonts w:ascii="Arial" w:hAnsi="Arial" w:cs="Arial"/>
          <w:sz w:val="24"/>
          <w:szCs w:val="24"/>
        </w:rPr>
        <w:t xml:space="preserve">деятельности на территории Оренбургской области", протокола публичных слушаний </w:t>
      </w:r>
      <w:r w:rsidRPr="00425ABA">
        <w:rPr>
          <w:rFonts w:ascii="Arial" w:hAnsi="Arial" w:cs="Arial"/>
          <w:spacing w:val="6"/>
          <w:sz w:val="24"/>
          <w:szCs w:val="24"/>
        </w:rPr>
        <w:t xml:space="preserve">"О рассмотрении проекта изменений </w:t>
      </w:r>
      <w:r w:rsidRPr="00425ABA">
        <w:rPr>
          <w:rFonts w:ascii="Arial" w:hAnsi="Arial" w:cs="Arial"/>
          <w:spacing w:val="7"/>
          <w:sz w:val="24"/>
          <w:szCs w:val="24"/>
        </w:rPr>
        <w:t xml:space="preserve">Правил землепользования и застройки </w:t>
      </w:r>
      <w:r w:rsidRPr="00425ABA">
        <w:rPr>
          <w:rFonts w:ascii="Arial" w:hAnsi="Arial" w:cs="Arial"/>
          <w:sz w:val="24"/>
          <w:szCs w:val="24"/>
        </w:rPr>
        <w:t xml:space="preserve">территории муниципального образования </w:t>
      </w:r>
      <w:r>
        <w:rPr>
          <w:rFonts w:ascii="Arial" w:hAnsi="Arial" w:cs="Arial"/>
          <w:sz w:val="24"/>
          <w:szCs w:val="24"/>
        </w:rPr>
        <w:t>Революционный</w:t>
      </w:r>
      <w:r w:rsidRPr="00425ABA">
        <w:rPr>
          <w:rFonts w:ascii="Arial" w:hAnsi="Arial" w:cs="Arial"/>
          <w:sz w:val="24"/>
          <w:szCs w:val="24"/>
        </w:rPr>
        <w:t xml:space="preserve"> сельсовет Первомайского  района Оренбургской области</w:t>
      </w:r>
      <w:r w:rsidRPr="00425ABA">
        <w:rPr>
          <w:rFonts w:ascii="Arial" w:hAnsi="Arial" w:cs="Arial"/>
          <w:spacing w:val="6"/>
          <w:sz w:val="24"/>
          <w:szCs w:val="24"/>
        </w:rPr>
        <w:t xml:space="preserve"> от </w:t>
      </w:r>
      <w:r>
        <w:rPr>
          <w:rFonts w:ascii="Arial" w:hAnsi="Arial" w:cs="Arial"/>
          <w:spacing w:val="6"/>
          <w:sz w:val="24"/>
          <w:szCs w:val="24"/>
        </w:rPr>
        <w:t>04.12</w:t>
      </w:r>
      <w:r w:rsidRPr="00425ABA">
        <w:rPr>
          <w:rFonts w:ascii="Arial" w:hAnsi="Arial" w:cs="Arial"/>
          <w:spacing w:val="6"/>
          <w:sz w:val="24"/>
          <w:szCs w:val="24"/>
        </w:rPr>
        <w:t>.2019 года</w:t>
      </w:r>
      <w:r w:rsidRPr="00425ABA">
        <w:rPr>
          <w:rFonts w:ascii="Arial" w:hAnsi="Arial" w:cs="Arial"/>
          <w:i/>
          <w:iCs/>
          <w:spacing w:val="6"/>
          <w:sz w:val="24"/>
          <w:szCs w:val="24"/>
        </w:rPr>
        <w:t xml:space="preserve"> </w:t>
      </w:r>
      <w:r w:rsidRPr="00425ABA">
        <w:rPr>
          <w:rFonts w:ascii="Arial" w:hAnsi="Arial" w:cs="Arial"/>
          <w:spacing w:val="6"/>
          <w:sz w:val="24"/>
          <w:szCs w:val="24"/>
        </w:rPr>
        <w:t>и</w:t>
      </w:r>
      <w:r w:rsidRPr="00425ABA">
        <w:rPr>
          <w:rFonts w:ascii="Arial" w:hAnsi="Arial" w:cs="Arial"/>
          <w:b/>
          <w:sz w:val="24"/>
          <w:szCs w:val="24"/>
        </w:rPr>
        <w:t xml:space="preserve"> </w:t>
      </w:r>
      <w:r w:rsidRPr="00425ABA">
        <w:rPr>
          <w:rFonts w:ascii="Arial" w:hAnsi="Arial" w:cs="Arial"/>
          <w:spacing w:val="2"/>
          <w:sz w:val="24"/>
          <w:szCs w:val="24"/>
        </w:rPr>
        <w:t xml:space="preserve">постановлением администрации муниципального образования </w:t>
      </w:r>
      <w:r>
        <w:rPr>
          <w:rFonts w:ascii="Arial" w:hAnsi="Arial" w:cs="Arial"/>
          <w:spacing w:val="2"/>
          <w:sz w:val="24"/>
          <w:szCs w:val="24"/>
        </w:rPr>
        <w:t>Революционный</w:t>
      </w:r>
      <w:r w:rsidRPr="00425ABA">
        <w:rPr>
          <w:rFonts w:ascii="Arial" w:hAnsi="Arial" w:cs="Arial"/>
          <w:spacing w:val="2"/>
          <w:sz w:val="24"/>
          <w:szCs w:val="24"/>
        </w:rPr>
        <w:t xml:space="preserve"> сельсовет </w:t>
      </w:r>
      <w:r>
        <w:rPr>
          <w:rFonts w:ascii="Arial" w:hAnsi="Arial" w:cs="Arial"/>
          <w:spacing w:val="2"/>
          <w:sz w:val="24"/>
          <w:szCs w:val="24"/>
        </w:rPr>
        <w:t>Первомайского района О</w:t>
      </w:r>
      <w:r w:rsidRPr="00425ABA">
        <w:rPr>
          <w:rFonts w:ascii="Arial" w:hAnsi="Arial" w:cs="Arial"/>
          <w:spacing w:val="2"/>
          <w:sz w:val="24"/>
          <w:szCs w:val="24"/>
        </w:rPr>
        <w:t>ренбургской области</w:t>
      </w:r>
      <w:r w:rsidRPr="00425ABA">
        <w:rPr>
          <w:rFonts w:ascii="Arial" w:hAnsi="Arial" w:cs="Arial"/>
          <w:i/>
          <w:iCs/>
          <w:spacing w:val="2"/>
          <w:sz w:val="24"/>
          <w:szCs w:val="24"/>
        </w:rPr>
        <w:t xml:space="preserve"> </w:t>
      </w:r>
      <w:r>
        <w:rPr>
          <w:rFonts w:ascii="Arial" w:hAnsi="Arial" w:cs="Arial"/>
          <w:spacing w:val="2"/>
          <w:sz w:val="24"/>
          <w:szCs w:val="24"/>
        </w:rPr>
        <w:t>от   04.12</w:t>
      </w:r>
      <w:r w:rsidRPr="00425ABA">
        <w:rPr>
          <w:rFonts w:ascii="Arial" w:hAnsi="Arial" w:cs="Arial"/>
          <w:spacing w:val="2"/>
          <w:sz w:val="24"/>
          <w:szCs w:val="24"/>
        </w:rPr>
        <w:t>.2019</w:t>
      </w:r>
      <w:r w:rsidRPr="00425ABA">
        <w:rPr>
          <w:rFonts w:ascii="Arial" w:hAnsi="Arial" w:cs="Arial"/>
          <w:i/>
          <w:iCs/>
          <w:spacing w:val="2"/>
          <w:sz w:val="24"/>
          <w:szCs w:val="24"/>
        </w:rPr>
        <w:t xml:space="preserve">  </w:t>
      </w:r>
      <w:r>
        <w:rPr>
          <w:rFonts w:ascii="Arial" w:hAnsi="Arial" w:cs="Arial"/>
          <w:iCs/>
          <w:spacing w:val="2"/>
          <w:sz w:val="24"/>
          <w:szCs w:val="24"/>
        </w:rPr>
        <w:t>№ 128/1</w:t>
      </w:r>
      <w:r w:rsidRPr="00425ABA">
        <w:rPr>
          <w:rFonts w:ascii="Arial" w:hAnsi="Arial" w:cs="Arial"/>
          <w:iCs/>
          <w:spacing w:val="2"/>
          <w:sz w:val="24"/>
          <w:szCs w:val="24"/>
        </w:rPr>
        <w:t>-п</w:t>
      </w:r>
      <w:r w:rsidRPr="00425ABA">
        <w:rPr>
          <w:rFonts w:ascii="Arial" w:hAnsi="Arial" w:cs="Arial"/>
          <w:spacing w:val="2"/>
          <w:sz w:val="24"/>
          <w:szCs w:val="24"/>
        </w:rPr>
        <w:t xml:space="preserve">   </w:t>
      </w:r>
      <w:r w:rsidRPr="00425ABA">
        <w:rPr>
          <w:rFonts w:ascii="Arial" w:hAnsi="Arial" w:cs="Arial"/>
          <w:sz w:val="24"/>
          <w:szCs w:val="24"/>
        </w:rPr>
        <w:t xml:space="preserve">   </w:t>
      </w:r>
      <w:r w:rsidRPr="00425ABA">
        <w:rPr>
          <w:rFonts w:ascii="Arial" w:hAnsi="Arial" w:cs="Arial"/>
          <w:noProof/>
          <w:sz w:val="24"/>
          <w:szCs w:val="24"/>
        </w:rPr>
        <w:t xml:space="preserve"> «Об утверждении заключения о результатах публичных слушаний по проекту «Внесения изменений в Правила землепользования и застройки муниципального образования </w:t>
      </w:r>
      <w:r>
        <w:rPr>
          <w:rFonts w:ascii="Arial" w:hAnsi="Arial" w:cs="Arial"/>
          <w:noProof/>
          <w:sz w:val="24"/>
          <w:szCs w:val="24"/>
        </w:rPr>
        <w:t xml:space="preserve">Революционный </w:t>
      </w:r>
      <w:r w:rsidRPr="00425ABA">
        <w:rPr>
          <w:rFonts w:ascii="Arial" w:hAnsi="Arial" w:cs="Arial"/>
          <w:noProof/>
          <w:sz w:val="24"/>
          <w:szCs w:val="24"/>
        </w:rPr>
        <w:t>сельсовет»</w:t>
      </w:r>
      <w:r w:rsidRPr="00425ABA">
        <w:rPr>
          <w:rFonts w:ascii="Arial" w:hAnsi="Arial" w:cs="Arial"/>
          <w:i/>
          <w:iCs/>
          <w:sz w:val="24"/>
          <w:szCs w:val="24"/>
        </w:rPr>
        <w:t xml:space="preserve">, </w:t>
      </w:r>
      <w:r w:rsidRPr="00425ABA">
        <w:rPr>
          <w:rFonts w:ascii="Arial" w:hAnsi="Arial" w:cs="Arial"/>
          <w:spacing w:val="5"/>
          <w:sz w:val="24"/>
          <w:szCs w:val="24"/>
        </w:rPr>
        <w:t xml:space="preserve"> руководствуясь Уставом муниципального образования </w:t>
      </w:r>
      <w:r>
        <w:rPr>
          <w:rFonts w:ascii="Arial" w:hAnsi="Arial" w:cs="Arial"/>
          <w:spacing w:val="5"/>
          <w:sz w:val="24"/>
          <w:szCs w:val="24"/>
        </w:rPr>
        <w:t>Революционный</w:t>
      </w:r>
      <w:r w:rsidRPr="00425ABA">
        <w:rPr>
          <w:rFonts w:ascii="Arial" w:hAnsi="Arial" w:cs="Arial"/>
          <w:spacing w:val="5"/>
          <w:sz w:val="24"/>
          <w:szCs w:val="24"/>
        </w:rPr>
        <w:t xml:space="preserve"> сельсовет Первомайского района Оренбургской области, Совет депутатов муниципального образования </w:t>
      </w:r>
      <w:r>
        <w:rPr>
          <w:rFonts w:ascii="Arial" w:hAnsi="Arial" w:cs="Arial"/>
          <w:spacing w:val="5"/>
          <w:sz w:val="24"/>
          <w:szCs w:val="24"/>
        </w:rPr>
        <w:t>Революционный</w:t>
      </w:r>
      <w:r w:rsidRPr="00425ABA">
        <w:rPr>
          <w:rFonts w:ascii="Arial" w:hAnsi="Arial" w:cs="Arial"/>
          <w:spacing w:val="5"/>
          <w:sz w:val="24"/>
          <w:szCs w:val="24"/>
        </w:rPr>
        <w:t xml:space="preserve"> сельсовет Первомайского района Оренбургской области</w:t>
      </w:r>
      <w:r w:rsidRPr="00425ABA">
        <w:rPr>
          <w:rFonts w:ascii="Arial" w:hAnsi="Arial" w:cs="Arial"/>
          <w:i/>
          <w:iCs/>
          <w:spacing w:val="-2"/>
          <w:sz w:val="24"/>
          <w:szCs w:val="24"/>
        </w:rPr>
        <w:t xml:space="preserve"> </w:t>
      </w:r>
      <w:r w:rsidRPr="00425ABA">
        <w:rPr>
          <w:rFonts w:ascii="Arial" w:hAnsi="Arial" w:cs="Arial"/>
          <w:spacing w:val="-2"/>
          <w:sz w:val="24"/>
          <w:szCs w:val="24"/>
        </w:rPr>
        <w:t>решил:</w:t>
      </w:r>
    </w:p>
    <w:p w:rsidR="008270BB" w:rsidRPr="00425ABA" w:rsidRDefault="008270BB" w:rsidP="008270BB">
      <w:pPr>
        <w:spacing w:after="0"/>
        <w:ind w:firstLine="567"/>
        <w:jc w:val="both"/>
        <w:rPr>
          <w:rFonts w:ascii="Arial" w:hAnsi="Arial" w:cs="Arial"/>
          <w:sz w:val="24"/>
          <w:szCs w:val="24"/>
        </w:rPr>
      </w:pPr>
      <w:r w:rsidRPr="00425ABA">
        <w:rPr>
          <w:rFonts w:ascii="Arial" w:hAnsi="Arial" w:cs="Arial"/>
          <w:sz w:val="24"/>
          <w:szCs w:val="24"/>
        </w:rPr>
        <w:lastRenderedPageBreak/>
        <w:t xml:space="preserve">1.Внести изменения в решение Совета депутатов муниципального образования </w:t>
      </w:r>
      <w:r>
        <w:rPr>
          <w:rFonts w:ascii="Arial" w:hAnsi="Arial" w:cs="Arial"/>
          <w:sz w:val="24"/>
          <w:szCs w:val="24"/>
        </w:rPr>
        <w:t xml:space="preserve">Революционный сельсовет от </w:t>
      </w:r>
      <w:r w:rsidRPr="00B145B1">
        <w:rPr>
          <w:rFonts w:ascii="Arial" w:hAnsi="Arial" w:cs="Arial"/>
          <w:color w:val="548DD4" w:themeColor="text2" w:themeTint="99"/>
          <w:sz w:val="24"/>
          <w:szCs w:val="24"/>
        </w:rPr>
        <w:t>27.06.2014 №113</w:t>
      </w:r>
      <w:r w:rsidRPr="00425ABA">
        <w:rPr>
          <w:rFonts w:ascii="Arial" w:hAnsi="Arial" w:cs="Arial"/>
          <w:sz w:val="24"/>
          <w:szCs w:val="24"/>
        </w:rPr>
        <w:t xml:space="preserve"> «Об утверждении Правил землепользования и застройки муниципального образования </w:t>
      </w:r>
      <w:r>
        <w:rPr>
          <w:rFonts w:ascii="Arial" w:hAnsi="Arial" w:cs="Arial"/>
          <w:sz w:val="24"/>
          <w:szCs w:val="24"/>
        </w:rPr>
        <w:t>Революционный</w:t>
      </w:r>
      <w:r w:rsidRPr="00425ABA">
        <w:rPr>
          <w:rFonts w:ascii="Arial" w:hAnsi="Arial" w:cs="Arial"/>
          <w:sz w:val="24"/>
          <w:szCs w:val="24"/>
        </w:rPr>
        <w:t xml:space="preserve"> сельсовет Первомайского района Оренбургской области»   согласно приложения.</w:t>
      </w:r>
    </w:p>
    <w:p w:rsidR="008270BB" w:rsidRPr="00425ABA" w:rsidRDefault="008270BB" w:rsidP="008270BB">
      <w:pPr>
        <w:spacing w:after="0"/>
        <w:ind w:firstLine="567"/>
        <w:jc w:val="both"/>
        <w:rPr>
          <w:rFonts w:ascii="Arial" w:hAnsi="Arial" w:cs="Arial"/>
          <w:sz w:val="24"/>
          <w:szCs w:val="24"/>
        </w:rPr>
      </w:pPr>
      <w:r w:rsidRPr="00425ABA">
        <w:rPr>
          <w:rFonts w:ascii="Arial" w:hAnsi="Arial" w:cs="Arial"/>
          <w:sz w:val="24"/>
          <w:szCs w:val="24"/>
        </w:rPr>
        <w:t xml:space="preserve"> 2. Настоящее решение вступает в силу после его обнародования в установленном порядке в соответствии с действующим законодательством.</w:t>
      </w:r>
    </w:p>
    <w:p w:rsidR="008270BB" w:rsidRPr="00425ABA" w:rsidRDefault="008270BB" w:rsidP="008270BB">
      <w:pPr>
        <w:spacing w:after="0"/>
        <w:ind w:firstLine="567"/>
        <w:jc w:val="both"/>
        <w:rPr>
          <w:rFonts w:ascii="Arial" w:hAnsi="Arial" w:cs="Arial"/>
          <w:sz w:val="24"/>
          <w:szCs w:val="24"/>
        </w:rPr>
      </w:pPr>
      <w:r w:rsidRPr="00425ABA">
        <w:rPr>
          <w:rFonts w:ascii="Arial" w:hAnsi="Arial" w:cs="Arial"/>
          <w:sz w:val="24"/>
          <w:szCs w:val="24"/>
        </w:rPr>
        <w:t xml:space="preserve"> 3. Контроль за исполнением настоящего решения возложить на постоянную комиссию по вопросам экономики, бюджетной, налоговой, финансовой политики муниципальной собственности и вопросам сельского муниципального хозяйств</w:t>
      </w:r>
    </w:p>
    <w:p w:rsidR="008270BB" w:rsidRPr="00425ABA" w:rsidRDefault="008270BB" w:rsidP="008270BB">
      <w:pPr>
        <w:spacing w:after="0"/>
        <w:ind w:firstLine="567"/>
        <w:jc w:val="both"/>
        <w:rPr>
          <w:rFonts w:ascii="Arial" w:hAnsi="Arial" w:cs="Arial"/>
          <w:sz w:val="24"/>
          <w:szCs w:val="24"/>
        </w:rPr>
      </w:pPr>
    </w:p>
    <w:p w:rsidR="008270BB" w:rsidRPr="00425ABA" w:rsidRDefault="008270BB" w:rsidP="008270BB">
      <w:pPr>
        <w:spacing w:after="0"/>
        <w:ind w:firstLine="567"/>
        <w:jc w:val="both"/>
        <w:rPr>
          <w:rFonts w:ascii="Arial" w:hAnsi="Arial" w:cs="Arial"/>
          <w:sz w:val="24"/>
          <w:szCs w:val="24"/>
        </w:rPr>
      </w:pPr>
    </w:p>
    <w:p w:rsidR="008270BB" w:rsidRPr="00425ABA" w:rsidRDefault="008270BB" w:rsidP="008270BB">
      <w:pPr>
        <w:spacing w:after="0"/>
        <w:jc w:val="both"/>
        <w:rPr>
          <w:rFonts w:ascii="Arial" w:hAnsi="Arial" w:cs="Arial"/>
          <w:sz w:val="24"/>
          <w:szCs w:val="24"/>
        </w:rPr>
      </w:pPr>
      <w:r w:rsidRPr="00425ABA">
        <w:rPr>
          <w:rFonts w:ascii="Arial" w:hAnsi="Arial" w:cs="Arial"/>
          <w:sz w:val="24"/>
          <w:szCs w:val="24"/>
        </w:rPr>
        <w:t>Глава муниципального образования</w:t>
      </w:r>
    </w:p>
    <w:p w:rsidR="008270BB" w:rsidRPr="00425ABA" w:rsidRDefault="008270BB" w:rsidP="008270BB">
      <w:pPr>
        <w:spacing w:after="0"/>
        <w:jc w:val="both"/>
        <w:rPr>
          <w:rFonts w:ascii="Arial" w:hAnsi="Arial" w:cs="Arial"/>
          <w:sz w:val="24"/>
          <w:szCs w:val="24"/>
        </w:rPr>
      </w:pPr>
      <w:r>
        <w:rPr>
          <w:rFonts w:ascii="Arial" w:hAnsi="Arial" w:cs="Arial"/>
          <w:sz w:val="24"/>
          <w:szCs w:val="24"/>
        </w:rPr>
        <w:t>Революционный</w:t>
      </w:r>
      <w:r w:rsidRPr="00425ABA">
        <w:rPr>
          <w:rFonts w:ascii="Arial" w:hAnsi="Arial" w:cs="Arial"/>
          <w:sz w:val="24"/>
          <w:szCs w:val="24"/>
        </w:rPr>
        <w:t xml:space="preserve"> сельсовет                                                                </w:t>
      </w:r>
      <w:r>
        <w:rPr>
          <w:rFonts w:ascii="Arial" w:hAnsi="Arial" w:cs="Arial"/>
          <w:sz w:val="24"/>
          <w:szCs w:val="24"/>
        </w:rPr>
        <w:t>К.Н.Елиманов</w:t>
      </w:r>
    </w:p>
    <w:p w:rsidR="008270BB" w:rsidRDefault="008270BB" w:rsidP="008270BB">
      <w:pPr>
        <w:jc w:val="both"/>
      </w:pPr>
    </w:p>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Pr="00216C8B" w:rsidRDefault="008270BB" w:rsidP="008270BB"/>
    <w:p w:rsidR="008270BB" w:rsidRDefault="008270BB" w:rsidP="008270BB"/>
    <w:p w:rsidR="008270BB" w:rsidRDefault="008270BB" w:rsidP="008270BB">
      <w:pPr>
        <w:tabs>
          <w:tab w:val="left" w:pos="2565"/>
        </w:tabs>
      </w:pPr>
      <w:r>
        <w:tab/>
      </w:r>
    </w:p>
    <w:p w:rsidR="008270BB" w:rsidRDefault="008270BB" w:rsidP="008270BB">
      <w:pPr>
        <w:tabs>
          <w:tab w:val="left" w:pos="2565"/>
        </w:tabs>
      </w:pPr>
    </w:p>
    <w:p w:rsidR="008270BB" w:rsidRDefault="008270BB" w:rsidP="008270BB">
      <w:pPr>
        <w:tabs>
          <w:tab w:val="left" w:pos="2565"/>
        </w:tabs>
      </w:pPr>
    </w:p>
    <w:p w:rsidR="008270BB" w:rsidRDefault="008270BB" w:rsidP="008270BB">
      <w:pPr>
        <w:tabs>
          <w:tab w:val="left" w:pos="2565"/>
        </w:tabs>
      </w:pPr>
    </w:p>
    <w:p w:rsidR="008270BB" w:rsidRDefault="008270BB" w:rsidP="008270BB">
      <w:pPr>
        <w:tabs>
          <w:tab w:val="left" w:pos="2565"/>
        </w:tabs>
      </w:pPr>
    </w:p>
    <w:p w:rsidR="008270BB" w:rsidRDefault="008270BB" w:rsidP="00770120">
      <w:pPr>
        <w:tabs>
          <w:tab w:val="left" w:pos="8550"/>
        </w:tabs>
        <w:jc w:val="right"/>
        <w:rPr>
          <w:rFonts w:ascii="Arial" w:hAnsi="Arial" w:cs="Arial"/>
          <w:sz w:val="28"/>
          <w:szCs w:val="24"/>
        </w:rPr>
      </w:pPr>
      <w:r w:rsidRPr="00F02BCE">
        <w:rPr>
          <w:rFonts w:ascii="Arial" w:hAnsi="Arial" w:cs="Arial"/>
          <w:b/>
          <w:color w:val="000000"/>
          <w:sz w:val="28"/>
          <w:szCs w:val="24"/>
        </w:rPr>
        <w:lastRenderedPageBreak/>
        <w:t xml:space="preserve">Приложение 1 </w:t>
      </w:r>
      <w:r w:rsidRPr="00F02BCE">
        <w:rPr>
          <w:rFonts w:ascii="Arial" w:hAnsi="Arial" w:cs="Arial"/>
          <w:b/>
          <w:color w:val="000000"/>
          <w:sz w:val="28"/>
          <w:szCs w:val="24"/>
        </w:rPr>
        <w:br/>
        <w:t xml:space="preserve">к  решению Совета депутатов </w:t>
      </w:r>
      <w:r w:rsidRPr="00F02BCE">
        <w:rPr>
          <w:rFonts w:ascii="Arial" w:hAnsi="Arial" w:cs="Arial"/>
          <w:b/>
          <w:color w:val="000000"/>
          <w:sz w:val="28"/>
          <w:szCs w:val="24"/>
        </w:rPr>
        <w:br/>
        <w:t xml:space="preserve">муниципального образования </w:t>
      </w:r>
      <w:r w:rsidRPr="00F02BCE">
        <w:rPr>
          <w:rFonts w:ascii="Arial" w:hAnsi="Arial" w:cs="Arial"/>
          <w:b/>
          <w:color w:val="000000"/>
          <w:sz w:val="28"/>
          <w:szCs w:val="24"/>
        </w:rPr>
        <w:br/>
        <w:t xml:space="preserve">Революционный сельсовет </w:t>
      </w:r>
      <w:r w:rsidRPr="00F02BCE">
        <w:rPr>
          <w:rFonts w:ascii="Arial" w:hAnsi="Arial" w:cs="Arial"/>
          <w:b/>
          <w:color w:val="000000"/>
          <w:sz w:val="28"/>
          <w:szCs w:val="24"/>
        </w:rPr>
        <w:br/>
        <w:t>Первомайского района</w:t>
      </w:r>
      <w:r w:rsidRPr="00F02BCE">
        <w:rPr>
          <w:rFonts w:ascii="Arial" w:hAnsi="Arial" w:cs="Arial"/>
          <w:b/>
          <w:color w:val="000000"/>
          <w:sz w:val="28"/>
          <w:szCs w:val="24"/>
        </w:rPr>
        <w:br/>
        <w:t xml:space="preserve">Оренбургской области </w:t>
      </w:r>
      <w:r w:rsidRPr="00F02BCE">
        <w:rPr>
          <w:rFonts w:ascii="Arial" w:hAnsi="Arial" w:cs="Arial"/>
          <w:b/>
          <w:color w:val="000000"/>
          <w:sz w:val="28"/>
          <w:szCs w:val="24"/>
        </w:rPr>
        <w:br/>
        <w:t>от 28.01.2020 №  14</w:t>
      </w:r>
      <w:r>
        <w:rPr>
          <w:rFonts w:ascii="Arial" w:hAnsi="Arial" w:cs="Arial"/>
          <w:b/>
          <w:color w:val="000000"/>
          <w:sz w:val="28"/>
          <w:szCs w:val="24"/>
        </w:rPr>
        <w:t>2</w:t>
      </w:r>
    </w:p>
    <w:p w:rsidR="00770120" w:rsidRDefault="00770120" w:rsidP="00770120">
      <w:pPr>
        <w:tabs>
          <w:tab w:val="left" w:pos="8550"/>
        </w:tabs>
        <w:jc w:val="right"/>
        <w:rPr>
          <w:rFonts w:ascii="Arial" w:hAnsi="Arial" w:cs="Arial"/>
          <w:sz w:val="28"/>
          <w:szCs w:val="24"/>
        </w:rPr>
      </w:pPr>
    </w:p>
    <w:p w:rsidR="00770120" w:rsidRPr="00770120" w:rsidRDefault="00770120" w:rsidP="00770120">
      <w:pPr>
        <w:tabs>
          <w:tab w:val="left" w:pos="8550"/>
        </w:tabs>
        <w:jc w:val="right"/>
        <w:rPr>
          <w:rFonts w:ascii="Arial" w:hAnsi="Arial" w:cs="Arial"/>
          <w:sz w:val="28"/>
          <w:szCs w:val="24"/>
        </w:rPr>
      </w:pPr>
    </w:p>
    <w:p w:rsidR="008270BB" w:rsidRPr="00216C8B" w:rsidRDefault="008270BB" w:rsidP="00770120">
      <w:pPr>
        <w:spacing w:after="0" w:line="360" w:lineRule="auto"/>
        <w:jc w:val="center"/>
        <w:rPr>
          <w:b/>
          <w:bCs/>
          <w:caps/>
          <w:color w:val="000000" w:themeColor="text1"/>
          <w:sz w:val="28"/>
          <w:szCs w:val="28"/>
        </w:rPr>
      </w:pPr>
      <w:r w:rsidRPr="00216C8B">
        <w:rPr>
          <w:b/>
          <w:bCs/>
          <w:caps/>
          <w:color w:val="000000" w:themeColor="text1"/>
          <w:sz w:val="28"/>
          <w:szCs w:val="28"/>
        </w:rPr>
        <w:t>правила  землепользования и застройки муниципального образования</w:t>
      </w:r>
    </w:p>
    <w:p w:rsidR="008270BB" w:rsidRPr="00216C8B" w:rsidRDefault="008270BB" w:rsidP="00770120">
      <w:pPr>
        <w:spacing w:after="0" w:line="360" w:lineRule="auto"/>
        <w:jc w:val="center"/>
        <w:rPr>
          <w:b/>
          <w:bCs/>
          <w:caps/>
          <w:color w:val="000000" w:themeColor="text1"/>
          <w:sz w:val="28"/>
          <w:szCs w:val="28"/>
        </w:rPr>
      </w:pPr>
      <w:r w:rsidRPr="00216C8B">
        <w:rPr>
          <w:b/>
          <w:bCs/>
          <w:caps/>
          <w:color w:val="000000" w:themeColor="text1"/>
          <w:sz w:val="28"/>
          <w:szCs w:val="28"/>
        </w:rPr>
        <w:t>Революционный сельсовет</w:t>
      </w:r>
    </w:p>
    <w:p w:rsidR="008270BB" w:rsidRPr="00216C8B" w:rsidRDefault="008270BB" w:rsidP="00770120">
      <w:pPr>
        <w:spacing w:after="0" w:line="360" w:lineRule="auto"/>
        <w:jc w:val="center"/>
        <w:rPr>
          <w:b/>
          <w:bCs/>
          <w:caps/>
          <w:color w:val="000000" w:themeColor="text1"/>
          <w:sz w:val="28"/>
          <w:szCs w:val="28"/>
        </w:rPr>
      </w:pPr>
      <w:r w:rsidRPr="00216C8B">
        <w:rPr>
          <w:b/>
          <w:bCs/>
          <w:caps/>
          <w:color w:val="000000" w:themeColor="text1"/>
          <w:sz w:val="28"/>
          <w:szCs w:val="28"/>
        </w:rPr>
        <w:t>Первомайского района</w:t>
      </w:r>
    </w:p>
    <w:p w:rsidR="008270BB" w:rsidRPr="00216C8B" w:rsidRDefault="008270BB" w:rsidP="00770120">
      <w:pPr>
        <w:spacing w:after="0" w:line="360" w:lineRule="auto"/>
        <w:jc w:val="center"/>
        <w:rPr>
          <w:b/>
          <w:bCs/>
          <w:caps/>
          <w:color w:val="000000" w:themeColor="text1"/>
          <w:sz w:val="28"/>
          <w:szCs w:val="28"/>
        </w:rPr>
      </w:pPr>
      <w:r w:rsidRPr="00216C8B">
        <w:rPr>
          <w:b/>
          <w:bCs/>
          <w:caps/>
          <w:color w:val="000000" w:themeColor="text1"/>
          <w:sz w:val="28"/>
          <w:szCs w:val="28"/>
        </w:rPr>
        <w:t>оренбургской области</w:t>
      </w:r>
    </w:p>
    <w:p w:rsidR="008270BB" w:rsidRPr="00216C8B" w:rsidRDefault="008270BB" w:rsidP="00770120">
      <w:pPr>
        <w:spacing w:after="0" w:line="360" w:lineRule="auto"/>
        <w:jc w:val="center"/>
        <w:rPr>
          <w:b/>
          <w:bCs/>
          <w:caps/>
          <w:color w:val="000000" w:themeColor="text1"/>
          <w:sz w:val="28"/>
          <w:szCs w:val="28"/>
        </w:rPr>
      </w:pPr>
    </w:p>
    <w:p w:rsidR="008270BB" w:rsidRPr="00216C8B" w:rsidRDefault="008270BB" w:rsidP="00770120">
      <w:pPr>
        <w:spacing w:after="0" w:line="360" w:lineRule="auto"/>
        <w:jc w:val="center"/>
        <w:rPr>
          <w:b/>
          <w:bCs/>
          <w:caps/>
          <w:color w:val="000000" w:themeColor="text1"/>
          <w:sz w:val="28"/>
          <w:szCs w:val="28"/>
        </w:rPr>
      </w:pPr>
      <w:r w:rsidRPr="00216C8B">
        <w:rPr>
          <w:b/>
          <w:bCs/>
          <w:caps/>
          <w:color w:val="000000" w:themeColor="text1"/>
          <w:sz w:val="28"/>
          <w:szCs w:val="28"/>
        </w:rPr>
        <w:t>(в редакции 2019</w:t>
      </w:r>
      <w:r w:rsidRPr="00216C8B">
        <w:rPr>
          <w:color w:val="000000" w:themeColor="text1"/>
        </w:rPr>
        <w:t xml:space="preserve"> г.</w:t>
      </w:r>
      <w:r w:rsidRPr="00216C8B">
        <w:rPr>
          <w:b/>
          <w:bCs/>
          <w:caps/>
          <w:color w:val="000000" w:themeColor="text1"/>
          <w:sz w:val="28"/>
          <w:szCs w:val="28"/>
        </w:rPr>
        <w:t>)</w:t>
      </w:r>
    </w:p>
    <w:p w:rsidR="008270BB" w:rsidRDefault="008270BB" w:rsidP="008270BB">
      <w:pPr>
        <w:spacing w:line="360" w:lineRule="auto"/>
        <w:jc w:val="center"/>
        <w:rPr>
          <w:b/>
          <w:bCs/>
          <w:caps/>
          <w:color w:val="943634"/>
          <w:sz w:val="28"/>
          <w:szCs w:val="28"/>
        </w:rPr>
      </w:pPr>
    </w:p>
    <w:p w:rsidR="008270BB" w:rsidRDefault="008270BB" w:rsidP="008270BB">
      <w:pPr>
        <w:spacing w:line="360" w:lineRule="auto"/>
        <w:rPr>
          <w:b/>
          <w:bCs/>
          <w:caps/>
          <w:color w:val="943634"/>
          <w:sz w:val="28"/>
          <w:szCs w:val="28"/>
        </w:rPr>
      </w:pPr>
    </w:p>
    <w:p w:rsidR="00770120" w:rsidRDefault="00770120" w:rsidP="008270BB">
      <w:pPr>
        <w:spacing w:line="360" w:lineRule="auto"/>
        <w:rPr>
          <w:b/>
          <w:bCs/>
          <w:caps/>
          <w:color w:val="943634"/>
          <w:sz w:val="28"/>
          <w:szCs w:val="28"/>
        </w:rPr>
      </w:pPr>
    </w:p>
    <w:p w:rsidR="008270BB" w:rsidRPr="00710109" w:rsidRDefault="008270BB" w:rsidP="00770120">
      <w:pPr>
        <w:autoSpaceDE w:val="0"/>
        <w:autoSpaceDN w:val="0"/>
        <w:adjustRightInd w:val="0"/>
        <w:spacing w:after="0"/>
      </w:pPr>
      <w:r w:rsidRPr="00710109">
        <w:rPr>
          <w:color w:val="000000"/>
        </w:rPr>
        <w:t xml:space="preserve">Заказчик:          </w:t>
      </w:r>
      <w:r w:rsidRPr="00710109">
        <w:t>АО «Оренбургнефть»</w:t>
      </w:r>
    </w:p>
    <w:p w:rsidR="008270BB" w:rsidRPr="00710109" w:rsidRDefault="008270BB" w:rsidP="00770120">
      <w:pPr>
        <w:autoSpaceDE w:val="0"/>
        <w:autoSpaceDN w:val="0"/>
        <w:adjustRightInd w:val="0"/>
        <w:spacing w:after="0"/>
      </w:pPr>
      <w:r w:rsidRPr="00710109">
        <w:t>Договор:         № 7700018/1661Д  от 27 июля  2018 г.</w:t>
      </w:r>
    </w:p>
    <w:p w:rsidR="008270BB" w:rsidRPr="00710109" w:rsidRDefault="008270BB" w:rsidP="00770120">
      <w:pPr>
        <w:autoSpaceDE w:val="0"/>
        <w:autoSpaceDN w:val="0"/>
        <w:adjustRightInd w:val="0"/>
        <w:spacing w:after="0"/>
        <w:rPr>
          <w:color w:val="000000"/>
        </w:rPr>
      </w:pPr>
      <w:r w:rsidRPr="00710109">
        <w:rPr>
          <w:color w:val="000000"/>
        </w:rPr>
        <w:t>Исполнитель:  ООО ”ГЕОГРАД”</w:t>
      </w:r>
    </w:p>
    <w:p w:rsidR="008270BB" w:rsidRPr="00216C8B" w:rsidRDefault="008270BB" w:rsidP="00770120">
      <w:pPr>
        <w:autoSpaceDE w:val="0"/>
        <w:autoSpaceDN w:val="0"/>
        <w:adjustRightInd w:val="0"/>
        <w:spacing w:after="0"/>
        <w:rPr>
          <w:color w:val="FF0000"/>
        </w:rPr>
      </w:pPr>
      <w:r w:rsidRPr="00710109">
        <w:rPr>
          <w:color w:val="000000"/>
        </w:rPr>
        <w:t>Шифр</w:t>
      </w:r>
      <w:r w:rsidRPr="00710109">
        <w:t>:             ГГ-474-ГП-ПЗиЗ-изм-2018</w:t>
      </w:r>
    </w:p>
    <w:p w:rsidR="00770120" w:rsidRDefault="00770120" w:rsidP="00770120">
      <w:pPr>
        <w:autoSpaceDE w:val="0"/>
        <w:autoSpaceDN w:val="0"/>
        <w:adjustRightInd w:val="0"/>
        <w:spacing w:after="0"/>
        <w:jc w:val="center"/>
        <w:rPr>
          <w:color w:val="000000"/>
        </w:rPr>
      </w:pPr>
    </w:p>
    <w:p w:rsidR="00770120" w:rsidRDefault="00770120" w:rsidP="00770120">
      <w:pPr>
        <w:autoSpaceDE w:val="0"/>
        <w:autoSpaceDN w:val="0"/>
        <w:adjustRightInd w:val="0"/>
        <w:spacing w:after="0"/>
        <w:jc w:val="center"/>
        <w:rPr>
          <w:color w:val="000000"/>
        </w:rPr>
      </w:pPr>
    </w:p>
    <w:p w:rsidR="00770120" w:rsidRDefault="00770120" w:rsidP="00770120">
      <w:pPr>
        <w:autoSpaceDE w:val="0"/>
        <w:autoSpaceDN w:val="0"/>
        <w:adjustRightInd w:val="0"/>
        <w:spacing w:after="0"/>
        <w:jc w:val="center"/>
        <w:rPr>
          <w:color w:val="000000"/>
        </w:rPr>
      </w:pPr>
    </w:p>
    <w:p w:rsidR="00770120" w:rsidRDefault="00770120" w:rsidP="00770120">
      <w:pPr>
        <w:autoSpaceDE w:val="0"/>
        <w:autoSpaceDN w:val="0"/>
        <w:adjustRightInd w:val="0"/>
        <w:spacing w:after="0"/>
        <w:jc w:val="center"/>
        <w:rPr>
          <w:color w:val="000000"/>
        </w:rPr>
      </w:pPr>
    </w:p>
    <w:p w:rsidR="00770120" w:rsidRDefault="00770120" w:rsidP="00770120">
      <w:pPr>
        <w:autoSpaceDE w:val="0"/>
        <w:autoSpaceDN w:val="0"/>
        <w:adjustRightInd w:val="0"/>
        <w:spacing w:after="0"/>
        <w:jc w:val="center"/>
        <w:rPr>
          <w:color w:val="000000"/>
        </w:rPr>
      </w:pPr>
    </w:p>
    <w:p w:rsidR="00770120" w:rsidRDefault="00770120" w:rsidP="00770120">
      <w:pPr>
        <w:autoSpaceDE w:val="0"/>
        <w:autoSpaceDN w:val="0"/>
        <w:adjustRightInd w:val="0"/>
        <w:spacing w:after="0"/>
        <w:jc w:val="center"/>
        <w:rPr>
          <w:color w:val="000000"/>
        </w:rPr>
      </w:pPr>
    </w:p>
    <w:p w:rsidR="00770120" w:rsidRDefault="00770120" w:rsidP="00770120">
      <w:pPr>
        <w:autoSpaceDE w:val="0"/>
        <w:autoSpaceDN w:val="0"/>
        <w:adjustRightInd w:val="0"/>
        <w:spacing w:after="0"/>
        <w:jc w:val="center"/>
        <w:rPr>
          <w:color w:val="000000"/>
        </w:rPr>
      </w:pPr>
    </w:p>
    <w:p w:rsidR="00770120" w:rsidRDefault="00770120" w:rsidP="00770120">
      <w:pPr>
        <w:autoSpaceDE w:val="0"/>
        <w:autoSpaceDN w:val="0"/>
        <w:adjustRightInd w:val="0"/>
        <w:spacing w:after="0"/>
        <w:jc w:val="center"/>
        <w:rPr>
          <w:color w:val="000000"/>
        </w:rPr>
      </w:pPr>
    </w:p>
    <w:p w:rsidR="008270BB" w:rsidRPr="00A33020" w:rsidRDefault="008270BB" w:rsidP="00770120">
      <w:pPr>
        <w:autoSpaceDE w:val="0"/>
        <w:autoSpaceDN w:val="0"/>
        <w:adjustRightInd w:val="0"/>
        <w:spacing w:after="0"/>
        <w:jc w:val="center"/>
        <w:rPr>
          <w:color w:val="000000"/>
        </w:rPr>
      </w:pPr>
      <w:r w:rsidRPr="00A33020">
        <w:rPr>
          <w:color w:val="000000"/>
        </w:rPr>
        <w:t>ООО</w:t>
      </w:r>
    </w:p>
    <w:p w:rsidR="008270BB" w:rsidRPr="00A33020" w:rsidRDefault="008270BB" w:rsidP="00770120">
      <w:pPr>
        <w:autoSpaceDE w:val="0"/>
        <w:autoSpaceDN w:val="0"/>
        <w:adjustRightInd w:val="0"/>
        <w:spacing w:after="0"/>
        <w:jc w:val="center"/>
        <w:rPr>
          <w:color w:val="000000"/>
        </w:rPr>
      </w:pPr>
      <w:r w:rsidRPr="00A33020">
        <w:rPr>
          <w:color w:val="000000"/>
        </w:rPr>
        <w:t>«ГЕОГРАД»</w:t>
      </w:r>
    </w:p>
    <w:p w:rsidR="008270BB" w:rsidRDefault="008270BB" w:rsidP="00770120">
      <w:pPr>
        <w:autoSpaceDE w:val="0"/>
        <w:autoSpaceDN w:val="0"/>
        <w:adjustRightInd w:val="0"/>
        <w:spacing w:after="0"/>
        <w:jc w:val="center"/>
        <w:rPr>
          <w:color w:val="000000"/>
        </w:rPr>
      </w:pPr>
      <w:r>
        <w:rPr>
          <w:color w:val="000000"/>
        </w:rPr>
        <w:t>Орск ● 2019</w:t>
      </w:r>
    </w:p>
    <w:p w:rsidR="008270BB" w:rsidRPr="00216C8B" w:rsidRDefault="008270BB" w:rsidP="008270BB">
      <w:pPr>
        <w:pStyle w:val="af9"/>
        <w:rPr>
          <w:rFonts w:ascii="Times New Roman" w:hAnsi="Times New Roman"/>
          <w:color w:val="000000" w:themeColor="text1"/>
        </w:rPr>
      </w:pPr>
      <w:r w:rsidRPr="00216C8B">
        <w:rPr>
          <w:rFonts w:ascii="Times New Roman" w:hAnsi="Times New Roman"/>
          <w:color w:val="000000" w:themeColor="text1"/>
        </w:rPr>
        <w:lastRenderedPageBreak/>
        <w:t>Оглавление</w:t>
      </w:r>
    </w:p>
    <w:p w:rsidR="008270BB" w:rsidRPr="008C5C61" w:rsidRDefault="006A7153" w:rsidP="008270BB">
      <w:pPr>
        <w:pStyle w:val="12"/>
        <w:tabs>
          <w:tab w:val="right" w:leader="dot" w:pos="9627"/>
        </w:tabs>
        <w:rPr>
          <w:rFonts w:ascii="Calibri" w:hAnsi="Calibri"/>
          <w:noProof/>
          <w:sz w:val="22"/>
          <w:szCs w:val="22"/>
        </w:rPr>
      </w:pPr>
      <w:r w:rsidRPr="006A7153">
        <w:fldChar w:fldCharType="begin"/>
      </w:r>
      <w:r w:rsidR="008270BB">
        <w:instrText xml:space="preserve"> TOC \o "1-3" \h \z \u </w:instrText>
      </w:r>
      <w:r w:rsidRPr="006A7153">
        <w:fldChar w:fldCharType="separate"/>
      </w:r>
      <w:hyperlink w:anchor="_Toc510087734" w:history="1">
        <w:r w:rsidR="008270BB" w:rsidRPr="002B6B3A">
          <w:rPr>
            <w:rStyle w:val="af7"/>
            <w:noProof/>
          </w:rPr>
          <w:t>ЧАСТЬ 1</w:t>
        </w:r>
        <w:r w:rsidR="008270BB" w:rsidRPr="002B6B3A">
          <w:rPr>
            <w:rStyle w:val="af7"/>
            <w:caps/>
            <w:noProof/>
          </w:rPr>
          <w:t xml:space="preserve">                                                              </w:t>
        </w:r>
        <w:r w:rsidR="008270BB">
          <w:rPr>
            <w:rStyle w:val="af7"/>
            <w:caps/>
            <w:noProof/>
          </w:rPr>
          <w:t xml:space="preserve">                 </w:t>
        </w:r>
        <w:r w:rsidR="008270BB" w:rsidRPr="002B6B3A">
          <w:rPr>
            <w:rStyle w:val="af7"/>
            <w:noProof/>
          </w:rPr>
          <w:t>ПОРЯДОК ПРИМЕНЕНИЯ ПРАВИЛ. ПОРЯДОК ВНЕСЕНИЯ ИЗМЕНЕНИЙ В ПРАВИЛА</w:t>
        </w:r>
        <w:r w:rsidR="008270BB">
          <w:rPr>
            <w:noProof/>
            <w:webHidden/>
          </w:rPr>
          <w:tab/>
        </w:r>
        <w:r>
          <w:rPr>
            <w:noProof/>
            <w:webHidden/>
          </w:rPr>
          <w:fldChar w:fldCharType="begin"/>
        </w:r>
        <w:r w:rsidR="008270BB">
          <w:rPr>
            <w:noProof/>
            <w:webHidden/>
          </w:rPr>
          <w:instrText xml:space="preserve"> PAGEREF _Toc510087734 \h </w:instrText>
        </w:r>
        <w:r>
          <w:rPr>
            <w:noProof/>
            <w:webHidden/>
          </w:rPr>
        </w:r>
        <w:r>
          <w:rPr>
            <w:noProof/>
            <w:webHidden/>
          </w:rPr>
          <w:fldChar w:fldCharType="separate"/>
        </w:r>
        <w:r w:rsidR="008270BB">
          <w:rPr>
            <w:noProof/>
            <w:webHidden/>
          </w:rPr>
          <w:t>3</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35" w:history="1">
        <w:r w:rsidR="008270BB" w:rsidRPr="002B6B3A">
          <w:rPr>
            <w:rStyle w:val="af7"/>
            <w:noProof/>
          </w:rPr>
          <w:t>Глава 1.  Общие положения</w:t>
        </w:r>
        <w:r w:rsidR="008270BB">
          <w:rPr>
            <w:noProof/>
            <w:webHidden/>
          </w:rPr>
          <w:tab/>
        </w:r>
        <w:r>
          <w:rPr>
            <w:noProof/>
            <w:webHidden/>
          </w:rPr>
          <w:fldChar w:fldCharType="begin"/>
        </w:r>
        <w:r w:rsidR="008270BB">
          <w:rPr>
            <w:noProof/>
            <w:webHidden/>
          </w:rPr>
          <w:instrText xml:space="preserve"> PAGEREF _Toc510087735 \h </w:instrText>
        </w:r>
        <w:r>
          <w:rPr>
            <w:noProof/>
            <w:webHidden/>
          </w:rPr>
        </w:r>
        <w:r>
          <w:rPr>
            <w:noProof/>
            <w:webHidden/>
          </w:rPr>
          <w:fldChar w:fldCharType="separate"/>
        </w:r>
        <w:r w:rsidR="008270BB">
          <w:rPr>
            <w:noProof/>
            <w:webHidden/>
          </w:rPr>
          <w:t>3</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36" w:history="1">
        <w:r w:rsidR="008270BB" w:rsidRPr="002B6B3A">
          <w:rPr>
            <w:rStyle w:val="af7"/>
            <w:noProof/>
          </w:rPr>
          <w:t>Глава 2. Положения о регулировании землепользования и застройки органами местного самоуправления</w:t>
        </w:r>
        <w:r w:rsidR="008270BB">
          <w:rPr>
            <w:noProof/>
            <w:webHidden/>
          </w:rPr>
          <w:tab/>
        </w:r>
        <w:r>
          <w:rPr>
            <w:noProof/>
            <w:webHidden/>
          </w:rPr>
          <w:fldChar w:fldCharType="begin"/>
        </w:r>
        <w:r w:rsidR="008270BB">
          <w:rPr>
            <w:noProof/>
            <w:webHidden/>
          </w:rPr>
          <w:instrText xml:space="preserve"> PAGEREF _Toc510087736 \h </w:instrText>
        </w:r>
        <w:r>
          <w:rPr>
            <w:noProof/>
            <w:webHidden/>
          </w:rPr>
        </w:r>
        <w:r>
          <w:rPr>
            <w:noProof/>
            <w:webHidden/>
          </w:rPr>
          <w:fldChar w:fldCharType="separate"/>
        </w:r>
        <w:r w:rsidR="008270BB">
          <w:rPr>
            <w:noProof/>
            <w:webHidden/>
          </w:rPr>
          <w:t>7</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37" w:history="1">
        <w:r w:rsidR="008270BB" w:rsidRPr="002B6B3A">
          <w:rPr>
            <w:rStyle w:val="af7"/>
            <w:noProof/>
          </w:rPr>
          <w:t>Глава 3.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r w:rsidR="008270BB">
          <w:rPr>
            <w:noProof/>
            <w:webHidden/>
          </w:rPr>
          <w:tab/>
        </w:r>
        <w:r>
          <w:rPr>
            <w:noProof/>
            <w:webHidden/>
          </w:rPr>
          <w:fldChar w:fldCharType="begin"/>
        </w:r>
        <w:r w:rsidR="008270BB">
          <w:rPr>
            <w:noProof/>
            <w:webHidden/>
          </w:rPr>
          <w:instrText xml:space="preserve"> PAGEREF _Toc510087737 \h </w:instrText>
        </w:r>
        <w:r>
          <w:rPr>
            <w:noProof/>
            <w:webHidden/>
          </w:rPr>
        </w:r>
        <w:r>
          <w:rPr>
            <w:noProof/>
            <w:webHidden/>
          </w:rPr>
          <w:fldChar w:fldCharType="separate"/>
        </w:r>
        <w:r w:rsidR="008270BB">
          <w:rPr>
            <w:noProof/>
            <w:webHidden/>
          </w:rPr>
          <w:t>7</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38" w:history="1">
        <w:r w:rsidR="008270BB" w:rsidRPr="002B6B3A">
          <w:rPr>
            <w:rStyle w:val="af7"/>
            <w:noProof/>
          </w:rPr>
          <w:t>Глава 4. Положения о подготовке документации по планировке территории органами местного самоуправления</w:t>
        </w:r>
        <w:r w:rsidR="008270BB">
          <w:rPr>
            <w:noProof/>
            <w:webHidden/>
          </w:rPr>
          <w:tab/>
        </w:r>
        <w:r>
          <w:rPr>
            <w:noProof/>
            <w:webHidden/>
          </w:rPr>
          <w:fldChar w:fldCharType="begin"/>
        </w:r>
        <w:r w:rsidR="008270BB">
          <w:rPr>
            <w:noProof/>
            <w:webHidden/>
          </w:rPr>
          <w:instrText xml:space="preserve"> PAGEREF _Toc510087738 \h </w:instrText>
        </w:r>
        <w:r>
          <w:rPr>
            <w:noProof/>
            <w:webHidden/>
          </w:rPr>
        </w:r>
        <w:r>
          <w:rPr>
            <w:noProof/>
            <w:webHidden/>
          </w:rPr>
          <w:fldChar w:fldCharType="separate"/>
        </w:r>
        <w:r w:rsidR="008270BB">
          <w:rPr>
            <w:noProof/>
            <w:webHidden/>
          </w:rPr>
          <w:t>9</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39" w:history="1">
        <w:r w:rsidR="008270BB" w:rsidRPr="002B6B3A">
          <w:rPr>
            <w:rStyle w:val="af7"/>
            <w:noProof/>
          </w:rPr>
          <w:t>Глава 5. Положения о проведении общественных обсуждений или публичных слушаний по вопросам землепользования и застройки</w:t>
        </w:r>
        <w:r w:rsidR="008270BB">
          <w:rPr>
            <w:noProof/>
            <w:webHidden/>
          </w:rPr>
          <w:tab/>
        </w:r>
        <w:r>
          <w:rPr>
            <w:noProof/>
            <w:webHidden/>
          </w:rPr>
          <w:fldChar w:fldCharType="begin"/>
        </w:r>
        <w:r w:rsidR="008270BB">
          <w:rPr>
            <w:noProof/>
            <w:webHidden/>
          </w:rPr>
          <w:instrText xml:space="preserve"> PAGEREF _Toc510087739 \h </w:instrText>
        </w:r>
        <w:r>
          <w:rPr>
            <w:noProof/>
            <w:webHidden/>
          </w:rPr>
        </w:r>
        <w:r>
          <w:rPr>
            <w:noProof/>
            <w:webHidden/>
          </w:rPr>
          <w:fldChar w:fldCharType="separate"/>
        </w:r>
        <w:r w:rsidR="008270BB">
          <w:rPr>
            <w:noProof/>
            <w:webHidden/>
          </w:rPr>
          <w:t>12</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0" w:history="1">
        <w:r w:rsidR="008270BB" w:rsidRPr="002B6B3A">
          <w:rPr>
            <w:rStyle w:val="af7"/>
            <w:noProof/>
          </w:rPr>
          <w:t>Глава 6. Положения о внесении изменений в правила землепользования и застройки</w:t>
        </w:r>
        <w:r w:rsidR="008270BB">
          <w:rPr>
            <w:noProof/>
            <w:webHidden/>
          </w:rPr>
          <w:tab/>
        </w:r>
        <w:r>
          <w:rPr>
            <w:noProof/>
            <w:webHidden/>
          </w:rPr>
          <w:fldChar w:fldCharType="begin"/>
        </w:r>
        <w:r w:rsidR="008270BB">
          <w:rPr>
            <w:noProof/>
            <w:webHidden/>
          </w:rPr>
          <w:instrText xml:space="preserve"> PAGEREF _Toc510087740 \h </w:instrText>
        </w:r>
        <w:r>
          <w:rPr>
            <w:noProof/>
            <w:webHidden/>
          </w:rPr>
        </w:r>
        <w:r>
          <w:rPr>
            <w:noProof/>
            <w:webHidden/>
          </w:rPr>
          <w:fldChar w:fldCharType="separate"/>
        </w:r>
        <w:r w:rsidR="008270BB">
          <w:rPr>
            <w:noProof/>
            <w:webHidden/>
          </w:rPr>
          <w:t>20</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1" w:history="1">
        <w:r w:rsidR="008270BB" w:rsidRPr="002B6B3A">
          <w:rPr>
            <w:rStyle w:val="af7"/>
            <w:noProof/>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r w:rsidR="008270BB">
          <w:rPr>
            <w:noProof/>
            <w:webHidden/>
          </w:rPr>
          <w:tab/>
        </w:r>
        <w:r>
          <w:rPr>
            <w:noProof/>
            <w:webHidden/>
          </w:rPr>
          <w:fldChar w:fldCharType="begin"/>
        </w:r>
        <w:r w:rsidR="008270BB">
          <w:rPr>
            <w:noProof/>
            <w:webHidden/>
          </w:rPr>
          <w:instrText xml:space="preserve"> PAGEREF _Toc510087741 \h </w:instrText>
        </w:r>
        <w:r>
          <w:rPr>
            <w:noProof/>
            <w:webHidden/>
          </w:rPr>
        </w:r>
        <w:r>
          <w:rPr>
            <w:noProof/>
            <w:webHidden/>
          </w:rPr>
          <w:fldChar w:fldCharType="separate"/>
        </w:r>
        <w:r w:rsidR="008270BB">
          <w:rPr>
            <w:noProof/>
            <w:webHidden/>
          </w:rPr>
          <w:t>23</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2" w:history="1">
        <w:r w:rsidR="008270BB" w:rsidRPr="002B6B3A">
          <w:rPr>
            <w:rStyle w:val="af7"/>
            <w:noProof/>
          </w:rPr>
          <w:t>ЧАСТЬ 2</w:t>
        </w:r>
        <w:r w:rsidR="008270BB">
          <w:rPr>
            <w:noProof/>
            <w:webHidden/>
          </w:rPr>
          <w:tab/>
        </w:r>
        <w:r>
          <w:rPr>
            <w:noProof/>
            <w:webHidden/>
          </w:rPr>
          <w:fldChar w:fldCharType="begin"/>
        </w:r>
        <w:r w:rsidR="008270BB">
          <w:rPr>
            <w:noProof/>
            <w:webHidden/>
          </w:rPr>
          <w:instrText xml:space="preserve"> PAGEREF _Toc510087742 \h </w:instrText>
        </w:r>
        <w:r>
          <w:rPr>
            <w:noProof/>
            <w:webHidden/>
          </w:rPr>
        </w:r>
        <w:r>
          <w:rPr>
            <w:noProof/>
            <w:webHidden/>
          </w:rPr>
          <w:fldChar w:fldCharType="separate"/>
        </w:r>
        <w:r w:rsidR="008270BB">
          <w:rPr>
            <w:noProof/>
            <w:webHidden/>
          </w:rPr>
          <w:t>25</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3" w:history="1">
        <w:r w:rsidR="008270BB" w:rsidRPr="002B6B3A">
          <w:rPr>
            <w:rStyle w:val="af7"/>
            <w:noProof/>
          </w:rPr>
          <w:t>КАРТА ГРАДОСТРОИТЕЛЬНОГО ЗОНИРОВАНИЯ И ЗОН С ОСОБЫМИ УСЛОВИЯМИ ИСПОЛЬЗОВАНИЯ ТЕРРИТОРИИ</w:t>
        </w:r>
        <w:r w:rsidR="008270BB">
          <w:rPr>
            <w:noProof/>
            <w:webHidden/>
          </w:rPr>
          <w:tab/>
        </w:r>
        <w:r>
          <w:rPr>
            <w:noProof/>
            <w:webHidden/>
          </w:rPr>
          <w:fldChar w:fldCharType="begin"/>
        </w:r>
        <w:r w:rsidR="008270BB">
          <w:rPr>
            <w:noProof/>
            <w:webHidden/>
          </w:rPr>
          <w:instrText xml:space="preserve"> PAGEREF _Toc510087743 \h </w:instrText>
        </w:r>
        <w:r>
          <w:rPr>
            <w:noProof/>
            <w:webHidden/>
          </w:rPr>
        </w:r>
        <w:r>
          <w:rPr>
            <w:noProof/>
            <w:webHidden/>
          </w:rPr>
          <w:fldChar w:fldCharType="separate"/>
        </w:r>
        <w:r w:rsidR="008270BB">
          <w:rPr>
            <w:noProof/>
            <w:webHidden/>
          </w:rPr>
          <w:t>25</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4" w:history="1">
        <w:r w:rsidR="008270BB" w:rsidRPr="002B6B3A">
          <w:rPr>
            <w:rStyle w:val="af7"/>
            <w:noProof/>
          </w:rPr>
          <w:t>Глава 8. Градостроительное зонирование. Территориальные зоны на карте градостроительного зонирования</w:t>
        </w:r>
        <w:r w:rsidR="008270BB">
          <w:rPr>
            <w:noProof/>
            <w:webHidden/>
          </w:rPr>
          <w:tab/>
        </w:r>
        <w:r>
          <w:rPr>
            <w:noProof/>
            <w:webHidden/>
          </w:rPr>
          <w:fldChar w:fldCharType="begin"/>
        </w:r>
        <w:r w:rsidR="008270BB">
          <w:rPr>
            <w:noProof/>
            <w:webHidden/>
          </w:rPr>
          <w:instrText xml:space="preserve"> PAGEREF _Toc510087744 \h </w:instrText>
        </w:r>
        <w:r>
          <w:rPr>
            <w:noProof/>
            <w:webHidden/>
          </w:rPr>
        </w:r>
        <w:r>
          <w:rPr>
            <w:noProof/>
            <w:webHidden/>
          </w:rPr>
          <w:fldChar w:fldCharType="separate"/>
        </w:r>
        <w:r w:rsidR="008270BB">
          <w:rPr>
            <w:noProof/>
            <w:webHidden/>
          </w:rPr>
          <w:t>25</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5" w:history="1">
        <w:r w:rsidR="008270BB" w:rsidRPr="002B6B3A">
          <w:rPr>
            <w:rStyle w:val="af7"/>
            <w:noProof/>
          </w:rPr>
          <w:t>ЧАСТЬ 3</w:t>
        </w:r>
        <w:r w:rsidR="008270BB">
          <w:rPr>
            <w:rStyle w:val="af7"/>
            <w:caps/>
            <w:noProof/>
          </w:rPr>
          <w:t xml:space="preserve">     </w:t>
        </w:r>
        <w:r w:rsidR="008270BB" w:rsidRPr="002B6B3A">
          <w:rPr>
            <w:rStyle w:val="af7"/>
            <w:caps/>
            <w:noProof/>
          </w:rPr>
          <w:t xml:space="preserve">                              </w:t>
        </w:r>
        <w:r w:rsidR="008270BB">
          <w:rPr>
            <w:rStyle w:val="af7"/>
            <w:caps/>
            <w:noProof/>
          </w:rPr>
          <w:t xml:space="preserve">                            </w:t>
        </w:r>
        <w:r w:rsidR="008270BB" w:rsidRPr="002B6B3A">
          <w:rPr>
            <w:rStyle w:val="af7"/>
            <w:caps/>
            <w:noProof/>
          </w:rPr>
          <w:t xml:space="preserve">        </w:t>
        </w:r>
        <w:r w:rsidR="008270BB">
          <w:rPr>
            <w:rStyle w:val="af7"/>
            <w:caps/>
            <w:noProof/>
          </w:rPr>
          <w:t xml:space="preserve"> </w:t>
        </w:r>
        <w:r w:rsidR="008270BB" w:rsidRPr="002B6B3A">
          <w:rPr>
            <w:rStyle w:val="af7"/>
            <w:noProof/>
          </w:rPr>
          <w:t>ГРАДОСТРОИТЕЛЬНЫЕ РЕГЛАМЕНТЫ</w:t>
        </w:r>
        <w:r w:rsidR="008270BB">
          <w:rPr>
            <w:noProof/>
            <w:webHidden/>
          </w:rPr>
          <w:tab/>
        </w:r>
        <w:r>
          <w:rPr>
            <w:noProof/>
            <w:webHidden/>
          </w:rPr>
          <w:fldChar w:fldCharType="begin"/>
        </w:r>
        <w:r w:rsidR="008270BB">
          <w:rPr>
            <w:noProof/>
            <w:webHidden/>
          </w:rPr>
          <w:instrText xml:space="preserve"> PAGEREF _Toc510087745 \h </w:instrText>
        </w:r>
        <w:r>
          <w:rPr>
            <w:noProof/>
            <w:webHidden/>
          </w:rPr>
        </w:r>
        <w:r>
          <w:rPr>
            <w:noProof/>
            <w:webHidden/>
          </w:rPr>
          <w:fldChar w:fldCharType="separate"/>
        </w:r>
        <w:r w:rsidR="008270BB">
          <w:rPr>
            <w:noProof/>
            <w:webHidden/>
          </w:rPr>
          <w:t>29</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6" w:history="1">
        <w:r w:rsidR="008270BB" w:rsidRPr="002B6B3A">
          <w:rPr>
            <w:rStyle w:val="af7"/>
            <w:noProof/>
          </w:rPr>
          <w:t>Глава 9. Градостроительные регламенты. Действие и виды градостроительных регламентов.</w:t>
        </w:r>
        <w:r w:rsidR="008270BB">
          <w:rPr>
            <w:noProof/>
            <w:webHidden/>
          </w:rPr>
          <w:tab/>
        </w:r>
        <w:r>
          <w:rPr>
            <w:noProof/>
            <w:webHidden/>
          </w:rPr>
          <w:fldChar w:fldCharType="begin"/>
        </w:r>
        <w:r w:rsidR="008270BB">
          <w:rPr>
            <w:noProof/>
            <w:webHidden/>
          </w:rPr>
          <w:instrText xml:space="preserve"> PAGEREF _Toc510087746 \h </w:instrText>
        </w:r>
        <w:r>
          <w:rPr>
            <w:noProof/>
            <w:webHidden/>
          </w:rPr>
        </w:r>
        <w:r>
          <w:rPr>
            <w:noProof/>
            <w:webHidden/>
          </w:rPr>
          <w:fldChar w:fldCharType="separate"/>
        </w:r>
        <w:r w:rsidR="008270BB">
          <w:rPr>
            <w:noProof/>
            <w:webHidden/>
          </w:rPr>
          <w:t>29</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7" w:history="1">
        <w:r w:rsidR="008270BB" w:rsidRPr="002B6B3A">
          <w:rPr>
            <w:rStyle w:val="af7"/>
            <w:bCs/>
            <w:noProof/>
            <w:kern w:val="28"/>
          </w:rPr>
          <w:t xml:space="preserve">Глава 10. Градостроительные регламенты территориальных зон МО </w:t>
        </w:r>
        <w:r w:rsidR="008270BB">
          <w:rPr>
            <w:rStyle w:val="af7"/>
            <w:bCs/>
            <w:noProof/>
            <w:kern w:val="28"/>
          </w:rPr>
          <w:t>Революционный сельсовет</w:t>
        </w:r>
        <w:r w:rsidR="008270BB">
          <w:rPr>
            <w:noProof/>
            <w:webHidden/>
          </w:rPr>
          <w:tab/>
        </w:r>
        <w:r>
          <w:rPr>
            <w:noProof/>
            <w:webHidden/>
          </w:rPr>
          <w:fldChar w:fldCharType="begin"/>
        </w:r>
        <w:r w:rsidR="008270BB">
          <w:rPr>
            <w:noProof/>
            <w:webHidden/>
          </w:rPr>
          <w:instrText xml:space="preserve"> PAGEREF _Toc510087747 \h </w:instrText>
        </w:r>
        <w:r>
          <w:rPr>
            <w:noProof/>
            <w:webHidden/>
          </w:rPr>
        </w:r>
        <w:r>
          <w:rPr>
            <w:noProof/>
            <w:webHidden/>
          </w:rPr>
          <w:fldChar w:fldCharType="separate"/>
        </w:r>
        <w:r w:rsidR="008270BB">
          <w:rPr>
            <w:noProof/>
            <w:webHidden/>
          </w:rPr>
          <w:t>32</w:t>
        </w:r>
        <w:r>
          <w:rPr>
            <w:noProof/>
            <w:webHidden/>
          </w:rPr>
          <w:fldChar w:fldCharType="end"/>
        </w:r>
      </w:hyperlink>
    </w:p>
    <w:p w:rsidR="008270BB" w:rsidRPr="008C5C61" w:rsidRDefault="006A7153" w:rsidP="008270BB">
      <w:pPr>
        <w:pStyle w:val="12"/>
        <w:tabs>
          <w:tab w:val="right" w:leader="dot" w:pos="9627"/>
        </w:tabs>
        <w:rPr>
          <w:rFonts w:ascii="Calibri" w:hAnsi="Calibri"/>
          <w:noProof/>
          <w:sz w:val="22"/>
          <w:szCs w:val="22"/>
        </w:rPr>
      </w:pPr>
      <w:hyperlink w:anchor="_Toc510087748" w:history="1">
        <w:r w:rsidR="008270BB" w:rsidRPr="002B6B3A">
          <w:rPr>
            <w:rStyle w:val="af7"/>
            <w:noProof/>
          </w:rPr>
          <w:t xml:space="preserve">Глава 11. Градостроительные регламенты в части ограничений использования земельных участков и объектов капитального строительства МО </w:t>
        </w:r>
        <w:r w:rsidR="008270BB">
          <w:rPr>
            <w:rStyle w:val="af7"/>
            <w:noProof/>
          </w:rPr>
          <w:t>Революционный сельсовет</w:t>
        </w:r>
        <w:r w:rsidR="008270BB" w:rsidRPr="002B6B3A">
          <w:rPr>
            <w:rStyle w:val="af7"/>
            <w:noProof/>
          </w:rPr>
          <w:t>.</w:t>
        </w:r>
        <w:r w:rsidR="008270BB">
          <w:rPr>
            <w:noProof/>
            <w:webHidden/>
          </w:rPr>
          <w:tab/>
        </w:r>
        <w:r>
          <w:rPr>
            <w:noProof/>
            <w:webHidden/>
          </w:rPr>
          <w:fldChar w:fldCharType="begin"/>
        </w:r>
        <w:r w:rsidR="008270BB">
          <w:rPr>
            <w:noProof/>
            <w:webHidden/>
          </w:rPr>
          <w:instrText xml:space="preserve"> PAGEREF _Toc510087748 \h </w:instrText>
        </w:r>
        <w:r>
          <w:rPr>
            <w:noProof/>
            <w:webHidden/>
          </w:rPr>
        </w:r>
        <w:r>
          <w:rPr>
            <w:noProof/>
            <w:webHidden/>
          </w:rPr>
          <w:fldChar w:fldCharType="separate"/>
        </w:r>
        <w:r w:rsidR="008270BB">
          <w:rPr>
            <w:noProof/>
            <w:webHidden/>
          </w:rPr>
          <w:t>95</w:t>
        </w:r>
        <w:r>
          <w:rPr>
            <w:noProof/>
            <w:webHidden/>
          </w:rPr>
          <w:fldChar w:fldCharType="end"/>
        </w:r>
      </w:hyperlink>
    </w:p>
    <w:p w:rsidR="008270BB" w:rsidRPr="00A33020" w:rsidRDefault="006A7153" w:rsidP="008270BB">
      <w:pPr>
        <w:autoSpaceDE w:val="0"/>
        <w:autoSpaceDN w:val="0"/>
        <w:adjustRightInd w:val="0"/>
        <w:jc w:val="center"/>
        <w:rPr>
          <w:color w:val="000000"/>
        </w:rPr>
      </w:pPr>
      <w:r>
        <w:rPr>
          <w:b/>
          <w:bCs/>
        </w:rPr>
        <w:fldChar w:fldCharType="end"/>
      </w:r>
    </w:p>
    <w:p w:rsidR="008270BB" w:rsidRDefault="008270BB" w:rsidP="008270BB">
      <w:pPr>
        <w:tabs>
          <w:tab w:val="left" w:pos="2565"/>
        </w:tabs>
      </w:pPr>
    </w:p>
    <w:p w:rsidR="008270BB" w:rsidRPr="008B16E1" w:rsidRDefault="008270BB" w:rsidP="008270BB"/>
    <w:p w:rsidR="008270BB" w:rsidRPr="008B16E1" w:rsidRDefault="008270BB" w:rsidP="008270BB"/>
    <w:p w:rsidR="008270BB" w:rsidRPr="008B16E1" w:rsidRDefault="008270BB" w:rsidP="008270BB"/>
    <w:p w:rsidR="008270BB" w:rsidRPr="008B16E1" w:rsidRDefault="008270BB" w:rsidP="008270BB"/>
    <w:p w:rsidR="008270BB" w:rsidRPr="008B16E1" w:rsidRDefault="008270BB" w:rsidP="008270BB"/>
    <w:p w:rsidR="008270BB" w:rsidRPr="008B16E1" w:rsidRDefault="008270BB" w:rsidP="008270BB"/>
    <w:p w:rsidR="008270BB" w:rsidRPr="008B16E1" w:rsidRDefault="008270BB" w:rsidP="008270BB"/>
    <w:p w:rsidR="008270BB" w:rsidRPr="008B16E1" w:rsidRDefault="008270BB" w:rsidP="008270BB"/>
    <w:p w:rsidR="008270BB" w:rsidRDefault="008270BB" w:rsidP="008270BB">
      <w:pPr>
        <w:tabs>
          <w:tab w:val="left" w:pos="2085"/>
        </w:tabs>
      </w:pPr>
      <w:r>
        <w:tab/>
      </w:r>
    </w:p>
    <w:p w:rsidR="008270BB" w:rsidRDefault="008270BB" w:rsidP="008270BB">
      <w:pPr>
        <w:tabs>
          <w:tab w:val="left" w:pos="2085"/>
        </w:tabs>
      </w:pPr>
    </w:p>
    <w:p w:rsidR="008270BB" w:rsidRPr="00770120" w:rsidRDefault="008270BB" w:rsidP="00770120">
      <w:pPr>
        <w:pStyle w:val="afc"/>
        <w:spacing w:before="0" w:after="0"/>
        <w:jc w:val="both"/>
        <w:rPr>
          <w:rFonts w:ascii="Arial" w:hAnsi="Arial" w:cs="Arial"/>
          <w:b w:val="0"/>
          <w:color w:val="000000" w:themeColor="text1"/>
          <w:sz w:val="24"/>
          <w:szCs w:val="24"/>
        </w:rPr>
      </w:pPr>
      <w:bookmarkStart w:id="0" w:name="_Toc509842229"/>
      <w:bookmarkStart w:id="1" w:name="_Toc510087734"/>
      <w:r w:rsidRPr="00770120">
        <w:rPr>
          <w:rFonts w:ascii="Arial" w:hAnsi="Arial" w:cs="Arial"/>
          <w:b w:val="0"/>
          <w:color w:val="000000" w:themeColor="text1"/>
          <w:sz w:val="24"/>
          <w:szCs w:val="24"/>
        </w:rPr>
        <w:lastRenderedPageBreak/>
        <w:t>ЧАСТЬ 1</w:t>
      </w:r>
      <w:r w:rsidRPr="00770120">
        <w:rPr>
          <w:rFonts w:ascii="Arial" w:hAnsi="Arial" w:cs="Arial"/>
          <w:b w:val="0"/>
          <w:bCs w:val="0"/>
          <w:caps/>
          <w:color w:val="000000" w:themeColor="text1"/>
          <w:sz w:val="24"/>
          <w:szCs w:val="24"/>
        </w:rPr>
        <w:t xml:space="preserve">                                                                      </w:t>
      </w:r>
      <w:r w:rsidRPr="00770120">
        <w:rPr>
          <w:rFonts w:ascii="Arial" w:hAnsi="Arial" w:cs="Arial"/>
          <w:b w:val="0"/>
          <w:color w:val="000000" w:themeColor="text1"/>
          <w:sz w:val="24"/>
          <w:szCs w:val="24"/>
        </w:rPr>
        <w:t>ПОРЯДОК ПРИМЕНЕНИЯ ПРАВИЛ. ПОРЯДОК ВНЕСЕНИЯ ИЗМЕНЕНИЙ В ПРАВИЛА</w:t>
      </w:r>
      <w:bookmarkEnd w:id="0"/>
      <w:bookmarkEnd w:id="1"/>
    </w:p>
    <w:p w:rsidR="008270BB" w:rsidRPr="00770120" w:rsidRDefault="008270BB" w:rsidP="00770120">
      <w:pPr>
        <w:pStyle w:val="afc"/>
        <w:spacing w:before="0" w:after="0"/>
        <w:jc w:val="both"/>
        <w:rPr>
          <w:rFonts w:ascii="Arial" w:hAnsi="Arial" w:cs="Arial"/>
          <w:b w:val="0"/>
          <w:color w:val="000000" w:themeColor="text1"/>
          <w:sz w:val="24"/>
          <w:szCs w:val="24"/>
        </w:rPr>
      </w:pPr>
      <w:r w:rsidRPr="00770120">
        <w:rPr>
          <w:rFonts w:ascii="Arial" w:hAnsi="Arial" w:cs="Arial"/>
          <w:b w:val="0"/>
          <w:color w:val="000000" w:themeColor="text1"/>
          <w:sz w:val="24"/>
          <w:szCs w:val="24"/>
        </w:rPr>
        <w:t xml:space="preserve"> </w:t>
      </w:r>
      <w:bookmarkStart w:id="2" w:name="_Toc509842230"/>
      <w:bookmarkStart w:id="3" w:name="_Toc510087735"/>
      <w:r w:rsidRPr="00770120">
        <w:rPr>
          <w:rFonts w:ascii="Arial" w:hAnsi="Arial" w:cs="Arial"/>
          <w:b w:val="0"/>
          <w:color w:val="000000" w:themeColor="text1"/>
          <w:sz w:val="24"/>
          <w:szCs w:val="24"/>
        </w:rPr>
        <w:t>Глава 1.  Общие положения</w:t>
      </w:r>
      <w:bookmarkEnd w:id="2"/>
      <w:bookmarkEnd w:id="3"/>
    </w:p>
    <w:p w:rsidR="008270BB" w:rsidRPr="00770120" w:rsidRDefault="008270BB" w:rsidP="00770120">
      <w:pPr>
        <w:pStyle w:val="4"/>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 Цели Правил</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Правила утверждаются и применяются в целях:</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1) создания условий для устойчивого развития территории муниципальных образований, сохранения окружающей среды и объектов культурного наследия;</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2) создания условий для планировки территории муниципальных образований;</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270BB" w:rsidRPr="00770120" w:rsidRDefault="008270BB" w:rsidP="00770120">
      <w:pPr>
        <w:pStyle w:val="ConsPlusNormal1"/>
        <w:jc w:val="both"/>
        <w:rPr>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2. Область применения Правил</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1. Правила распространяются на всю территорию МО Революционный сельсовет. Требования установленных Правилами градостроительных регламентов сохраняются при изменении формы собственности на земельный участок, объект капитального строительства, при переходе прав на земельный участок, объект капитального строительства другому правообладателю.</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2. Правила применяются:</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1) при подготовке, проверке и утверждении документации по планировке территории и градостроительных планов земельных участков;</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2) при принятии решений об изъятии для государственных нужд земельных участков и объектов капитального строительства, расположенных на них, о резервировании земель для их последующего изъятия для государственных нужд;</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3) при принятии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4) при принятии решений о выдаче или об отказе в выдаче разрешений на отклонение от предельных параметров разрешенного строительства, реконструкции объектов капитального строительства;</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5) при осуществлении контроля  и надзора за использованием земельных участков и объектов капитального строительства;</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6) при рассмотрении в уполномоченных органах вопросов правомерности использования земельных участков и объектов капитального строительства;</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7) при образовании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недвижимости.</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3. Настоящие Правила не применяются:</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1) при благоустройстве территории;</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2) при капитальном ремонте объектов капитального строительства.</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p>
    <w:p w:rsidR="008270BB" w:rsidRPr="00770120" w:rsidRDefault="008270BB" w:rsidP="00770120">
      <w:pPr>
        <w:pStyle w:val="ConsPlusNormal1"/>
        <w:jc w:val="both"/>
        <w:rPr>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3. Общедоступность информации о землепользовании и застройке</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2. Администрация МО Революционный сельсовет (далее - администрация) обеспечивает возможность ознакомления с Правилами застройки путем:</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 опубликования в средствах массовой информации;</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 размещения на официальном сайте МО Революционный сельсовет в информационно-телекоммуникационной сети "Интернет";</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 создания условий для ознакомления с настоящими Правилами, в том числе с входящими в их состав картографическими документами в администрации МО Революционный сельсовет, иных органах и организациях, участвующих в регулировании землепользования и застройки поселения.</w:t>
      </w:r>
    </w:p>
    <w:p w:rsidR="008270BB" w:rsidRPr="00770120" w:rsidRDefault="008270BB" w:rsidP="00770120">
      <w:pPr>
        <w:pStyle w:val="ConsPlusNormal1"/>
        <w:jc w:val="both"/>
        <w:rPr>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4. Соотношение Правил с Генеральным планом МО Революционный сельсовет и документацией по планировке территории</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1. Правила застройки разработаны на основе Генерального плана МО Революционный сельсовет. Допускается конкретизация Правилами застройки положений указанного Генерального плана, но с обязательным учетом функционального зонирования территории.</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В случае внесения в установленном порядке изменений в Генеральный план МО Революционный сельсовет соответствующие изменения вносятся в Правила застройки.</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2. Документация по планировке территории разрабатывается на основе Генерального плана МО Революционный сельсовет, Правил застройки.</w:t>
      </w:r>
    </w:p>
    <w:p w:rsidR="008270BB" w:rsidRPr="00770120" w:rsidRDefault="008270BB" w:rsidP="00770120">
      <w:pPr>
        <w:pStyle w:val="ConsPlusNormal1"/>
        <w:jc w:val="both"/>
        <w:rPr>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5. Действие Правил по отношению к ранее возникшим правам</w:t>
      </w:r>
    </w:p>
    <w:p w:rsidR="008270BB" w:rsidRPr="00770120" w:rsidRDefault="008270BB" w:rsidP="00770120">
      <w:pPr>
        <w:pStyle w:val="ConsPlusNormal1"/>
        <w:jc w:val="both"/>
        <w:rPr>
          <w:color w:val="000000" w:themeColor="text1"/>
          <w:sz w:val="24"/>
          <w:szCs w:val="24"/>
        </w:rPr>
      </w:pP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1. Правила не применяются к отношениям по землепользованию и застройке МО Революционный сельсовет,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2. 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в соответствии с действующим законодательством.</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3. Принятые до вступления в силу Правил муниципальные правовые акты МО Революционный сельсовет по вопросам землепользования и застройки применяются в части, не противоречащей Правилам.</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 xml:space="preserve">4. Разрешения на строительство, реконструкцию объектов капитального строительства, градостроительные планы земельных участков, решения о предварительном согласовании места размещения объектов,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w:t>
      </w:r>
      <w:r w:rsidRPr="00770120">
        <w:rPr>
          <w:rFonts w:ascii="Arial" w:eastAsia="Arial" w:hAnsi="Arial" w:cs="Arial"/>
          <w:color w:val="000000" w:themeColor="text1"/>
          <w:kern w:val="1"/>
          <w:sz w:val="24"/>
          <w:szCs w:val="24"/>
          <w:lang w:eastAsia="hi-IN" w:bidi="hi-IN"/>
        </w:rPr>
        <w:lastRenderedPageBreak/>
        <w:t>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w:t>
      </w:r>
    </w:p>
    <w:p w:rsidR="008270BB" w:rsidRPr="00770120" w:rsidRDefault="008270BB" w:rsidP="00770120">
      <w:pPr>
        <w:widowControl w:val="0"/>
        <w:suppressAutoHyphens/>
        <w:autoSpaceDE w:val="0"/>
        <w:spacing w:after="0"/>
        <w:jc w:val="both"/>
        <w:rPr>
          <w:rFonts w:ascii="Arial" w:eastAsia="Arial" w:hAnsi="Arial" w:cs="Arial"/>
          <w:color w:val="000000" w:themeColor="text1"/>
          <w:kern w:val="1"/>
          <w:sz w:val="24"/>
          <w:szCs w:val="24"/>
          <w:lang w:eastAsia="hi-IN" w:bidi="hi-IN"/>
        </w:rPr>
      </w:pPr>
      <w:r w:rsidRPr="00770120">
        <w:rPr>
          <w:rFonts w:ascii="Arial" w:eastAsia="Arial" w:hAnsi="Arial" w:cs="Arial"/>
          <w:color w:val="000000" w:themeColor="text1"/>
          <w:kern w:val="1"/>
          <w:sz w:val="24"/>
          <w:szCs w:val="24"/>
          <w:lang w:eastAsia="hi-IN" w:bidi="hi-IN"/>
        </w:rPr>
        <w:t>5. Выданные до вступления в силу настоящих Правил специальные согласования, разрешения на условно разрешенный вид использования земельных участков и объектов капитального строительства, разрешения на отклонение от предельных параметров земельных участков и объектов капитального строительства признаются действительными при условии их соответствия основным и (или) условно разрешенным видам использования земельных участков и объектов капитального строительства, установленных настоящими Правилами применительно к территориальным зонам, в которых находятся земельные участки, в отношении которых были получены указанные выше специальные согласования и разрешения.</w:t>
      </w: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6. Общие положения о градостроительном зонировании территории МО Революционный сельсовет</w:t>
      </w:r>
    </w:p>
    <w:p w:rsidR="008270BB" w:rsidRPr="00770120" w:rsidRDefault="008270BB" w:rsidP="00770120">
      <w:pPr>
        <w:numPr>
          <w:ilvl w:val="0"/>
          <w:numId w:val="2"/>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Правила, как документ включают:</w:t>
      </w:r>
    </w:p>
    <w:p w:rsidR="008270BB" w:rsidRPr="00770120" w:rsidRDefault="008270BB" w:rsidP="00770120">
      <w:pPr>
        <w:numPr>
          <w:ilvl w:val="0"/>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Порядок применения Правил и внесения в них изменений;</w:t>
      </w:r>
    </w:p>
    <w:p w:rsidR="008270BB" w:rsidRPr="00770120" w:rsidRDefault="008270BB" w:rsidP="00770120">
      <w:pPr>
        <w:numPr>
          <w:ilvl w:val="0"/>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Карту градостроительного зонирования и зон с особыми условиями использования территории;</w:t>
      </w:r>
    </w:p>
    <w:p w:rsidR="008270BB" w:rsidRPr="00770120" w:rsidRDefault="008270BB" w:rsidP="00770120">
      <w:pPr>
        <w:numPr>
          <w:ilvl w:val="0"/>
          <w:numId w:val="1"/>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Градостроительные регламенты.</w:t>
      </w:r>
    </w:p>
    <w:p w:rsidR="008270BB" w:rsidRPr="00770120" w:rsidRDefault="008270BB" w:rsidP="00770120">
      <w:pPr>
        <w:numPr>
          <w:ilvl w:val="0"/>
          <w:numId w:val="2"/>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Порядок применения правил землепользования и застройки и внесения в них изменений включает в себя положения:</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о регулировании землепользования и застройки органами местного самоуправления;</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3) о подготовке документации по планировке территории органами местного самоуправления;</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о проведении общественных обсуждений или публичных слушаний по вопросам землепользования и застройки;</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о внесении изменений в правила землепользования и застройки;</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6) о регулировании иных вопросов землепользования и застройки.</w:t>
      </w:r>
    </w:p>
    <w:p w:rsidR="008270BB" w:rsidRPr="00770120" w:rsidRDefault="008270BB" w:rsidP="00770120">
      <w:pPr>
        <w:numPr>
          <w:ilvl w:val="0"/>
          <w:numId w:val="2"/>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На карте градостроительного зонирования и зон с особыми условиями использования территории отображаются:</w:t>
      </w:r>
    </w:p>
    <w:p w:rsidR="008270BB" w:rsidRPr="00770120" w:rsidRDefault="008270BB" w:rsidP="00770120">
      <w:pPr>
        <w:numPr>
          <w:ilvl w:val="0"/>
          <w:numId w:val="3"/>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Границы муниципального образования;</w:t>
      </w:r>
    </w:p>
    <w:p w:rsidR="008270BB" w:rsidRPr="00770120" w:rsidRDefault="008270BB" w:rsidP="00770120">
      <w:pPr>
        <w:numPr>
          <w:ilvl w:val="0"/>
          <w:numId w:val="3"/>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Установленные границы территориальных зон;</w:t>
      </w:r>
    </w:p>
    <w:p w:rsidR="008270BB" w:rsidRPr="00770120" w:rsidRDefault="008270BB" w:rsidP="00770120">
      <w:pPr>
        <w:numPr>
          <w:ilvl w:val="0"/>
          <w:numId w:val="3"/>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Границы зон с особыми условиями использования территорий;</w:t>
      </w:r>
    </w:p>
    <w:p w:rsidR="008270BB" w:rsidRPr="00770120" w:rsidRDefault="008270BB" w:rsidP="00770120">
      <w:pPr>
        <w:numPr>
          <w:ilvl w:val="0"/>
          <w:numId w:val="2"/>
        </w:numPr>
        <w:autoSpaceDE w:val="0"/>
        <w:autoSpaceDN w:val="0"/>
        <w:adjustRightInd w:val="0"/>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виды разрешенного использования земельных участков и объектов капитального строительства:</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а) Основные виды разрешённого использования – виды разрешённого использования, которые правообладатели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унитарных муниципальных предприятий, выбираются самостоятельно без дополнительных разрешений и согласований;</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lastRenderedPageBreak/>
        <w:t>б) Условно разрешённые виды использования- виды разрешенного использования, разрешение о применении которых предоставляется в порядке, предусмотренных Главой 3  настоящих Правил;</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в) Вспомогательные виды разрешённого использования – виды разрешённого использования, которые могут применяться только в качестве дополнительных к основным или к условно разрешённым видам и только совместно с основными или с условно разрешёнными видами на территории  одного земельного участка, если иное не предусмотрено настоящими Правилами.</w:t>
      </w:r>
    </w:p>
    <w:p w:rsidR="008270BB" w:rsidRPr="00770120" w:rsidRDefault="008270BB" w:rsidP="00770120">
      <w:pPr>
        <w:numPr>
          <w:ilvl w:val="0"/>
          <w:numId w:val="38"/>
        </w:numPr>
        <w:autoSpaceDE w:val="0"/>
        <w:autoSpaceDN w:val="0"/>
        <w:adjustRightInd w:val="0"/>
        <w:spacing w:after="0" w:line="240" w:lineRule="auto"/>
        <w:jc w:val="both"/>
        <w:rPr>
          <w:rFonts w:ascii="Arial" w:hAnsi="Arial" w:cs="Arial"/>
          <w:color w:val="000000" w:themeColor="text1"/>
          <w:sz w:val="24"/>
          <w:szCs w:val="24"/>
        </w:rPr>
      </w:pPr>
      <w:r w:rsidRPr="00770120">
        <w:rPr>
          <w:rFonts w:ascii="Arial" w:hAnsi="Arial" w:cs="Arial"/>
          <w:color w:val="000000" w:themeColor="text1"/>
          <w:sz w:val="24"/>
          <w:szCs w:val="24"/>
        </w:rPr>
        <w:t>Предельные параметры разрешённого строительства, реконструкции объектов капитального строительства, которые включают:</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а) предельное количество этажей или предельная высота зданий, строений, сооружений, где:</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 подсчет количества этажей зданий, строений, сооружений осуществляется в соответствии  с положениями соответствующего свода правил, в зависимости от вида объекта капитального строительства;</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б) предельная высота зданий, строений, сооружений – вертикальный размер здания, строения, сооружения от каждой существующей отметки земли в границах земельного участка в соответствии с картографической основой до наивысшей отметки конструктивного элемента здания, строения, сооружения ( парапет плоской кровли, карниз, конёк или фронтон скатной крыши, купол, шпиль, башня и иных вертикальных элементов), при этом крышные антенны , молниеотводы и другие инженерные устройства при определении предельной высоты здания не учитываются;</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в) максимальный процент застройки в границах земельного участка – отношение суммарной площади  земельного участка, которая может  быть застроена объектами капитального строительства (далее площадь застройки), ко всей площади земельного участка, где определение площади застройки зданий, строений, сооружений осуществляется в соответствии с положениями соответствующего свода правил, в зависимости от объекта капитального строительства;</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г) предельные (минимальные и (или) максимальные) размеры земельных участков;</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д)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lastRenderedPageBreak/>
        <w:t>Статья 7.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В градостроительных регламентах указаны ограничения использования земельных участков и объектов капитального строительства, ранее установленные в предусмотренном законодательством порядке. Указанные ограничения могут относиться к видам разрешённого использования земельных участков и объектов капитального строительства,  к предельным параметрам разрешённого строительства, реконструкции объектов капитального строительства, к другим условиям использования земельных участков, строительства, реконструкции объектов капитального строительства.</w:t>
      </w: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8 Ответственность за нарушение правил</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Лица, виновные в нарушении настоящих Правил, несут ответственность в порядке, предусмотренном законодательством Российской Федерации.</w:t>
      </w:r>
    </w:p>
    <w:p w:rsidR="008270BB" w:rsidRPr="00770120" w:rsidRDefault="008270BB" w:rsidP="00770120">
      <w:pPr>
        <w:autoSpaceDE w:val="0"/>
        <w:autoSpaceDN w:val="0"/>
        <w:adjustRightInd w:val="0"/>
        <w:spacing w:after="0"/>
        <w:jc w:val="both"/>
        <w:rPr>
          <w:rFonts w:ascii="Arial" w:hAnsi="Arial" w:cs="Arial"/>
          <w:color w:val="000000" w:themeColor="text1"/>
          <w:sz w:val="24"/>
          <w:szCs w:val="24"/>
        </w:rPr>
      </w:pPr>
    </w:p>
    <w:p w:rsidR="008270BB" w:rsidRPr="00770120" w:rsidRDefault="008270BB" w:rsidP="00770120">
      <w:pPr>
        <w:pStyle w:val="afc"/>
        <w:spacing w:before="0" w:after="0"/>
        <w:jc w:val="both"/>
        <w:rPr>
          <w:rFonts w:ascii="Arial" w:hAnsi="Arial" w:cs="Arial"/>
          <w:b w:val="0"/>
          <w:color w:val="000000" w:themeColor="text1"/>
          <w:sz w:val="24"/>
          <w:szCs w:val="24"/>
        </w:rPr>
      </w:pPr>
      <w:bookmarkStart w:id="4" w:name="_Toc509842231"/>
      <w:bookmarkStart w:id="5" w:name="_Toc510087736"/>
      <w:r w:rsidRPr="00770120">
        <w:rPr>
          <w:rFonts w:ascii="Arial" w:hAnsi="Arial" w:cs="Arial"/>
          <w:b w:val="0"/>
          <w:color w:val="000000" w:themeColor="text1"/>
          <w:sz w:val="24"/>
          <w:szCs w:val="24"/>
        </w:rPr>
        <w:t>Глава 2. Положения о регулировании землепользования и застройки органами местного самоуправления</w:t>
      </w:r>
      <w:bookmarkEnd w:id="4"/>
      <w:bookmarkEnd w:id="5"/>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 xml:space="preserve">Статья 9. Полномочия органов местного самоуправления. </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Полномочия Совета депутатов МО Революционный сельсовет, главы МО Революционный сельсовет, администрации в области землепользования и застройки определяются федеральными законами, законами Оренбургской области, Уставом МО Революционный сельсовет и иными муниципальными правовыми актами.</w:t>
      </w: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10. Комиссия по подготовке проекта правил землепользования и застройки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Комиссия по подготовке проекта правил землепользования и застройки (далее - Комиссия) формируется органом местного самоуправления  в целях подготовки проектов о внесении изменения в Правила землепользования и застройки, рекомендаций по вопросам предоставления разрешений на условно разрешенный вид использования земельного участка или отклонения объектов капитального строительства от предельных параметров строительства, реконструкции объектов капитального строительства.</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Комиссия осуществляет свою деятельность согласно Градостроительному кодексу Российской Федерации, Правилам застройки, а также согласно Положению о Комиссии, утвержденному Постановлением администрации МО Революционный сельсовет от 28.10.2016 г. №  512/1-п.</w:t>
      </w:r>
    </w:p>
    <w:p w:rsidR="008270BB" w:rsidRPr="00770120" w:rsidRDefault="008270BB" w:rsidP="00770120">
      <w:pPr>
        <w:pStyle w:val="afc"/>
        <w:spacing w:before="0" w:after="0"/>
        <w:jc w:val="both"/>
        <w:rPr>
          <w:rFonts w:ascii="Arial" w:hAnsi="Arial" w:cs="Arial"/>
          <w:b w:val="0"/>
          <w:color w:val="000000" w:themeColor="text1"/>
          <w:sz w:val="24"/>
          <w:szCs w:val="24"/>
        </w:rPr>
      </w:pPr>
      <w:bookmarkStart w:id="6" w:name="_Toc509842232"/>
      <w:bookmarkStart w:id="7" w:name="_Toc510087737"/>
      <w:r w:rsidRPr="00770120">
        <w:rPr>
          <w:rFonts w:ascii="Arial" w:hAnsi="Arial" w:cs="Arial"/>
          <w:b w:val="0"/>
          <w:color w:val="000000" w:themeColor="text1"/>
          <w:sz w:val="24"/>
          <w:szCs w:val="24"/>
        </w:rPr>
        <w:t xml:space="preserve">Глава 3. Положения об изменении </w:t>
      </w:r>
      <w:hyperlink w:anchor="sub_37" w:history="1">
        <w:r w:rsidRPr="00770120">
          <w:rPr>
            <w:rStyle w:val="af7"/>
            <w:rFonts w:ascii="Arial" w:hAnsi="Arial" w:cs="Arial"/>
            <w:b w:val="0"/>
            <w:color w:val="000000" w:themeColor="text1"/>
            <w:sz w:val="24"/>
            <w:szCs w:val="24"/>
            <w:u w:val="none"/>
          </w:rPr>
          <w:t>видов разрешенного использования земельных участков</w:t>
        </w:r>
      </w:hyperlink>
      <w:r w:rsidRPr="00770120">
        <w:rPr>
          <w:rFonts w:ascii="Arial" w:hAnsi="Arial" w:cs="Arial"/>
          <w:b w:val="0"/>
          <w:color w:val="000000" w:themeColor="text1"/>
          <w:sz w:val="24"/>
          <w:szCs w:val="24"/>
        </w:rPr>
        <w:t xml:space="preserve"> и объектов капитального строительства физическими и юридическими лицами</w:t>
      </w:r>
      <w:bookmarkEnd w:id="6"/>
      <w:bookmarkEnd w:id="7"/>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11. Общие положения об изменении видов разрешённого использования земельных участков и объектов капитального строительства физическими и юридическими лицами</w:t>
      </w: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bookmarkStart w:id="8" w:name="sub_3704"/>
      <w:r w:rsidRPr="00770120">
        <w:rPr>
          <w:rFonts w:ascii="Arial" w:hAnsi="Arial" w:cs="Arial"/>
          <w:color w:val="000000" w:themeColor="text1"/>
          <w:sz w:val="24"/>
          <w:szCs w:val="24"/>
        </w:rPr>
        <w:lastRenderedPageBreak/>
        <w:t>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bookmarkEnd w:id="8"/>
      <w:r w:rsidRPr="00770120">
        <w:rPr>
          <w:rFonts w:ascii="Arial" w:hAnsi="Arial" w:cs="Arial"/>
          <w:color w:val="000000" w:themeColor="text1"/>
          <w:sz w:val="24"/>
          <w:szCs w:val="24"/>
        </w:rPr>
        <w:t xml:space="preserve"> </w:t>
      </w: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r w:rsidRPr="00770120">
        <w:rPr>
          <w:rFonts w:ascii="Arial" w:hAnsi="Arial" w:cs="Arial"/>
          <w:color w:val="000000" w:themeColor="text1"/>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МО Революционный сельсовет, государственными и муниципальными учреждениями, государственными и муниципальными предприятиями осуществляется в соответствии с действующим законодательством.</w:t>
      </w: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12 настоящих  Правил и в соответствии со статьей 39 Градостроительного кодекса Российской Федерации.</w:t>
      </w: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6. Изменение видов разрешенного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жилых помещений, осуществляется в соответствии с жилищным законодательством.</w:t>
      </w: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r w:rsidRPr="00770120">
        <w:rPr>
          <w:rFonts w:ascii="Arial" w:hAnsi="Arial" w:cs="Arial"/>
          <w:color w:val="000000" w:themeColor="text1"/>
          <w:sz w:val="24"/>
          <w:szCs w:val="24"/>
        </w:rPr>
        <w:t>7. Применение правообладателями объектов капитального строительства указанных в градостроительном регламенте вспомогательных видов разрешенного использования объектов капитального строительства осуществляется:</w:t>
      </w: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r w:rsidRPr="00770120">
        <w:rPr>
          <w:rFonts w:ascii="Arial" w:hAnsi="Arial" w:cs="Arial"/>
          <w:color w:val="000000" w:themeColor="text1"/>
          <w:sz w:val="24"/>
          <w:szCs w:val="24"/>
        </w:rPr>
        <w:t>- если применение вспомогательного вида разрешенного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отнесенных настоящими Правилами к основным и/или условно разрешенным видам использования земельных участков и объектов капитального строительства в соответствующей территориальной зоне.</w:t>
      </w: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12. Предоставление разрешения на условно разрешённый вид использования земельного участка и объекта капитального строительства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 w:name="sub_3901"/>
      <w:r w:rsidRPr="00770120">
        <w:rPr>
          <w:rFonts w:ascii="Arial" w:hAnsi="Arial" w:cs="Arial"/>
          <w:color w:val="000000" w:themeColor="text1"/>
          <w:sz w:val="24"/>
          <w:szCs w:val="24"/>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 w:name="sub_3902"/>
      <w:bookmarkEnd w:id="9"/>
      <w:r w:rsidRPr="00770120">
        <w:rPr>
          <w:rFonts w:ascii="Arial" w:hAnsi="Arial" w:cs="Arial"/>
          <w:color w:val="000000" w:themeColor="text1"/>
          <w:sz w:val="24"/>
          <w:szCs w:val="24"/>
        </w:rPr>
        <w:t xml:space="preserve">2. Проект о предоставлении разрешения на условно разрешенный вид </w:t>
      </w:r>
      <w:r w:rsidRPr="00770120">
        <w:rPr>
          <w:rFonts w:ascii="Arial" w:hAnsi="Arial" w:cs="Arial"/>
          <w:color w:val="000000" w:themeColor="text1"/>
          <w:sz w:val="24"/>
          <w:szCs w:val="24"/>
        </w:rPr>
        <w:lastRenderedPageBreak/>
        <w:t>использования подлежит обсуждению на публичных слушаниях или общественных обсуждениях. Порядок организации и проведения публичных слушаний  и общественных обсуждений определяется уставом МО Революционный сельсовет  с учетом положений Главы 5 настоящих Правил.</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1" w:name="sub_3903"/>
      <w:bookmarkEnd w:id="10"/>
      <w:r w:rsidRPr="00770120">
        <w:rPr>
          <w:rFonts w:ascii="Arial" w:hAnsi="Arial" w:cs="Arial"/>
          <w:color w:val="000000" w:themeColor="text1"/>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или общественные обсуждения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bookmarkEnd w:id="11"/>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4. Комиссия направляет сообщения о проведении публичных слушаний или общественных обсуждений по проекту  решения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2" w:name="sub_3907"/>
      <w:r w:rsidRPr="00770120">
        <w:rPr>
          <w:rFonts w:ascii="Arial" w:hAnsi="Arial" w:cs="Arial"/>
          <w:color w:val="000000" w:themeColor="text1"/>
          <w:sz w:val="24"/>
          <w:szCs w:val="24"/>
        </w:rPr>
        <w:t>5. Срок проведения публичных слушаний или общественных обсуждений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нормативными правовыми актами представительного органа муниципального образования и не может быть более одного месяца.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3" w:name="sub_3908"/>
      <w:bookmarkEnd w:id="12"/>
      <w:r w:rsidRPr="00770120">
        <w:rPr>
          <w:rFonts w:ascii="Arial" w:hAnsi="Arial" w:cs="Arial"/>
          <w:color w:val="000000" w:themeColor="text1"/>
          <w:sz w:val="24"/>
          <w:szCs w:val="24"/>
        </w:rPr>
        <w:t>6. На основании заключения о результатах публичных слушаний или общественных обсуждений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bookmarkEnd w:id="13"/>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 xml:space="preserve">7. На основании указанных в части 8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w:t>
      </w:r>
      <w:r w:rsidRPr="00770120">
        <w:rPr>
          <w:rFonts w:ascii="Arial" w:hAnsi="Arial" w:cs="Arial"/>
          <w:color w:val="000000" w:themeColor="text1"/>
          <w:sz w:val="24"/>
          <w:szCs w:val="24"/>
        </w:rPr>
        <w:lastRenderedPageBreak/>
        <w:t>установленном для официального опубликования муниципальных правовых актов, иной официальной информации, и размещается на официальном сайте МО Революционный сельсовет (при наличии официального сайта муниципального образования) в сети "Интернет".</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4" w:name="sub_39010"/>
      <w:r w:rsidRPr="00770120">
        <w:rPr>
          <w:rFonts w:ascii="Arial" w:hAnsi="Arial" w:cs="Arial"/>
          <w:color w:val="000000" w:themeColor="text1"/>
          <w:sz w:val="24"/>
          <w:szCs w:val="24"/>
        </w:rPr>
        <w:t>8. Расходы, связанные с организацией и проведением публичных слушаний или общественных обсуждений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5" w:name="sub_39011"/>
      <w:bookmarkEnd w:id="14"/>
      <w:r w:rsidRPr="00770120">
        <w:rPr>
          <w:rFonts w:ascii="Arial" w:hAnsi="Arial" w:cs="Arial"/>
          <w:color w:val="000000" w:themeColor="text1"/>
          <w:sz w:val="24"/>
          <w:szCs w:val="24"/>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или общественных обсуждений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 или общественных обсуждений.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6" w:name="sub_39012"/>
      <w:bookmarkEnd w:id="15"/>
      <w:r w:rsidRPr="00770120">
        <w:rPr>
          <w:rFonts w:ascii="Arial" w:hAnsi="Arial" w:cs="Arial"/>
          <w:color w:val="000000" w:themeColor="text1"/>
          <w:sz w:val="24"/>
          <w:szCs w:val="24"/>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bookmarkEnd w:id="16"/>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p>
    <w:p w:rsidR="008270BB" w:rsidRPr="00770120" w:rsidRDefault="008270BB" w:rsidP="00770120">
      <w:pPr>
        <w:pStyle w:val="afc"/>
        <w:spacing w:before="0" w:after="0"/>
        <w:jc w:val="both"/>
        <w:rPr>
          <w:rFonts w:ascii="Arial" w:hAnsi="Arial" w:cs="Arial"/>
          <w:b w:val="0"/>
          <w:color w:val="000000" w:themeColor="text1"/>
          <w:sz w:val="24"/>
          <w:szCs w:val="24"/>
        </w:rPr>
      </w:pPr>
      <w:bookmarkStart w:id="17" w:name="_Toc509842233"/>
      <w:bookmarkStart w:id="18" w:name="_Toc510087738"/>
      <w:r w:rsidRPr="00770120">
        <w:rPr>
          <w:rFonts w:ascii="Arial" w:hAnsi="Arial" w:cs="Arial"/>
          <w:b w:val="0"/>
          <w:color w:val="000000" w:themeColor="text1"/>
          <w:sz w:val="24"/>
          <w:szCs w:val="24"/>
        </w:rPr>
        <w:t>Глава 4. Положения о подготовке документации по планировке территории органами местного самоуправления</w:t>
      </w:r>
      <w:bookmarkEnd w:id="17"/>
      <w:bookmarkEnd w:id="18"/>
      <w:r w:rsidRPr="00770120">
        <w:rPr>
          <w:rFonts w:ascii="Arial" w:hAnsi="Arial" w:cs="Arial"/>
          <w:b w:val="0"/>
          <w:color w:val="000000" w:themeColor="text1"/>
          <w:sz w:val="24"/>
          <w:szCs w:val="24"/>
        </w:rPr>
        <w:t xml:space="preserve"> </w:t>
      </w: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13. Назначение и виды документации по планировке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19" w:name="sub_4101"/>
      <w:r w:rsidRPr="00770120">
        <w:rPr>
          <w:rFonts w:ascii="Arial" w:hAnsi="Arial" w:cs="Arial"/>
          <w:color w:val="000000" w:themeColor="text1"/>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0" w:name="sub_4102"/>
      <w:bookmarkEnd w:id="19"/>
      <w:r w:rsidRPr="00770120">
        <w:rPr>
          <w:rFonts w:ascii="Arial" w:hAnsi="Arial" w:cs="Arial"/>
          <w:color w:val="000000" w:themeColor="text1"/>
          <w:sz w:val="24"/>
          <w:szCs w:val="24"/>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1" w:name="sub_4103"/>
      <w:bookmarkEnd w:id="20"/>
      <w:r w:rsidRPr="00770120">
        <w:rPr>
          <w:rFonts w:ascii="Arial" w:hAnsi="Arial" w:cs="Arial"/>
          <w:color w:val="000000" w:themeColor="text1"/>
          <w:sz w:val="24"/>
          <w:szCs w:val="24"/>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2" w:name="sub_4131"/>
      <w:bookmarkStart w:id="23" w:name="sub_4135"/>
      <w:bookmarkEnd w:id="21"/>
      <w:r w:rsidRPr="00770120">
        <w:rPr>
          <w:rFonts w:ascii="Arial" w:hAnsi="Arial" w:cs="Arial"/>
          <w:color w:val="000000" w:themeColor="text1"/>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4" w:name="sub_4132"/>
      <w:bookmarkEnd w:id="22"/>
      <w:r w:rsidRPr="00770120">
        <w:rPr>
          <w:rFonts w:ascii="Arial" w:hAnsi="Arial" w:cs="Arial"/>
          <w:color w:val="000000" w:themeColor="text1"/>
          <w:sz w:val="24"/>
          <w:szCs w:val="24"/>
        </w:rPr>
        <w:t>2) необходимы установление, изменение или отмена красных линий;</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5" w:name="sub_4133"/>
      <w:bookmarkEnd w:id="24"/>
      <w:r w:rsidRPr="00770120">
        <w:rPr>
          <w:rFonts w:ascii="Arial" w:hAnsi="Arial" w:cs="Arial"/>
          <w:color w:val="000000" w:themeColor="text1"/>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6" w:name="sub_4134"/>
      <w:bookmarkEnd w:id="25"/>
      <w:r w:rsidRPr="00770120">
        <w:rPr>
          <w:rFonts w:ascii="Arial" w:hAnsi="Arial" w:cs="Arial"/>
          <w:color w:val="000000" w:themeColor="text1"/>
          <w:sz w:val="24"/>
          <w:szCs w:val="24"/>
        </w:rPr>
        <w:t xml:space="preserve">4) размещение объекта капитального строительства планируется на территориях двух и более муниципальных образований, имеющих общую границу (за </w:t>
      </w:r>
      <w:r w:rsidRPr="00770120">
        <w:rPr>
          <w:rFonts w:ascii="Arial" w:hAnsi="Arial" w:cs="Arial"/>
          <w:color w:val="000000" w:themeColor="text1"/>
          <w:sz w:val="24"/>
          <w:szCs w:val="24"/>
        </w:rPr>
        <w:lastRenderedPageBreak/>
        <w:t>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bookmarkEnd w:id="26"/>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6) </w:t>
      </w:r>
      <w:bookmarkStart w:id="27" w:name="sub_4104"/>
      <w:bookmarkEnd w:id="23"/>
      <w:r w:rsidRPr="00770120">
        <w:rPr>
          <w:rFonts w:ascii="Arial" w:hAnsi="Arial" w:cs="Arial"/>
          <w:color w:val="000000" w:themeColor="text1"/>
          <w:sz w:val="24"/>
          <w:szCs w:val="24"/>
        </w:rPr>
        <w:t xml:space="preserve">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 </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Видами документации по планировке территории являются: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8" w:name="sub_4141"/>
      <w:bookmarkEnd w:id="27"/>
      <w:r w:rsidRPr="00770120">
        <w:rPr>
          <w:rFonts w:ascii="Arial" w:hAnsi="Arial" w:cs="Arial"/>
          <w:color w:val="000000" w:themeColor="text1"/>
          <w:sz w:val="24"/>
          <w:szCs w:val="24"/>
        </w:rPr>
        <w:t>1) проект планировки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29" w:name="sub_4142"/>
      <w:bookmarkEnd w:id="28"/>
      <w:r w:rsidRPr="00770120">
        <w:rPr>
          <w:rFonts w:ascii="Arial" w:hAnsi="Arial" w:cs="Arial"/>
          <w:color w:val="000000" w:themeColor="text1"/>
          <w:sz w:val="24"/>
          <w:szCs w:val="24"/>
        </w:rPr>
        <w:t>2) проект межевания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bCs/>
          <w:color w:val="000000" w:themeColor="text1"/>
          <w:sz w:val="24"/>
          <w:szCs w:val="24"/>
        </w:rPr>
        <w:t>4.1.</w:t>
      </w:r>
      <w:r w:rsidRPr="00770120">
        <w:rPr>
          <w:rFonts w:ascii="Arial" w:hAnsi="Arial" w:cs="Arial"/>
          <w:color w:val="000000" w:themeColor="text1"/>
          <w:sz w:val="24"/>
          <w:szCs w:val="24"/>
        </w:rPr>
        <w:t xml:space="preserve"> Проект планировки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0" w:name="sub_4201"/>
      <w:r w:rsidRPr="00770120">
        <w:rPr>
          <w:rFonts w:ascii="Arial" w:hAnsi="Arial" w:cs="Arial"/>
          <w:color w:val="000000" w:themeColor="text1"/>
          <w:sz w:val="24"/>
          <w:szCs w:val="24"/>
        </w:rP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1" w:name="sub_4202"/>
      <w:bookmarkEnd w:id="30"/>
      <w:r w:rsidRPr="00770120">
        <w:rPr>
          <w:rFonts w:ascii="Arial" w:hAnsi="Arial" w:cs="Arial"/>
          <w:color w:val="000000" w:themeColor="text1"/>
          <w:sz w:val="24"/>
          <w:szCs w:val="24"/>
        </w:rPr>
        <w:t>Проект планировки территории состоит из основной части, которая подлежит утверждению, и материалов по ее обоснованию.</w:t>
      </w:r>
    </w:p>
    <w:bookmarkEnd w:id="31"/>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bCs/>
          <w:color w:val="000000" w:themeColor="text1"/>
          <w:sz w:val="24"/>
          <w:szCs w:val="24"/>
        </w:rPr>
        <w:t xml:space="preserve">4.2. </w:t>
      </w:r>
      <w:r w:rsidRPr="00770120">
        <w:rPr>
          <w:rFonts w:ascii="Arial" w:hAnsi="Arial" w:cs="Arial"/>
          <w:color w:val="000000" w:themeColor="text1"/>
          <w:sz w:val="24"/>
          <w:szCs w:val="24"/>
        </w:rPr>
        <w:t xml:space="preserve"> Проект межевания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2" w:name="sub_4301"/>
      <w:r w:rsidRPr="00770120">
        <w:rPr>
          <w:rFonts w:ascii="Arial" w:hAnsi="Arial" w:cs="Arial"/>
          <w:color w:val="000000" w:themeColor="text1"/>
          <w:sz w:val="24"/>
          <w:szCs w:val="24"/>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генеральным планом поселения функциональной зоны.</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3" w:name="sub_4302"/>
      <w:bookmarkEnd w:id="32"/>
      <w:r w:rsidRPr="00770120">
        <w:rPr>
          <w:rFonts w:ascii="Arial" w:hAnsi="Arial" w:cs="Arial"/>
          <w:color w:val="000000" w:themeColor="text1"/>
          <w:sz w:val="24"/>
          <w:szCs w:val="24"/>
        </w:rPr>
        <w:t>2. Подготовка проекта межевания территории осуществляется для: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4" w:name="sub_4321"/>
      <w:bookmarkEnd w:id="33"/>
      <w:r w:rsidRPr="00770120">
        <w:rPr>
          <w:rFonts w:ascii="Arial" w:hAnsi="Arial" w:cs="Arial"/>
          <w:color w:val="000000" w:themeColor="text1"/>
          <w:sz w:val="24"/>
          <w:szCs w:val="24"/>
        </w:rPr>
        <w:t>1) определения местоположения границ образуемых и изменяемых земельных участков;</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5" w:name="sub_4322"/>
      <w:bookmarkEnd w:id="34"/>
      <w:r w:rsidRPr="00770120">
        <w:rPr>
          <w:rFonts w:ascii="Arial" w:hAnsi="Arial" w:cs="Arial"/>
          <w:color w:val="000000" w:themeColor="text1"/>
          <w:sz w:val="24"/>
          <w:szCs w:val="24"/>
        </w:rPr>
        <w:t xml:space="preserve">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w:t>
      </w:r>
      <w:r w:rsidRPr="00770120">
        <w:rPr>
          <w:rFonts w:ascii="Arial" w:hAnsi="Arial" w:cs="Arial"/>
          <w:color w:val="000000" w:themeColor="text1"/>
          <w:sz w:val="24"/>
          <w:szCs w:val="24"/>
        </w:rPr>
        <w:lastRenderedPageBreak/>
        <w:t>собой исключительно изменение границ территории общего пользования.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6" w:name="sub_4308"/>
      <w:bookmarkEnd w:id="35"/>
      <w:r w:rsidRPr="00770120">
        <w:rPr>
          <w:rFonts w:ascii="Arial" w:hAnsi="Arial" w:cs="Arial"/>
          <w:color w:val="000000" w:themeColor="text1"/>
          <w:sz w:val="24"/>
          <w:szCs w:val="24"/>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7" w:name="sub_4309"/>
      <w:bookmarkEnd w:id="36"/>
      <w:r w:rsidRPr="00770120">
        <w:rPr>
          <w:rFonts w:ascii="Arial" w:hAnsi="Arial" w:cs="Arial"/>
          <w:color w:val="000000" w:themeColor="text1"/>
          <w:sz w:val="24"/>
          <w:szCs w:val="24"/>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8" w:name="sub_43010"/>
      <w:bookmarkEnd w:id="37"/>
      <w:r w:rsidRPr="00770120">
        <w:rPr>
          <w:rFonts w:ascii="Arial" w:hAnsi="Arial" w:cs="Arial"/>
          <w:color w:val="000000" w:themeColor="text1"/>
          <w:sz w:val="24"/>
          <w:szCs w:val="24"/>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39" w:name="sub_43011"/>
      <w:bookmarkEnd w:id="38"/>
      <w:r w:rsidRPr="00770120">
        <w:rPr>
          <w:rFonts w:ascii="Arial" w:hAnsi="Arial" w:cs="Arial"/>
          <w:color w:val="000000" w:themeColor="text1"/>
          <w:sz w:val="24"/>
          <w:szCs w:val="24"/>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bookmarkEnd w:id="39"/>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и (или) общественные обсуждения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bookmarkEnd w:id="29"/>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п. 2  настоящей статьи.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6. Проект планировки территории является основой для подготовки проекта межевания территории, за исключением случаев, предусмотренных частью 5 </w:t>
      </w:r>
      <w:r w:rsidRPr="00770120">
        <w:rPr>
          <w:rFonts w:ascii="Arial" w:hAnsi="Arial" w:cs="Arial"/>
          <w:color w:val="000000" w:themeColor="text1"/>
          <w:sz w:val="24"/>
          <w:szCs w:val="24"/>
        </w:rPr>
        <w:lastRenderedPageBreak/>
        <w:t>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14. Подготовка и утверждение документации по планировке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40" w:name="_Toc509842234"/>
      <w:bookmarkStart w:id="41" w:name="_Toc510087739"/>
      <w:r w:rsidRPr="00770120">
        <w:rPr>
          <w:rFonts w:ascii="Arial" w:hAnsi="Arial" w:cs="Arial"/>
          <w:color w:val="000000" w:themeColor="text1"/>
          <w:sz w:val="24"/>
          <w:szCs w:val="24"/>
        </w:rPr>
        <w:t xml:space="preserve">1. Решение о подготовке документации по планировке территории применительно к территории поселения, за исключением случаев, указанных в </w:t>
      </w:r>
      <w:hyperlink w:anchor="sub_4602" w:history="1">
        <w:r w:rsidRPr="00770120">
          <w:rPr>
            <w:rFonts w:ascii="Arial" w:hAnsi="Arial" w:cs="Arial"/>
            <w:color w:val="000000" w:themeColor="text1"/>
            <w:sz w:val="24"/>
            <w:szCs w:val="24"/>
          </w:rPr>
          <w:t>частях 2 - 4.2</w:t>
        </w:r>
      </w:hyperlink>
      <w:r w:rsidRPr="00770120">
        <w:rPr>
          <w:rFonts w:ascii="Arial" w:hAnsi="Arial" w:cs="Arial"/>
          <w:color w:val="000000" w:themeColor="text1"/>
          <w:sz w:val="24"/>
          <w:szCs w:val="24"/>
        </w:rPr>
        <w:t xml:space="preserve"> и </w:t>
      </w:r>
      <w:hyperlink w:anchor="sub_45052" w:history="1">
        <w:r w:rsidRPr="00770120">
          <w:rPr>
            <w:rFonts w:ascii="Arial" w:hAnsi="Arial" w:cs="Arial"/>
            <w:color w:val="000000" w:themeColor="text1"/>
            <w:sz w:val="24"/>
            <w:szCs w:val="24"/>
          </w:rPr>
          <w:t>5.2 статьи 45</w:t>
        </w:r>
      </w:hyperlink>
      <w:r w:rsidRPr="00770120">
        <w:rPr>
          <w:rFonts w:ascii="Arial" w:hAnsi="Arial" w:cs="Arial"/>
          <w:color w:val="000000" w:themeColor="text1"/>
          <w:sz w:val="24"/>
          <w:szCs w:val="24"/>
        </w:rPr>
        <w:t xml:space="preserve"> Градостроительного  Кодекса РФ,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настоящей статьи,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1.1. Решения о подготовке документации по планировке территории принимаются самостоятельно:</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42" w:name="sub_45114"/>
      <w:r w:rsidRPr="00770120">
        <w:rPr>
          <w:rFonts w:ascii="Arial" w:hAnsi="Arial" w:cs="Arial"/>
          <w:color w:val="000000" w:themeColor="text1"/>
          <w:sz w:val="24"/>
          <w:szCs w:val="24"/>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43" w:name="sub_45112"/>
      <w:r w:rsidRPr="00770120">
        <w:rPr>
          <w:rFonts w:ascii="Arial" w:hAnsi="Arial" w:cs="Arial"/>
          <w:color w:val="000000" w:themeColor="text1"/>
          <w:sz w:val="24"/>
          <w:szCs w:val="24"/>
        </w:rPr>
        <w:t>2) лицами, указанными в части 3 статьи 46.9 «Комплексное развитие территории по инициативе правообладателей земельных участков и (или) расположенных на них объектов недвижимого имущества» Градостроительного Кодекса РФ;</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44" w:name="sub_45113"/>
      <w:bookmarkEnd w:id="43"/>
      <w:r w:rsidRPr="00770120">
        <w:rPr>
          <w:rFonts w:ascii="Arial" w:hAnsi="Arial" w:cs="Arial"/>
          <w:color w:val="000000" w:themeColor="text1"/>
          <w:sz w:val="24"/>
          <w:szCs w:val="24"/>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bookmarkEnd w:id="44"/>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bookmarkEnd w:id="42"/>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2. Указанное в </w:t>
      </w:r>
      <w:hyperlink w:anchor="sub_4601" w:history="1">
        <w:r w:rsidRPr="00770120">
          <w:rPr>
            <w:rFonts w:ascii="Arial" w:hAnsi="Arial" w:cs="Arial"/>
            <w:color w:val="000000" w:themeColor="text1"/>
            <w:sz w:val="24"/>
            <w:szCs w:val="24"/>
          </w:rPr>
          <w:t>части 1</w:t>
        </w:r>
      </w:hyperlink>
      <w:r w:rsidRPr="00770120">
        <w:rPr>
          <w:rFonts w:ascii="Arial" w:hAnsi="Arial" w:cs="Arial"/>
          <w:color w:val="000000" w:themeColor="text1"/>
          <w:sz w:val="24"/>
          <w:szCs w:val="24"/>
        </w:rPr>
        <w:t xml:space="preserve">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w:t>
      </w:r>
      <w:r w:rsidRPr="00770120">
        <w:rPr>
          <w:rFonts w:ascii="Arial" w:hAnsi="Arial" w:cs="Arial"/>
          <w:color w:val="000000" w:themeColor="text1"/>
          <w:sz w:val="24"/>
          <w:szCs w:val="24"/>
        </w:rPr>
        <w:lastRenderedPageBreak/>
        <w:t>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45" w:name="sub_4603"/>
      <w:r w:rsidRPr="00770120">
        <w:rPr>
          <w:rFonts w:ascii="Arial" w:hAnsi="Arial" w:cs="Arial"/>
          <w:color w:val="000000" w:themeColor="text1"/>
          <w:sz w:val="24"/>
          <w:szCs w:val="24"/>
        </w:rPr>
        <w:t>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bookmarkEnd w:id="45"/>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3.1. Заинтересованные лица, указанные в части 1.1 настоящей статьи, осуществляют подготовку документации по планировке территории в соответствии с требованиями, указанными в части 5 статьи 13 настоящих Правил, и направляют ее для утверждения в орган местного самоуправления поселения или в орган местного самоуправления городского округа.</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46" w:name="sub_4604"/>
      <w:r w:rsidRPr="00770120">
        <w:rPr>
          <w:rFonts w:ascii="Arial" w:hAnsi="Arial" w:cs="Arial"/>
          <w:color w:val="000000" w:themeColor="text1"/>
          <w:sz w:val="24"/>
          <w:szCs w:val="24"/>
        </w:rPr>
        <w:t>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5 статьи 13 настоящих Правил.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bookmarkEnd w:id="46"/>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bookmarkStart w:id="47" w:name="sub_18533"/>
      <w:r w:rsidRPr="00770120">
        <w:rPr>
          <w:rFonts w:ascii="Arial" w:hAnsi="Arial" w:cs="Arial"/>
          <w:color w:val="000000" w:themeColor="text1"/>
          <w:sz w:val="24"/>
          <w:szCs w:val="24"/>
        </w:rPr>
        <w:t>3) территории для размещения линейных объектов в границах земель лесного фонда.</w:t>
      </w:r>
    </w:p>
    <w:bookmarkEnd w:id="47"/>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w:anchor="sub_5010" w:history="1">
        <w:r w:rsidRPr="00770120">
          <w:rPr>
            <w:rFonts w:ascii="Arial" w:hAnsi="Arial" w:cs="Arial"/>
            <w:color w:val="000000" w:themeColor="text1"/>
            <w:sz w:val="24"/>
            <w:szCs w:val="24"/>
          </w:rPr>
          <w:t>статьей 5.1</w:t>
        </w:r>
      </w:hyperlink>
      <w:r w:rsidRPr="00770120">
        <w:rPr>
          <w:rFonts w:ascii="Arial" w:hAnsi="Arial" w:cs="Arial"/>
          <w:color w:val="000000" w:themeColor="text1"/>
          <w:sz w:val="24"/>
          <w:szCs w:val="24"/>
        </w:rPr>
        <w:t xml:space="preserve"> Градостроительного Кодекса, с учетом положений настоящей статьи.</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11.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нормативным правовым актом представительного органа муниципального образования и не может быть менее одного месяца и более трех месяцев.</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lastRenderedPageBreak/>
        <w:t>12. Орган местного самоуправления поселения направляет соответственно главе местной администрации поселения, главе местной администрации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13. Глава местной администрации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13.1. Основанием для отклонения документации по планировке территории, подготовленной лицами, указанными в части 1.1 статьи 13 настоящих Правил, и направления ее на доработку является несоответствие такой документации требованиям, указанным в части 5 статьи 13 настоящих Правил. В иных случаях отклонение представленной такими лицами документации по планировке территории не допускается.</w:t>
      </w:r>
    </w:p>
    <w:p w:rsidR="008270BB" w:rsidRPr="00770120" w:rsidRDefault="008270BB" w:rsidP="00770120">
      <w:pPr>
        <w:widowControl w:val="0"/>
        <w:autoSpaceDE w:val="0"/>
        <w:autoSpaceDN w:val="0"/>
        <w:adjustRightInd w:val="0"/>
        <w:spacing w:after="0"/>
        <w:jc w:val="both"/>
        <w:rPr>
          <w:rFonts w:ascii="Arial" w:hAnsi="Arial" w:cs="Arial"/>
          <w:color w:val="000000" w:themeColor="text1"/>
          <w:sz w:val="24"/>
          <w:szCs w:val="24"/>
        </w:rPr>
      </w:pPr>
      <w:r w:rsidRPr="00770120">
        <w:rPr>
          <w:rFonts w:ascii="Arial" w:hAnsi="Arial" w:cs="Arial"/>
          <w:color w:val="000000" w:themeColor="text1"/>
          <w:sz w:val="24"/>
          <w:szCs w:val="24"/>
        </w:rPr>
        <w:t>14.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МО Революционный сельсовет (при наличии официального сайта муниципального образования) в сети "Интернет".</w:t>
      </w:r>
    </w:p>
    <w:p w:rsidR="008270BB" w:rsidRPr="00770120" w:rsidRDefault="008270BB" w:rsidP="00770120">
      <w:pPr>
        <w:pStyle w:val="afc"/>
        <w:spacing w:before="0" w:after="0"/>
        <w:jc w:val="both"/>
        <w:rPr>
          <w:rFonts w:ascii="Arial" w:hAnsi="Arial" w:cs="Arial"/>
          <w:b w:val="0"/>
          <w:color w:val="000000" w:themeColor="text1"/>
          <w:sz w:val="24"/>
          <w:szCs w:val="24"/>
        </w:rPr>
      </w:pPr>
      <w:r w:rsidRPr="00770120">
        <w:rPr>
          <w:rFonts w:ascii="Arial" w:hAnsi="Arial" w:cs="Arial"/>
          <w:b w:val="0"/>
          <w:color w:val="000000" w:themeColor="text1"/>
          <w:sz w:val="24"/>
          <w:szCs w:val="24"/>
        </w:rPr>
        <w:t>Глава 5. Положения о проведении общественных обсуждений или публичных слушаний по вопросам землепользования и застройки</w:t>
      </w:r>
      <w:bookmarkEnd w:id="40"/>
      <w:bookmarkEnd w:id="41"/>
    </w:p>
    <w:p w:rsidR="008270BB" w:rsidRPr="00770120" w:rsidRDefault="008270BB" w:rsidP="00770120">
      <w:pPr>
        <w:pStyle w:val="6"/>
        <w:spacing w:before="0" w:after="0"/>
        <w:rPr>
          <w:rFonts w:ascii="Arial" w:hAnsi="Arial" w:cs="Arial"/>
          <w:color w:val="000000" w:themeColor="text1"/>
          <w:sz w:val="24"/>
          <w:szCs w:val="24"/>
        </w:rPr>
      </w:pPr>
      <w:r w:rsidRPr="00770120">
        <w:rPr>
          <w:rFonts w:ascii="Arial" w:hAnsi="Arial" w:cs="Arial"/>
          <w:b w:val="0"/>
          <w:color w:val="000000" w:themeColor="text1"/>
          <w:sz w:val="24"/>
          <w:szCs w:val="24"/>
        </w:rPr>
        <w:t>Статья 15. Общественные обсуждения, публичные слушания и (или) общественные обсуждения по проектам правил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48" w:name="sub_50101"/>
      <w:r w:rsidRPr="00770120">
        <w:rPr>
          <w:rFonts w:ascii="Arial" w:hAnsi="Arial" w:cs="Arial"/>
          <w:color w:val="000000" w:themeColor="text1"/>
          <w:sz w:val="24"/>
          <w:szCs w:val="24"/>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предусматривающим внесение изменений в правила землепользования и застройки,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w:t>
      </w:r>
      <w:r w:rsidRPr="00770120">
        <w:rPr>
          <w:rFonts w:ascii="Arial" w:hAnsi="Arial" w:cs="Arial"/>
          <w:color w:val="000000" w:themeColor="text1"/>
          <w:sz w:val="24"/>
          <w:szCs w:val="24"/>
        </w:rPr>
        <w:lastRenderedPageBreak/>
        <w:t>уставом МО Революционный сельсовет и нормативным правовым актом представительного органа муниципального образования и с учетом положений настоящих Правил проводятся общественные обсуждения или публичные слушания и общественные обсуждения, за исключением случаев, предусмотренных градостроительным  кодексом  РФ и другими федеральными законами.</w:t>
      </w:r>
    </w:p>
    <w:bookmarkEnd w:id="48"/>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2. Участниками общественных обсуждений или публичных слушаний по проектам правил землепользования и застройки, проектам, предусматривающим внесение изменений в правила землепользования и застройки,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49" w:name="sub_50103"/>
      <w:r w:rsidRPr="00770120">
        <w:rPr>
          <w:rFonts w:ascii="Arial" w:hAnsi="Arial" w:cs="Arial"/>
          <w:color w:val="000000" w:themeColor="text1"/>
          <w:sz w:val="24"/>
          <w:szCs w:val="24"/>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главой 3 настоящих Правил,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0" w:name="sub_50104"/>
      <w:bookmarkEnd w:id="49"/>
      <w:r w:rsidRPr="00770120">
        <w:rPr>
          <w:rFonts w:ascii="Arial" w:hAnsi="Arial" w:cs="Arial"/>
          <w:color w:val="000000" w:themeColor="text1"/>
          <w:sz w:val="24"/>
          <w:szCs w:val="24"/>
        </w:rPr>
        <w:t>4. Процедура проведения общественных обсуждений состоит из следующих этапов:</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1" w:name="sub_501041"/>
      <w:bookmarkEnd w:id="50"/>
      <w:r w:rsidRPr="00770120">
        <w:rPr>
          <w:rFonts w:ascii="Arial" w:hAnsi="Arial" w:cs="Arial"/>
          <w:color w:val="000000" w:themeColor="text1"/>
          <w:sz w:val="24"/>
          <w:szCs w:val="24"/>
        </w:rPr>
        <w:t>1) оповещение о начале общественных обсуждений;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2" w:name="sub_501042"/>
      <w:bookmarkEnd w:id="51"/>
      <w:r w:rsidRPr="00770120">
        <w:rPr>
          <w:rFonts w:ascii="Arial" w:hAnsi="Arial" w:cs="Arial"/>
          <w:color w:val="000000" w:themeColor="text1"/>
          <w:sz w:val="24"/>
          <w:szCs w:val="24"/>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3" w:name="sub_501043"/>
      <w:bookmarkEnd w:id="52"/>
      <w:r w:rsidRPr="00770120">
        <w:rPr>
          <w:rFonts w:ascii="Arial" w:hAnsi="Arial" w:cs="Arial"/>
          <w:color w:val="000000" w:themeColor="text1"/>
          <w:sz w:val="24"/>
          <w:szCs w:val="24"/>
        </w:rPr>
        <w:lastRenderedPageBreak/>
        <w:t>3) проведение экспозиции или экспозиций проекта, подлежащего рассмотрению на общественных обсуждениях;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4" w:name="sub_501044"/>
      <w:bookmarkEnd w:id="53"/>
      <w:r w:rsidRPr="00770120">
        <w:rPr>
          <w:rFonts w:ascii="Arial" w:hAnsi="Arial" w:cs="Arial"/>
          <w:color w:val="000000" w:themeColor="text1"/>
          <w:sz w:val="24"/>
          <w:szCs w:val="24"/>
        </w:rPr>
        <w:t>4) подготовка и оформление протокола общественных обсуждений;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5" w:name="sub_501045"/>
      <w:bookmarkEnd w:id="54"/>
      <w:r w:rsidRPr="00770120">
        <w:rPr>
          <w:rFonts w:ascii="Arial" w:hAnsi="Arial" w:cs="Arial"/>
          <w:color w:val="000000" w:themeColor="text1"/>
          <w:sz w:val="24"/>
          <w:szCs w:val="24"/>
        </w:rPr>
        <w:t>5) подготовка и опубликование заключения о результатах общественных обсуждений.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6" w:name="sub_50105"/>
      <w:bookmarkEnd w:id="55"/>
      <w:r w:rsidRPr="00770120">
        <w:rPr>
          <w:rFonts w:ascii="Arial" w:hAnsi="Arial" w:cs="Arial"/>
          <w:color w:val="000000" w:themeColor="text1"/>
          <w:sz w:val="24"/>
          <w:szCs w:val="24"/>
        </w:rPr>
        <w:t>5. Процедура проведения публичных слушаний состоит из следующих этапов:</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7" w:name="sub_501051"/>
      <w:bookmarkEnd w:id="56"/>
      <w:r w:rsidRPr="00770120">
        <w:rPr>
          <w:rFonts w:ascii="Arial" w:hAnsi="Arial" w:cs="Arial"/>
          <w:color w:val="000000" w:themeColor="text1"/>
          <w:sz w:val="24"/>
          <w:szCs w:val="24"/>
        </w:rPr>
        <w:t>1) оповещение о начале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8" w:name="sub_501052"/>
      <w:bookmarkEnd w:id="57"/>
      <w:r w:rsidRPr="00770120">
        <w:rPr>
          <w:rFonts w:ascii="Arial" w:hAnsi="Arial" w:cs="Arial"/>
          <w:color w:val="000000" w:themeColor="text1"/>
          <w:sz w:val="24"/>
          <w:szCs w:val="24"/>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59" w:name="sub_501053"/>
      <w:bookmarkEnd w:id="58"/>
      <w:r w:rsidRPr="00770120">
        <w:rPr>
          <w:rFonts w:ascii="Arial" w:hAnsi="Arial" w:cs="Arial"/>
          <w:color w:val="000000" w:themeColor="text1"/>
          <w:sz w:val="24"/>
          <w:szCs w:val="24"/>
        </w:rPr>
        <w:t>3) проведение экспозиции или экспозиций проекта, подлежащего рассмотрению на публичных слушаниях;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0" w:name="sub_501054"/>
      <w:bookmarkEnd w:id="59"/>
      <w:r w:rsidRPr="00770120">
        <w:rPr>
          <w:rFonts w:ascii="Arial" w:hAnsi="Arial" w:cs="Arial"/>
          <w:color w:val="000000" w:themeColor="text1"/>
          <w:sz w:val="24"/>
          <w:szCs w:val="24"/>
        </w:rPr>
        <w:t>4) проведение собрания или собраний участников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1" w:name="sub_501055"/>
      <w:bookmarkEnd w:id="60"/>
      <w:r w:rsidRPr="00770120">
        <w:rPr>
          <w:rFonts w:ascii="Arial" w:hAnsi="Arial" w:cs="Arial"/>
          <w:color w:val="000000" w:themeColor="text1"/>
          <w:sz w:val="24"/>
          <w:szCs w:val="24"/>
        </w:rPr>
        <w:t>5) подготовка и оформление протокола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2" w:name="sub_501056"/>
      <w:bookmarkEnd w:id="61"/>
      <w:r w:rsidRPr="00770120">
        <w:rPr>
          <w:rFonts w:ascii="Arial" w:hAnsi="Arial" w:cs="Arial"/>
          <w:color w:val="000000" w:themeColor="text1"/>
          <w:sz w:val="24"/>
          <w:szCs w:val="24"/>
        </w:rPr>
        <w:t>6) подготовка и опубликование заключения о результатах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3" w:name="sub_50106"/>
      <w:bookmarkEnd w:id="62"/>
      <w:r w:rsidRPr="00770120">
        <w:rPr>
          <w:rFonts w:ascii="Arial" w:hAnsi="Arial" w:cs="Arial"/>
          <w:color w:val="000000" w:themeColor="text1"/>
          <w:sz w:val="24"/>
          <w:szCs w:val="24"/>
        </w:rPr>
        <w:t>6. Оповещение о начале общественных обсуждений или публичных слушаний должно содержать:</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4" w:name="sub_501061"/>
      <w:bookmarkEnd w:id="63"/>
      <w:r w:rsidRPr="00770120">
        <w:rPr>
          <w:rFonts w:ascii="Arial" w:hAnsi="Arial" w:cs="Arial"/>
          <w:color w:val="000000" w:themeColor="text1"/>
          <w:sz w:val="24"/>
          <w:szCs w:val="24"/>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5" w:name="sub_501062"/>
      <w:bookmarkEnd w:id="64"/>
      <w:r w:rsidRPr="00770120">
        <w:rPr>
          <w:rFonts w:ascii="Arial" w:hAnsi="Arial" w:cs="Arial"/>
          <w:color w:val="000000" w:themeColor="text1"/>
          <w:sz w:val="24"/>
          <w:szCs w:val="24"/>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6" w:name="sub_501063"/>
      <w:bookmarkEnd w:id="65"/>
      <w:r w:rsidRPr="00770120">
        <w:rPr>
          <w:rFonts w:ascii="Arial" w:hAnsi="Arial" w:cs="Arial"/>
          <w:color w:val="000000" w:themeColor="text1"/>
          <w:sz w:val="24"/>
          <w:szCs w:val="24"/>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7" w:name="sub_501064"/>
      <w:bookmarkEnd w:id="66"/>
      <w:r w:rsidRPr="00770120">
        <w:rPr>
          <w:rFonts w:ascii="Arial" w:hAnsi="Arial" w:cs="Arial"/>
          <w:color w:val="000000" w:themeColor="text1"/>
          <w:sz w:val="24"/>
          <w:szCs w:val="24"/>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8" w:name="sub_50107"/>
      <w:bookmarkEnd w:id="67"/>
      <w:r w:rsidRPr="00770120">
        <w:rPr>
          <w:rFonts w:ascii="Arial" w:hAnsi="Arial" w:cs="Arial"/>
          <w:color w:val="000000" w:themeColor="text1"/>
          <w:sz w:val="24"/>
          <w:szCs w:val="24"/>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69" w:name="sub_50108"/>
      <w:bookmarkEnd w:id="68"/>
      <w:r w:rsidRPr="00770120">
        <w:rPr>
          <w:rFonts w:ascii="Arial" w:hAnsi="Arial" w:cs="Arial"/>
          <w:color w:val="000000" w:themeColor="text1"/>
          <w:sz w:val="24"/>
          <w:szCs w:val="24"/>
        </w:rPr>
        <w:t xml:space="preserve">8. Оповещение о начале общественных обсуждений или публичных </w:t>
      </w:r>
      <w:r w:rsidRPr="00770120">
        <w:rPr>
          <w:rFonts w:ascii="Arial" w:hAnsi="Arial" w:cs="Arial"/>
          <w:color w:val="000000" w:themeColor="text1"/>
          <w:sz w:val="24"/>
          <w:szCs w:val="24"/>
        </w:rPr>
        <w:lastRenderedPageBreak/>
        <w:t>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0" w:name="sub_501081"/>
      <w:bookmarkEnd w:id="69"/>
      <w:r w:rsidRPr="00770120">
        <w:rPr>
          <w:rFonts w:ascii="Arial" w:hAnsi="Arial" w:cs="Arial"/>
          <w:color w:val="000000" w:themeColor="text1"/>
          <w:sz w:val="24"/>
          <w:szCs w:val="24"/>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1" w:name="sub_501082"/>
      <w:bookmarkEnd w:id="70"/>
      <w:r w:rsidRPr="00770120">
        <w:rPr>
          <w:rFonts w:ascii="Arial" w:hAnsi="Arial" w:cs="Arial"/>
          <w:color w:val="000000" w:themeColor="text1"/>
          <w:sz w:val="24"/>
          <w:szCs w:val="24"/>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w:anchor="sub_50103" w:history="1">
        <w:r w:rsidRPr="00770120">
          <w:rPr>
            <w:rFonts w:ascii="Arial" w:hAnsi="Arial" w:cs="Arial"/>
            <w:color w:val="000000" w:themeColor="text1"/>
            <w:sz w:val="24"/>
            <w:szCs w:val="24"/>
          </w:rPr>
          <w:t>части 3</w:t>
        </w:r>
      </w:hyperlink>
      <w:r w:rsidRPr="00770120">
        <w:rPr>
          <w:rFonts w:ascii="Arial" w:hAnsi="Arial" w:cs="Arial"/>
          <w:color w:val="000000" w:themeColor="text1"/>
          <w:sz w:val="24"/>
          <w:szCs w:val="24"/>
        </w:rPr>
        <w:t xml:space="preserve"> настоящей статьи (далее - территория, в пределах которой проводятся общественные обсуждения или публичные слушания и (или) общественные обсуждения), иными способами, обеспечивающими доступ участников общественных обсуждений или публичных слушаний к указанной информации.</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2" w:name="sub_50109"/>
      <w:bookmarkEnd w:id="71"/>
      <w:r w:rsidRPr="00770120">
        <w:rPr>
          <w:rFonts w:ascii="Arial" w:hAnsi="Arial" w:cs="Arial"/>
          <w:color w:val="000000" w:themeColor="text1"/>
          <w:sz w:val="24"/>
          <w:szCs w:val="24"/>
        </w:rPr>
        <w:t xml:space="preserve">9. В течение всего периода размещения в соответствии с </w:t>
      </w:r>
      <w:hyperlink w:anchor="sub_501042" w:history="1">
        <w:r w:rsidRPr="00770120">
          <w:rPr>
            <w:rFonts w:ascii="Arial" w:hAnsi="Arial" w:cs="Arial"/>
            <w:color w:val="000000" w:themeColor="text1"/>
            <w:sz w:val="24"/>
            <w:szCs w:val="24"/>
          </w:rPr>
          <w:t>пунктом 2 части 4</w:t>
        </w:r>
      </w:hyperlink>
      <w:r w:rsidRPr="00770120">
        <w:rPr>
          <w:rFonts w:ascii="Arial" w:hAnsi="Arial" w:cs="Arial"/>
          <w:color w:val="000000" w:themeColor="text1"/>
          <w:sz w:val="24"/>
          <w:szCs w:val="24"/>
        </w:rPr>
        <w:t xml:space="preserve"> и </w:t>
      </w:r>
      <w:hyperlink w:anchor="sub_501052" w:history="1">
        <w:r w:rsidRPr="00770120">
          <w:rPr>
            <w:rFonts w:ascii="Arial" w:hAnsi="Arial" w:cs="Arial"/>
            <w:color w:val="000000" w:themeColor="text1"/>
            <w:sz w:val="24"/>
            <w:szCs w:val="24"/>
          </w:rPr>
          <w:t>пунктом 2 части 5</w:t>
        </w:r>
      </w:hyperlink>
      <w:r w:rsidRPr="00770120">
        <w:rPr>
          <w:rFonts w:ascii="Arial" w:hAnsi="Arial" w:cs="Arial"/>
          <w:color w:val="000000" w:themeColor="text1"/>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3" w:name="sub_501010"/>
      <w:bookmarkEnd w:id="72"/>
      <w:r w:rsidRPr="00770120">
        <w:rPr>
          <w:rFonts w:ascii="Arial" w:hAnsi="Arial" w:cs="Arial"/>
          <w:color w:val="000000" w:themeColor="text1"/>
          <w:sz w:val="24"/>
          <w:szCs w:val="24"/>
        </w:rPr>
        <w:t xml:space="preserve">10. В период размещения в соответствии с </w:t>
      </w:r>
      <w:hyperlink w:anchor="sub_501042" w:history="1">
        <w:r w:rsidRPr="00770120">
          <w:rPr>
            <w:rFonts w:ascii="Arial" w:hAnsi="Arial" w:cs="Arial"/>
            <w:color w:val="000000" w:themeColor="text1"/>
            <w:sz w:val="24"/>
            <w:szCs w:val="24"/>
          </w:rPr>
          <w:t>пунктом 2 части 4</w:t>
        </w:r>
      </w:hyperlink>
      <w:r w:rsidRPr="00770120">
        <w:rPr>
          <w:rFonts w:ascii="Arial" w:hAnsi="Arial" w:cs="Arial"/>
          <w:color w:val="000000" w:themeColor="text1"/>
          <w:sz w:val="24"/>
          <w:szCs w:val="24"/>
        </w:rPr>
        <w:t xml:space="preserve"> и </w:t>
      </w:r>
      <w:hyperlink w:anchor="sub_501052" w:history="1">
        <w:r w:rsidRPr="00770120">
          <w:rPr>
            <w:rFonts w:ascii="Arial" w:hAnsi="Arial" w:cs="Arial"/>
            <w:color w:val="000000" w:themeColor="text1"/>
            <w:sz w:val="24"/>
            <w:szCs w:val="24"/>
          </w:rPr>
          <w:t>пунктом 2 части 5</w:t>
        </w:r>
      </w:hyperlink>
      <w:r w:rsidRPr="00770120">
        <w:rPr>
          <w:rFonts w:ascii="Arial" w:hAnsi="Arial" w:cs="Arial"/>
          <w:color w:val="000000" w:themeColor="text1"/>
          <w:sz w:val="24"/>
          <w:szCs w:val="24"/>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w:anchor="sub_501012" w:history="1">
        <w:r w:rsidRPr="00770120">
          <w:rPr>
            <w:rFonts w:ascii="Arial" w:hAnsi="Arial" w:cs="Arial"/>
            <w:color w:val="000000" w:themeColor="text1"/>
            <w:sz w:val="24"/>
            <w:szCs w:val="24"/>
          </w:rPr>
          <w:t>частью 12</w:t>
        </w:r>
      </w:hyperlink>
      <w:r w:rsidRPr="00770120">
        <w:rPr>
          <w:rFonts w:ascii="Arial" w:hAnsi="Arial" w:cs="Arial"/>
          <w:color w:val="000000" w:themeColor="text1"/>
          <w:sz w:val="24"/>
          <w:szCs w:val="24"/>
        </w:rPr>
        <w:t xml:space="preserve"> настоящей статьи идентификацию, имеют право вносить предложения и замечания, касающиеся такого проекта: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4" w:name="sub_501101"/>
      <w:bookmarkEnd w:id="73"/>
      <w:r w:rsidRPr="00770120">
        <w:rPr>
          <w:rFonts w:ascii="Arial" w:hAnsi="Arial" w:cs="Arial"/>
          <w:color w:val="000000" w:themeColor="text1"/>
          <w:sz w:val="24"/>
          <w:szCs w:val="24"/>
        </w:rPr>
        <w:t>1) посредством официального сайта или информационных систем (в случае проведения общественных обсуждений);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5" w:name="sub_501102"/>
      <w:bookmarkEnd w:id="74"/>
      <w:r w:rsidRPr="00770120">
        <w:rPr>
          <w:rFonts w:ascii="Arial" w:hAnsi="Arial" w:cs="Arial"/>
          <w:color w:val="000000" w:themeColor="text1"/>
          <w:sz w:val="24"/>
          <w:szCs w:val="24"/>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6" w:name="sub_501103"/>
      <w:bookmarkEnd w:id="75"/>
      <w:r w:rsidRPr="00770120">
        <w:rPr>
          <w:rFonts w:ascii="Arial" w:hAnsi="Arial" w:cs="Arial"/>
          <w:color w:val="000000" w:themeColor="text1"/>
          <w:sz w:val="24"/>
          <w:szCs w:val="24"/>
        </w:rPr>
        <w:t>3) в письменной форме в адрес организатора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7" w:name="sub_501104"/>
      <w:bookmarkEnd w:id="76"/>
      <w:r w:rsidRPr="00770120">
        <w:rPr>
          <w:rFonts w:ascii="Arial" w:hAnsi="Arial" w:cs="Arial"/>
          <w:color w:val="000000" w:themeColor="text1"/>
          <w:sz w:val="24"/>
          <w:szCs w:val="24"/>
        </w:rPr>
        <w:lastRenderedPageBreak/>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8" w:name="sub_501011"/>
      <w:bookmarkEnd w:id="77"/>
      <w:r w:rsidRPr="00770120">
        <w:rPr>
          <w:rFonts w:ascii="Arial" w:hAnsi="Arial" w:cs="Arial"/>
          <w:color w:val="000000" w:themeColor="text1"/>
          <w:sz w:val="24"/>
          <w:szCs w:val="24"/>
        </w:rPr>
        <w:t xml:space="preserve">11. Предложения и замечания, внесенные в соответствии с </w:t>
      </w:r>
      <w:hyperlink r:id="rId7" w:history="1">
        <w:r w:rsidRPr="00770120">
          <w:rPr>
            <w:rFonts w:ascii="Arial" w:hAnsi="Arial" w:cs="Arial"/>
            <w:color w:val="000000" w:themeColor="text1"/>
            <w:sz w:val="24"/>
            <w:szCs w:val="24"/>
          </w:rPr>
          <w:t>частью 10</w:t>
        </w:r>
      </w:hyperlink>
      <w:r w:rsidRPr="00770120">
        <w:rPr>
          <w:rFonts w:ascii="Arial" w:hAnsi="Arial" w:cs="Arial"/>
          <w:color w:val="000000" w:themeColor="text1"/>
          <w:sz w:val="24"/>
          <w:szCs w:val="24"/>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w:anchor="sub_501015" w:history="1">
        <w:r w:rsidRPr="00770120">
          <w:rPr>
            <w:rFonts w:ascii="Arial" w:hAnsi="Arial" w:cs="Arial"/>
            <w:color w:val="000000" w:themeColor="text1"/>
            <w:sz w:val="24"/>
            <w:szCs w:val="24"/>
          </w:rPr>
          <w:t>частью 15</w:t>
        </w:r>
      </w:hyperlink>
      <w:r w:rsidRPr="00770120">
        <w:rPr>
          <w:rFonts w:ascii="Arial" w:hAnsi="Arial" w:cs="Arial"/>
          <w:color w:val="000000" w:themeColor="text1"/>
          <w:sz w:val="24"/>
          <w:szCs w:val="24"/>
        </w:rPr>
        <w:t xml:space="preserve"> настоящей статьи.</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79" w:name="sub_501012"/>
      <w:bookmarkEnd w:id="78"/>
      <w:r w:rsidRPr="00770120">
        <w:rPr>
          <w:rFonts w:ascii="Arial" w:hAnsi="Arial" w:cs="Arial"/>
          <w:color w:val="000000" w:themeColor="text1"/>
          <w:sz w:val="24"/>
          <w:szCs w:val="24"/>
        </w:rPr>
        <w:t>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0" w:name="sub_501013"/>
      <w:bookmarkEnd w:id="79"/>
      <w:r w:rsidRPr="00770120">
        <w:rPr>
          <w:rFonts w:ascii="Arial" w:hAnsi="Arial" w:cs="Arial"/>
          <w:color w:val="000000" w:themeColor="text1"/>
          <w:sz w:val="24"/>
          <w:szCs w:val="24"/>
        </w:rPr>
        <w:t xml:space="preserve">13. Не требуется представление указанных в </w:t>
      </w:r>
      <w:hyperlink w:anchor="sub_501012" w:history="1">
        <w:r w:rsidRPr="00770120">
          <w:rPr>
            <w:rFonts w:ascii="Arial" w:hAnsi="Arial" w:cs="Arial"/>
            <w:color w:val="000000" w:themeColor="text1"/>
            <w:sz w:val="24"/>
            <w:szCs w:val="24"/>
          </w:rPr>
          <w:t>части 12</w:t>
        </w:r>
      </w:hyperlink>
      <w:r w:rsidRPr="00770120">
        <w:rPr>
          <w:rFonts w:ascii="Arial" w:hAnsi="Arial" w:cs="Arial"/>
          <w:color w:val="000000" w:themeColor="text1"/>
          <w:sz w:val="24"/>
          <w:szCs w:val="24"/>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1" w:name="sub_501014"/>
      <w:bookmarkEnd w:id="80"/>
      <w:r w:rsidRPr="00770120">
        <w:rPr>
          <w:rFonts w:ascii="Arial" w:hAnsi="Arial" w:cs="Arial"/>
          <w:color w:val="000000" w:themeColor="text1"/>
          <w:sz w:val="24"/>
          <w:szCs w:val="24"/>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w:t>
      </w:r>
      <w:hyperlink r:id="rId8" w:history="1">
        <w:r w:rsidRPr="00770120">
          <w:rPr>
            <w:rFonts w:ascii="Arial" w:hAnsi="Arial" w:cs="Arial"/>
            <w:color w:val="000000" w:themeColor="text1"/>
            <w:sz w:val="24"/>
            <w:szCs w:val="24"/>
          </w:rPr>
          <w:t>Федеральным законом</w:t>
        </w:r>
      </w:hyperlink>
      <w:r w:rsidRPr="00770120">
        <w:rPr>
          <w:rFonts w:ascii="Arial" w:hAnsi="Arial" w:cs="Arial"/>
          <w:color w:val="000000" w:themeColor="text1"/>
          <w:sz w:val="24"/>
          <w:szCs w:val="24"/>
        </w:rPr>
        <w:t xml:space="preserve"> от 27 июля 2006 года N 152-ФЗ "О персональных данных".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2" w:name="sub_501015"/>
      <w:bookmarkEnd w:id="81"/>
      <w:r w:rsidRPr="00770120">
        <w:rPr>
          <w:rFonts w:ascii="Arial" w:hAnsi="Arial" w:cs="Arial"/>
          <w:color w:val="000000" w:themeColor="text1"/>
          <w:sz w:val="24"/>
          <w:szCs w:val="24"/>
        </w:rPr>
        <w:t xml:space="preserve">15. Предложения и замечания, внесенные в соответствии с </w:t>
      </w:r>
      <w:hyperlink w:anchor="sub_501010" w:history="1">
        <w:r w:rsidRPr="00770120">
          <w:rPr>
            <w:rFonts w:ascii="Arial" w:hAnsi="Arial" w:cs="Arial"/>
            <w:color w:val="000000" w:themeColor="text1"/>
            <w:sz w:val="24"/>
            <w:szCs w:val="24"/>
          </w:rPr>
          <w:t>частью 10</w:t>
        </w:r>
      </w:hyperlink>
      <w:r w:rsidRPr="00770120">
        <w:rPr>
          <w:rFonts w:ascii="Arial" w:hAnsi="Arial" w:cs="Arial"/>
          <w:color w:val="000000" w:themeColor="text1"/>
          <w:sz w:val="24"/>
          <w:szCs w:val="24"/>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3" w:name="sub_501016"/>
      <w:bookmarkEnd w:id="82"/>
      <w:r w:rsidRPr="00770120">
        <w:rPr>
          <w:rFonts w:ascii="Arial" w:hAnsi="Arial" w:cs="Arial"/>
          <w:color w:val="000000" w:themeColor="text1"/>
          <w:sz w:val="24"/>
          <w:szCs w:val="24"/>
        </w:rPr>
        <w:t xml:space="preserve">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w:t>
      </w:r>
      <w:r w:rsidRPr="00770120">
        <w:rPr>
          <w:rFonts w:ascii="Arial" w:hAnsi="Arial" w:cs="Arial"/>
          <w:color w:val="000000" w:themeColor="text1"/>
          <w:sz w:val="24"/>
          <w:szCs w:val="24"/>
        </w:rPr>
        <w:lastRenderedPageBreak/>
        <w:t>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4" w:name="sub_501017"/>
      <w:bookmarkEnd w:id="83"/>
      <w:r w:rsidRPr="00770120">
        <w:rPr>
          <w:rFonts w:ascii="Arial" w:hAnsi="Arial" w:cs="Arial"/>
          <w:color w:val="000000" w:themeColor="text1"/>
          <w:sz w:val="24"/>
          <w:szCs w:val="24"/>
        </w:rPr>
        <w:t>17. Официальный сайт и (или) информационные системы должны обеспечивать возможность:</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5" w:name="sub_501171"/>
      <w:bookmarkEnd w:id="84"/>
      <w:r w:rsidRPr="00770120">
        <w:rPr>
          <w:rFonts w:ascii="Arial" w:hAnsi="Arial" w:cs="Arial"/>
          <w:color w:val="000000" w:themeColor="text1"/>
          <w:sz w:val="24"/>
          <w:szCs w:val="24"/>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6" w:name="sub_501172"/>
      <w:bookmarkEnd w:id="85"/>
      <w:r w:rsidRPr="00770120">
        <w:rPr>
          <w:rFonts w:ascii="Arial" w:hAnsi="Arial" w:cs="Arial"/>
          <w:color w:val="000000" w:themeColor="text1"/>
          <w:sz w:val="24"/>
          <w:szCs w:val="24"/>
        </w:rPr>
        <w:t>2) представления информации о результатах общественных обсуждений, количестве участников общественных обсуждений.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7" w:name="sub_501018"/>
      <w:bookmarkEnd w:id="86"/>
      <w:r w:rsidRPr="00770120">
        <w:rPr>
          <w:rFonts w:ascii="Arial" w:hAnsi="Arial" w:cs="Arial"/>
          <w:color w:val="000000" w:themeColor="text1"/>
          <w:sz w:val="24"/>
          <w:szCs w:val="24"/>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8" w:name="sub_501181"/>
      <w:bookmarkEnd w:id="87"/>
      <w:r w:rsidRPr="00770120">
        <w:rPr>
          <w:rFonts w:ascii="Arial" w:hAnsi="Arial" w:cs="Arial"/>
          <w:color w:val="000000" w:themeColor="text1"/>
          <w:sz w:val="24"/>
          <w:szCs w:val="24"/>
        </w:rPr>
        <w:t>1) дата оформления протокола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89" w:name="sub_501182"/>
      <w:bookmarkEnd w:id="88"/>
      <w:r w:rsidRPr="00770120">
        <w:rPr>
          <w:rFonts w:ascii="Arial" w:hAnsi="Arial" w:cs="Arial"/>
          <w:color w:val="000000" w:themeColor="text1"/>
          <w:sz w:val="24"/>
          <w:szCs w:val="24"/>
        </w:rPr>
        <w:t>2) информация об организаторе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0" w:name="sub_501183"/>
      <w:bookmarkEnd w:id="89"/>
      <w:r w:rsidRPr="00770120">
        <w:rPr>
          <w:rFonts w:ascii="Arial" w:hAnsi="Arial" w:cs="Arial"/>
          <w:color w:val="000000" w:themeColor="text1"/>
          <w:sz w:val="24"/>
          <w:szCs w:val="24"/>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1" w:name="sub_501184"/>
      <w:bookmarkEnd w:id="90"/>
      <w:r w:rsidRPr="00770120">
        <w:rPr>
          <w:rFonts w:ascii="Arial" w:hAnsi="Arial" w:cs="Arial"/>
          <w:color w:val="000000" w:themeColor="text1"/>
          <w:sz w:val="24"/>
          <w:szCs w:val="24"/>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и (или) общественные обсуждения;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2" w:name="sub_501185"/>
      <w:bookmarkEnd w:id="91"/>
      <w:r w:rsidRPr="00770120">
        <w:rPr>
          <w:rFonts w:ascii="Arial" w:hAnsi="Arial" w:cs="Arial"/>
          <w:color w:val="000000" w:themeColor="text1"/>
          <w:sz w:val="24"/>
          <w:szCs w:val="24"/>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3" w:name="sub_501019"/>
      <w:bookmarkEnd w:id="92"/>
      <w:r w:rsidRPr="00770120">
        <w:rPr>
          <w:rFonts w:ascii="Arial" w:hAnsi="Arial" w:cs="Arial"/>
          <w:color w:val="000000" w:themeColor="text1"/>
          <w:sz w:val="24"/>
          <w:szCs w:val="24"/>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4" w:name="sub_501020"/>
      <w:bookmarkEnd w:id="93"/>
      <w:r w:rsidRPr="00770120">
        <w:rPr>
          <w:rFonts w:ascii="Arial" w:hAnsi="Arial" w:cs="Arial"/>
          <w:color w:val="000000" w:themeColor="text1"/>
          <w:sz w:val="24"/>
          <w:szCs w:val="24"/>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5" w:name="sub_501021"/>
      <w:bookmarkEnd w:id="94"/>
      <w:r w:rsidRPr="00770120">
        <w:rPr>
          <w:rFonts w:ascii="Arial" w:hAnsi="Arial" w:cs="Arial"/>
          <w:color w:val="000000" w:themeColor="text1"/>
          <w:sz w:val="24"/>
          <w:szCs w:val="24"/>
        </w:rPr>
        <w:t xml:space="preserve">21. На основании протокола общественных обсуждений или публичных слушаний организатор общественных обсуждений или публичных слушаний </w:t>
      </w:r>
      <w:r w:rsidRPr="00770120">
        <w:rPr>
          <w:rFonts w:ascii="Arial" w:hAnsi="Arial" w:cs="Arial"/>
          <w:color w:val="000000" w:themeColor="text1"/>
          <w:sz w:val="24"/>
          <w:szCs w:val="24"/>
        </w:rPr>
        <w:lastRenderedPageBreak/>
        <w:t>осуществляет подготовку заключения о результатах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6" w:name="sub_501022"/>
      <w:bookmarkEnd w:id="95"/>
      <w:r w:rsidRPr="00770120">
        <w:rPr>
          <w:rFonts w:ascii="Arial" w:hAnsi="Arial" w:cs="Arial"/>
          <w:color w:val="000000" w:themeColor="text1"/>
          <w:sz w:val="24"/>
          <w:szCs w:val="24"/>
        </w:rPr>
        <w:t>22. В заключении о результатах общественных обсуждений или публичных слушаний должны быть указаны:</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7" w:name="sub_501221"/>
      <w:bookmarkEnd w:id="96"/>
      <w:r w:rsidRPr="00770120">
        <w:rPr>
          <w:rFonts w:ascii="Arial" w:hAnsi="Arial" w:cs="Arial"/>
          <w:color w:val="000000" w:themeColor="text1"/>
          <w:sz w:val="24"/>
          <w:szCs w:val="24"/>
        </w:rPr>
        <w:t>1) дата оформления заключения о результатах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8" w:name="sub_501222"/>
      <w:bookmarkEnd w:id="97"/>
      <w:r w:rsidRPr="00770120">
        <w:rPr>
          <w:rFonts w:ascii="Arial" w:hAnsi="Arial" w:cs="Arial"/>
          <w:color w:val="000000" w:themeColor="text1"/>
          <w:sz w:val="24"/>
          <w:szCs w:val="24"/>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bookmarkEnd w:id="98"/>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99" w:name="sub_501224"/>
      <w:r w:rsidRPr="00770120">
        <w:rPr>
          <w:rFonts w:ascii="Arial" w:hAnsi="Arial" w:cs="Arial"/>
          <w:color w:val="000000" w:themeColor="text1"/>
          <w:sz w:val="24"/>
          <w:szCs w:val="24"/>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(или) общественные обсуждения,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0" w:name="sub_501225"/>
      <w:bookmarkEnd w:id="99"/>
      <w:r w:rsidRPr="00770120">
        <w:rPr>
          <w:rFonts w:ascii="Arial" w:hAnsi="Arial" w:cs="Arial"/>
          <w:color w:val="000000" w:themeColor="text1"/>
          <w:sz w:val="24"/>
          <w:szCs w:val="24"/>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1" w:name="sub_501023"/>
      <w:bookmarkEnd w:id="100"/>
      <w:r w:rsidRPr="00770120">
        <w:rPr>
          <w:rFonts w:ascii="Arial" w:hAnsi="Arial" w:cs="Arial"/>
          <w:color w:val="000000" w:themeColor="text1"/>
          <w:sz w:val="24"/>
          <w:szCs w:val="24"/>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2" w:name="sub_501024"/>
      <w:bookmarkEnd w:id="101"/>
      <w:r w:rsidRPr="00770120">
        <w:rPr>
          <w:rFonts w:ascii="Arial" w:hAnsi="Arial" w:cs="Arial"/>
          <w:color w:val="000000" w:themeColor="text1"/>
          <w:sz w:val="24"/>
          <w:szCs w:val="24"/>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3" w:name="sub_501241"/>
      <w:bookmarkEnd w:id="102"/>
      <w:r w:rsidRPr="00770120">
        <w:rPr>
          <w:rFonts w:ascii="Arial" w:hAnsi="Arial" w:cs="Arial"/>
          <w:color w:val="000000" w:themeColor="text1"/>
          <w:sz w:val="24"/>
          <w:szCs w:val="24"/>
        </w:rPr>
        <w:t>1) порядок организации и проведения общественных обсуждений или публичных слушаний по проектам;</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4" w:name="sub_501242"/>
      <w:bookmarkEnd w:id="103"/>
      <w:r w:rsidRPr="00770120">
        <w:rPr>
          <w:rFonts w:ascii="Arial" w:hAnsi="Arial" w:cs="Arial"/>
          <w:color w:val="000000" w:themeColor="text1"/>
          <w:sz w:val="24"/>
          <w:szCs w:val="24"/>
        </w:rPr>
        <w:t>2) организатор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5" w:name="sub_501243"/>
      <w:bookmarkEnd w:id="104"/>
      <w:r w:rsidRPr="00770120">
        <w:rPr>
          <w:rFonts w:ascii="Arial" w:hAnsi="Arial" w:cs="Arial"/>
          <w:color w:val="000000" w:themeColor="text1"/>
          <w:sz w:val="24"/>
          <w:szCs w:val="24"/>
        </w:rPr>
        <w:t>3) срок проведения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6" w:name="sub_501244"/>
      <w:bookmarkEnd w:id="105"/>
      <w:r w:rsidRPr="00770120">
        <w:rPr>
          <w:rFonts w:ascii="Arial" w:hAnsi="Arial" w:cs="Arial"/>
          <w:color w:val="000000" w:themeColor="text1"/>
          <w:sz w:val="24"/>
          <w:szCs w:val="24"/>
        </w:rPr>
        <w:t>4) официальный сайт и (или) информационные системы;</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7" w:name="sub_501245"/>
      <w:bookmarkEnd w:id="106"/>
      <w:r w:rsidRPr="00770120">
        <w:rPr>
          <w:rFonts w:ascii="Arial" w:hAnsi="Arial" w:cs="Arial"/>
          <w:color w:val="000000" w:themeColor="text1"/>
          <w:sz w:val="24"/>
          <w:szCs w:val="24"/>
        </w:rPr>
        <w:t>5) требования к информационным стендам, на которых размещаются оповещения о начале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8" w:name="sub_501246"/>
      <w:bookmarkEnd w:id="107"/>
      <w:r w:rsidRPr="00770120">
        <w:rPr>
          <w:rFonts w:ascii="Arial" w:hAnsi="Arial" w:cs="Arial"/>
          <w:color w:val="000000" w:themeColor="text1"/>
          <w:sz w:val="24"/>
          <w:szCs w:val="24"/>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09" w:name="sub_501247"/>
      <w:bookmarkEnd w:id="108"/>
      <w:r w:rsidRPr="00770120">
        <w:rPr>
          <w:rFonts w:ascii="Arial" w:hAnsi="Arial" w:cs="Arial"/>
          <w:color w:val="000000" w:themeColor="text1"/>
          <w:sz w:val="24"/>
          <w:szCs w:val="24"/>
        </w:rPr>
        <w:lastRenderedPageBreak/>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bookmarkEnd w:id="109"/>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25. Общественные обсуждения или публичные слушания и (или) общественные обсуждения по проектам правил землепользования и застройки и по проектам, предусматривающим внесение изменений в правила, проводятся в каждом населенном пункте муниципального образования.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26.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27.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28. Глава местной администрации с учетом заключения о результатах общественных обсуждений или публичных слушаний принимает решение:</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10" w:name="sub_28091"/>
      <w:r w:rsidRPr="00770120">
        <w:rPr>
          <w:rFonts w:ascii="Arial" w:hAnsi="Arial" w:cs="Arial"/>
          <w:color w:val="000000" w:themeColor="text1"/>
          <w:sz w:val="24"/>
          <w:szCs w:val="24"/>
        </w:rPr>
        <w:t>1) о согласии с проектом правил землепользования и застройки, с проектом внесения изменений в правила землепользования и застройки и направлении его в представительный орган муниципального образования;</w:t>
      </w:r>
    </w:p>
    <w:bookmarkEnd w:id="110"/>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2) об отклонении проекта правил землепользования и застройки, проекта внесения изменений в правила землепользования и застройки и о направлении его на доработку.</w:t>
      </w:r>
    </w:p>
    <w:p w:rsidR="008270BB" w:rsidRPr="00770120" w:rsidRDefault="008270BB" w:rsidP="00770120">
      <w:pPr>
        <w:shd w:val="clear" w:color="auto" w:fill="FFFFFF"/>
        <w:tabs>
          <w:tab w:val="left" w:pos="6847"/>
          <w:tab w:val="left" w:leader="dot" w:pos="8611"/>
        </w:tabs>
        <w:spacing w:after="0"/>
        <w:jc w:val="both"/>
        <w:rPr>
          <w:rFonts w:ascii="Arial" w:hAnsi="Arial" w:cs="Arial"/>
          <w:b/>
          <w:bCs/>
          <w:color w:val="000000" w:themeColor="text1"/>
          <w:sz w:val="24"/>
          <w:szCs w:val="24"/>
        </w:rPr>
      </w:pPr>
    </w:p>
    <w:p w:rsidR="008270BB" w:rsidRPr="00770120" w:rsidRDefault="008270BB" w:rsidP="00770120">
      <w:pPr>
        <w:pStyle w:val="afc"/>
        <w:spacing w:before="0" w:after="0"/>
        <w:jc w:val="both"/>
        <w:rPr>
          <w:rFonts w:ascii="Arial" w:hAnsi="Arial" w:cs="Arial"/>
          <w:b w:val="0"/>
          <w:color w:val="000000" w:themeColor="text1"/>
          <w:sz w:val="24"/>
          <w:szCs w:val="24"/>
        </w:rPr>
      </w:pPr>
      <w:bookmarkStart w:id="111" w:name="_Toc509842235"/>
      <w:bookmarkStart w:id="112" w:name="_Toc510087740"/>
      <w:r w:rsidRPr="00770120">
        <w:rPr>
          <w:rFonts w:ascii="Arial" w:hAnsi="Arial" w:cs="Arial"/>
          <w:b w:val="0"/>
          <w:color w:val="000000" w:themeColor="text1"/>
          <w:sz w:val="24"/>
          <w:szCs w:val="24"/>
        </w:rPr>
        <w:t>Глава 6. Положения о внесении изменений в правила землепользования и застройки</w:t>
      </w:r>
      <w:bookmarkEnd w:id="111"/>
      <w:bookmarkEnd w:id="112"/>
      <w:r w:rsidRPr="00770120">
        <w:rPr>
          <w:rFonts w:ascii="Arial" w:hAnsi="Arial" w:cs="Arial"/>
          <w:b w:val="0"/>
          <w:color w:val="000000" w:themeColor="text1"/>
          <w:sz w:val="24"/>
          <w:szCs w:val="24"/>
        </w:rPr>
        <w:t xml:space="preserve"> </w:t>
      </w: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17. Порядок принятия решения  о внесении изменений в Правила землепользования и застройки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Изменениями настоящих Правил считаются любые изменения текста Правил, Карты градостроительного зонирования и зон с особыми условиями использования территории МО Революционный сельсовет, либо градостроительных регламентов.</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Основаниями для рассмотрения администрацией МО Революционный сельсовет вопроса о внесении изменений в настоящие Правила являются: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несоответствие настоящих Правил Генеральному плану МО Революционный сельсовет возникшее в результате внесения в Генеральный план изменений;</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1.1)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w:t>
      </w:r>
      <w:r w:rsidRPr="00770120">
        <w:rPr>
          <w:rFonts w:ascii="Arial" w:hAnsi="Arial" w:cs="Arial"/>
          <w:color w:val="000000" w:themeColor="text1"/>
          <w:sz w:val="24"/>
          <w:szCs w:val="24"/>
        </w:rPr>
        <w:lastRenderedPageBreak/>
        <w:t>землепользования и застройки поселения, городского округа, межселенной территории;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поступление предложений об изменении границ территориальных зон, изменении градостроительных регламентов;</w:t>
      </w:r>
    </w:p>
    <w:p w:rsidR="008270BB" w:rsidRPr="00770120" w:rsidRDefault="008270BB" w:rsidP="00770120">
      <w:pPr>
        <w:shd w:val="clear" w:color="auto" w:fill="FFFFFF"/>
        <w:spacing w:after="0" w:line="290" w:lineRule="atLeast"/>
        <w:jc w:val="both"/>
        <w:rPr>
          <w:rFonts w:ascii="Arial" w:hAnsi="Arial" w:cs="Arial"/>
          <w:color w:val="000000" w:themeColor="text1"/>
          <w:sz w:val="24"/>
          <w:szCs w:val="24"/>
        </w:rPr>
      </w:pPr>
      <w:bookmarkStart w:id="113" w:name="dst100519"/>
      <w:bookmarkStart w:id="114" w:name="dst1969"/>
      <w:bookmarkStart w:id="115" w:name="dst2456"/>
      <w:bookmarkEnd w:id="113"/>
      <w:bookmarkEnd w:id="114"/>
      <w:bookmarkEnd w:id="115"/>
      <w:r w:rsidRPr="00770120">
        <w:rPr>
          <w:rFonts w:ascii="Arial" w:hAnsi="Arial" w:cs="Arial"/>
          <w:color w:val="000000" w:themeColor="text1"/>
          <w:sz w:val="24"/>
          <w:szCs w:val="24"/>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8270BB" w:rsidRPr="00770120" w:rsidRDefault="008270BB" w:rsidP="00770120">
      <w:pPr>
        <w:shd w:val="clear" w:color="auto" w:fill="FFFFFF"/>
        <w:spacing w:after="0" w:line="290" w:lineRule="atLeast"/>
        <w:jc w:val="both"/>
        <w:rPr>
          <w:rFonts w:ascii="Arial" w:hAnsi="Arial" w:cs="Arial"/>
          <w:color w:val="000000" w:themeColor="text1"/>
          <w:sz w:val="24"/>
          <w:szCs w:val="24"/>
        </w:rPr>
      </w:pPr>
      <w:bookmarkStart w:id="116" w:name="dst2457"/>
      <w:bookmarkEnd w:id="116"/>
      <w:r w:rsidRPr="00770120">
        <w:rPr>
          <w:rFonts w:ascii="Arial" w:hAnsi="Arial" w:cs="Arial"/>
          <w:color w:val="000000" w:themeColor="text1"/>
          <w:sz w:val="24"/>
          <w:szCs w:val="24"/>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270BB" w:rsidRPr="00770120" w:rsidRDefault="008270BB" w:rsidP="00770120">
      <w:pPr>
        <w:spacing w:after="0"/>
        <w:jc w:val="both"/>
        <w:rPr>
          <w:rFonts w:ascii="Arial" w:hAnsi="Arial" w:cs="Arial"/>
          <w:color w:val="000000" w:themeColor="text1"/>
          <w:sz w:val="24"/>
          <w:szCs w:val="24"/>
        </w:rPr>
      </w:pPr>
      <w:bookmarkStart w:id="117" w:name="dst2458"/>
      <w:bookmarkEnd w:id="117"/>
      <w:r w:rsidRPr="00770120">
        <w:rPr>
          <w:rFonts w:ascii="Arial" w:hAnsi="Arial" w:cs="Arial"/>
          <w:color w:val="000000" w:themeColor="text1"/>
          <w:sz w:val="24"/>
          <w:szCs w:val="24"/>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3. Предложения о внесении изменений в настоящие Правила направляются: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органами исполнительной власти Оренбургской области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3) органами местного самоуправления МО Революционный сельсовет в случаях, если необходимо совершенствовать порядок регулирования землепользования и застройки на соответствующей территории поселения;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Предложение о внесении изменений в настоящие Правила направляется в письменной форме в Комиссию.</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Комиссия в течение 30 дней со дня поступления предложения о внесении изменений в настоящие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настоящие Правила или об отклонении такого предложения с указанием причин отклонения, и направляет это заключение главе МО Революционный сельсовет.</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6. Глава МО Революционный сельсовет с учетом рекомендаций, содержащихся в заключении Комиссии, в течение 30 дней принимает решение о подготовке </w:t>
      </w:r>
      <w:r w:rsidRPr="00770120">
        <w:rPr>
          <w:rFonts w:ascii="Arial" w:hAnsi="Arial" w:cs="Arial"/>
          <w:color w:val="000000" w:themeColor="text1"/>
          <w:sz w:val="24"/>
          <w:szCs w:val="24"/>
        </w:rPr>
        <w:lastRenderedPageBreak/>
        <w:t>проекта внесения изменений в настоящие Правила или об отклонении предложения о внесении изменений в настоящие Правила с указанием причин отклонения и направляет копию такого решения заявителям.</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7. Решение о подготовке проекта внесения изменений в настоящие Правила принимается с установлением этапов градостроительного зонирования применительно ко всей территории МО Революционный сельсовет либо к различным частям территории МО Революционный сельсовет (в случае подготовки проекта о внесении изменений в настоящие Правила применительно к частям территории МО Революционный сельсовет), порядка и сроков проведения работ по подготовке указанного проекта, иных положений, касающихся организации указанных работ.</w:t>
      </w:r>
    </w:p>
    <w:p w:rsidR="008270BB" w:rsidRPr="00770120" w:rsidRDefault="008270BB" w:rsidP="00770120">
      <w:pPr>
        <w:spacing w:after="0"/>
        <w:jc w:val="both"/>
        <w:rPr>
          <w:rFonts w:ascii="Arial" w:hAnsi="Arial" w:cs="Arial"/>
          <w:color w:val="000000" w:themeColor="text1"/>
          <w:sz w:val="24"/>
          <w:szCs w:val="24"/>
        </w:rPr>
      </w:pPr>
      <w:bookmarkStart w:id="118" w:name="Par542"/>
      <w:bookmarkEnd w:id="118"/>
      <w:r w:rsidRPr="00770120">
        <w:rPr>
          <w:rFonts w:ascii="Arial" w:hAnsi="Arial" w:cs="Arial"/>
          <w:color w:val="000000" w:themeColor="text1"/>
          <w:sz w:val="24"/>
          <w:szCs w:val="24"/>
        </w:rPr>
        <w:t>8. Глава МО Революционный сельсовет не позднее чем по истечении 10 дней с даты принятия решения о подготовке проекта внесения изменений в настоящие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муниципального образования в сети «Интернет». Сообщение о принятии такого решения также может быть распространено по радио и телевидению.</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9. В указанном в </w:t>
      </w:r>
      <w:hyperlink w:anchor="Par542" w:history="1">
        <w:r w:rsidRPr="00770120">
          <w:rPr>
            <w:rFonts w:ascii="Arial" w:hAnsi="Arial" w:cs="Arial"/>
            <w:color w:val="000000" w:themeColor="text1"/>
            <w:sz w:val="24"/>
            <w:szCs w:val="24"/>
            <w:u w:val="single"/>
          </w:rPr>
          <w:t>части 8</w:t>
        </w:r>
      </w:hyperlink>
      <w:r w:rsidRPr="00770120">
        <w:rPr>
          <w:rFonts w:ascii="Arial" w:hAnsi="Arial" w:cs="Arial"/>
          <w:color w:val="000000" w:themeColor="text1"/>
          <w:sz w:val="24"/>
          <w:szCs w:val="24"/>
        </w:rPr>
        <w:t xml:space="preserve"> настоящей статьи сообщении о принятии решения о подготовке проекта внесения изменений в настоящие Правила указываются: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состав и порядок деятельности Комиссии;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последовательность градостроительного зонирования применительно к территории МО Революционный сельсовет либо применительно к различным частям территории МО Революционный сельсовет (в случае подготовки проекта внесения изменений в настоящие Правила применительно к частям территории МО Революционный сельсовет);</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3) порядок и сроки проведения работ по подготовке проекта внесения изменений в настоящие Правила;</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порядок направления в Комиссию предложений заинтересованных лиц по подготовке проекта внесения изменений в настоящие Правила;</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иные вопросы организации работ.</w:t>
      </w:r>
    </w:p>
    <w:p w:rsidR="008270BB" w:rsidRPr="00770120" w:rsidRDefault="008270BB" w:rsidP="00770120">
      <w:pPr>
        <w:spacing w:after="0"/>
        <w:jc w:val="both"/>
        <w:rPr>
          <w:rFonts w:ascii="Arial" w:hAnsi="Arial" w:cs="Arial"/>
          <w:color w:val="000000" w:themeColor="text1"/>
          <w:sz w:val="24"/>
          <w:szCs w:val="24"/>
        </w:rPr>
      </w:pPr>
      <w:bookmarkStart w:id="119" w:name="Par549"/>
      <w:bookmarkEnd w:id="119"/>
      <w:r w:rsidRPr="00770120">
        <w:rPr>
          <w:rFonts w:ascii="Arial" w:hAnsi="Arial" w:cs="Arial"/>
          <w:color w:val="000000" w:themeColor="text1"/>
          <w:sz w:val="24"/>
          <w:szCs w:val="24"/>
        </w:rPr>
        <w:t>10. Администрация МО Революционный сельсовет осуществляет проверку проекта внесения изменений в настоящие Правила, представленного Комиссией, на соответствие требованиям технических регламентов, Генеральному плану МО Революционный сельсовет, схемам территориального планирования Оренбургской области, схемам территориального планирования Российской Федерации.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11. По результатам указанной в </w:t>
      </w:r>
      <w:hyperlink w:anchor="Par549" w:history="1">
        <w:r w:rsidRPr="00770120">
          <w:rPr>
            <w:rFonts w:ascii="Arial" w:hAnsi="Arial" w:cs="Arial"/>
            <w:color w:val="000000" w:themeColor="text1"/>
            <w:sz w:val="24"/>
            <w:szCs w:val="24"/>
            <w:u w:val="single"/>
          </w:rPr>
          <w:t>части 10</w:t>
        </w:r>
      </w:hyperlink>
      <w:r w:rsidRPr="00770120">
        <w:rPr>
          <w:rFonts w:ascii="Arial" w:hAnsi="Arial" w:cs="Arial"/>
          <w:color w:val="000000" w:themeColor="text1"/>
          <w:sz w:val="24"/>
          <w:szCs w:val="24"/>
        </w:rPr>
        <w:t xml:space="preserve"> настоящей статьи проверки администрация направляет проект внесения изменений в настоящие Правила главе МО Революционный сельсовет или в случае обнаружения его несоответствия требованиям и документам, указанным в </w:t>
      </w:r>
      <w:hyperlink w:anchor="Par549" w:history="1">
        <w:r w:rsidRPr="00770120">
          <w:rPr>
            <w:rFonts w:ascii="Arial" w:hAnsi="Arial" w:cs="Arial"/>
            <w:color w:val="000000" w:themeColor="text1"/>
            <w:sz w:val="24"/>
            <w:szCs w:val="24"/>
            <w:u w:val="single"/>
          </w:rPr>
          <w:t>части 10</w:t>
        </w:r>
      </w:hyperlink>
      <w:r w:rsidRPr="00770120">
        <w:rPr>
          <w:rFonts w:ascii="Arial" w:hAnsi="Arial" w:cs="Arial"/>
          <w:color w:val="000000" w:themeColor="text1"/>
          <w:sz w:val="24"/>
          <w:szCs w:val="24"/>
        </w:rPr>
        <w:t xml:space="preserve"> настоящей статьи, в Комиссию на доработку.</w:t>
      </w:r>
    </w:p>
    <w:p w:rsidR="008270BB" w:rsidRPr="00770120" w:rsidRDefault="008270BB" w:rsidP="00770120">
      <w:pPr>
        <w:autoSpaceDE w:val="0"/>
        <w:autoSpaceDN w:val="0"/>
        <w:adjustRightInd w:val="0"/>
        <w:spacing w:after="0"/>
        <w:ind w:firstLine="540"/>
        <w:jc w:val="both"/>
        <w:rPr>
          <w:rFonts w:ascii="Arial" w:eastAsia="Calibri" w:hAnsi="Arial" w:cs="Arial"/>
          <w:color w:val="000000" w:themeColor="text1"/>
          <w:sz w:val="24"/>
          <w:szCs w:val="24"/>
        </w:rPr>
      </w:pPr>
      <w:r w:rsidRPr="00770120">
        <w:rPr>
          <w:rFonts w:ascii="Arial" w:eastAsia="Calibri" w:hAnsi="Arial" w:cs="Arial"/>
          <w:color w:val="000000" w:themeColor="text1"/>
          <w:sz w:val="24"/>
          <w:szCs w:val="24"/>
        </w:rPr>
        <w:t xml:space="preserve">Глава </w:t>
      </w:r>
      <w:r w:rsidRPr="00770120">
        <w:rPr>
          <w:rFonts w:ascii="Arial" w:hAnsi="Arial" w:cs="Arial"/>
          <w:color w:val="000000" w:themeColor="text1"/>
          <w:sz w:val="24"/>
          <w:szCs w:val="24"/>
        </w:rPr>
        <w:t>МО Революционный сельсовет</w:t>
      </w:r>
      <w:r w:rsidRPr="00770120">
        <w:rPr>
          <w:rFonts w:ascii="Arial" w:eastAsia="Calibri" w:hAnsi="Arial" w:cs="Arial"/>
          <w:color w:val="000000" w:themeColor="text1"/>
          <w:sz w:val="24"/>
          <w:szCs w:val="24"/>
        </w:rPr>
        <w:t xml:space="preserve"> при получении от </w:t>
      </w:r>
      <w:r w:rsidRPr="00770120">
        <w:rPr>
          <w:rFonts w:ascii="Arial" w:hAnsi="Arial" w:cs="Arial"/>
          <w:color w:val="000000" w:themeColor="text1"/>
          <w:sz w:val="24"/>
          <w:szCs w:val="24"/>
        </w:rPr>
        <w:t>администрации</w:t>
      </w:r>
      <w:r w:rsidRPr="00770120">
        <w:rPr>
          <w:rFonts w:ascii="Arial" w:eastAsia="Calibri" w:hAnsi="Arial" w:cs="Arial"/>
          <w:color w:val="000000" w:themeColor="text1"/>
          <w:sz w:val="24"/>
          <w:szCs w:val="24"/>
        </w:rPr>
        <w:t xml:space="preserve"> проекта </w:t>
      </w:r>
      <w:r w:rsidRPr="00770120">
        <w:rPr>
          <w:rFonts w:ascii="Arial" w:hAnsi="Arial" w:cs="Arial"/>
          <w:color w:val="000000" w:themeColor="text1"/>
          <w:sz w:val="24"/>
          <w:szCs w:val="24"/>
        </w:rPr>
        <w:t>внесения изменений в настоящие Правила</w:t>
      </w:r>
      <w:r w:rsidRPr="00770120">
        <w:rPr>
          <w:rFonts w:ascii="Arial" w:eastAsia="Calibri" w:hAnsi="Arial" w:cs="Arial"/>
          <w:color w:val="000000" w:themeColor="text1"/>
          <w:sz w:val="24"/>
          <w:szCs w:val="24"/>
        </w:rPr>
        <w:t xml:space="preserve"> принимает решение о проведении общественных обсуждений или публичных слушаний по такому </w:t>
      </w:r>
      <w:r w:rsidRPr="00770120">
        <w:rPr>
          <w:rFonts w:ascii="Arial" w:eastAsia="Calibri" w:hAnsi="Arial" w:cs="Arial"/>
          <w:color w:val="000000" w:themeColor="text1"/>
          <w:sz w:val="24"/>
          <w:szCs w:val="24"/>
        </w:rPr>
        <w:lastRenderedPageBreak/>
        <w:t>проекту в срок не позднее чем через десять дней со дня получения такого проекта.</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12. Проект внесения изменений в настоящие Правила рассматривается на публичных слушаниях или общественных обсуждениях. Публичные слушания и общественные обсуждения проводятся в соответствии с Положением о публичных слушаниях.</w:t>
      </w:r>
    </w:p>
    <w:p w:rsidR="008270BB" w:rsidRPr="00770120" w:rsidRDefault="008270BB" w:rsidP="00770120">
      <w:pPr>
        <w:autoSpaceDE w:val="0"/>
        <w:autoSpaceDN w:val="0"/>
        <w:adjustRightInd w:val="0"/>
        <w:spacing w:after="0"/>
        <w:ind w:firstLine="540"/>
        <w:jc w:val="both"/>
        <w:rPr>
          <w:rFonts w:ascii="Arial" w:eastAsia="Calibri" w:hAnsi="Arial" w:cs="Arial"/>
          <w:color w:val="000000" w:themeColor="text1"/>
          <w:sz w:val="24"/>
          <w:szCs w:val="24"/>
        </w:rPr>
      </w:pPr>
      <w:r w:rsidRPr="00770120">
        <w:rPr>
          <w:rFonts w:ascii="Arial" w:eastAsia="Calibri" w:hAnsi="Arial" w:cs="Arial"/>
          <w:color w:val="000000" w:themeColor="text1"/>
          <w:sz w:val="24"/>
          <w:szCs w:val="24"/>
        </w:rPr>
        <w:t>Продолжительность обсуждений или публичных слушаний по проекту внесения изменений в настоящие Правила составляет не менее двух и не более четырех месяцев со дня опубликования такого проекта.</w:t>
      </w:r>
    </w:p>
    <w:p w:rsidR="008270BB" w:rsidRPr="00770120" w:rsidRDefault="008270BB" w:rsidP="00770120">
      <w:pPr>
        <w:autoSpaceDE w:val="0"/>
        <w:autoSpaceDN w:val="0"/>
        <w:adjustRightInd w:val="0"/>
        <w:spacing w:after="0"/>
        <w:ind w:firstLine="540"/>
        <w:jc w:val="both"/>
        <w:rPr>
          <w:rFonts w:ascii="Arial" w:eastAsia="Calibri" w:hAnsi="Arial" w:cs="Arial"/>
          <w:color w:val="000000" w:themeColor="text1"/>
          <w:sz w:val="24"/>
          <w:szCs w:val="24"/>
        </w:rPr>
      </w:pPr>
      <w:r w:rsidRPr="00770120">
        <w:rPr>
          <w:rFonts w:ascii="Arial" w:eastAsia="Calibri" w:hAnsi="Arial" w:cs="Arial"/>
          <w:color w:val="000000" w:themeColor="text1"/>
          <w:sz w:val="24"/>
          <w:szCs w:val="24"/>
        </w:rP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8270BB" w:rsidRPr="00770120" w:rsidRDefault="008270BB" w:rsidP="00770120">
      <w:pPr>
        <w:autoSpaceDE w:val="0"/>
        <w:autoSpaceDN w:val="0"/>
        <w:adjustRightInd w:val="0"/>
        <w:spacing w:after="0"/>
        <w:ind w:firstLine="540"/>
        <w:jc w:val="both"/>
        <w:rPr>
          <w:rFonts w:ascii="Arial" w:hAnsi="Arial" w:cs="Arial"/>
          <w:color w:val="000000" w:themeColor="text1"/>
          <w:sz w:val="24"/>
          <w:szCs w:val="24"/>
        </w:rPr>
      </w:pPr>
      <w:bookmarkStart w:id="120" w:name="Par552"/>
      <w:bookmarkEnd w:id="120"/>
      <w:r w:rsidRPr="00770120">
        <w:rPr>
          <w:rFonts w:ascii="Arial" w:hAnsi="Arial" w:cs="Arial"/>
          <w:color w:val="000000" w:themeColor="text1"/>
          <w:sz w:val="24"/>
          <w:szCs w:val="24"/>
        </w:rPr>
        <w:t>13. После завершения публичных слушаний или общественных обсуждений по проекту внесения изменений в настоящие Правила Комиссия с учетом результатов таких публичных слушаний или общественных обсуждений обеспечивает внесение изменений в данный проект и представляет его главе МО Революционный сельсовет в срок, не превышающий один месяц со дня опубликования заключения о результатах публичных слушаний или общественных обсуждений. Обязательными приложениями к проекту внесения изменений в Правила являются протоколы публичных слушаний или общественных обсуждений и заключение о результатах публичных слушаний или общественных обсуждений.</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14. Глава МО Революционный сельсовет в течение десяти дней после представления ему проекта внесения изменений в Правила и указанных в </w:t>
      </w:r>
      <w:hyperlink w:anchor="Par552" w:history="1">
        <w:r w:rsidRPr="00770120">
          <w:rPr>
            <w:rFonts w:ascii="Arial" w:hAnsi="Arial" w:cs="Arial"/>
            <w:color w:val="000000" w:themeColor="text1"/>
            <w:sz w:val="24"/>
            <w:szCs w:val="24"/>
            <w:u w:val="single"/>
          </w:rPr>
          <w:t>части 13</w:t>
        </w:r>
      </w:hyperlink>
      <w:r w:rsidRPr="00770120">
        <w:rPr>
          <w:rFonts w:ascii="Arial" w:hAnsi="Arial" w:cs="Arial"/>
          <w:color w:val="000000" w:themeColor="text1"/>
          <w:sz w:val="24"/>
          <w:szCs w:val="24"/>
        </w:rPr>
        <w:t xml:space="preserve"> настоящей статьи обязательных приложений принимает решение о направлении указанного проекта в установленном порядке в МО Революционный сельсовет или об отклонении проекта внесения изменений в Правила и о направлении его на доработку с указанием даты его повторного представления.</w:t>
      </w:r>
    </w:p>
    <w:p w:rsidR="008270BB" w:rsidRPr="00770120" w:rsidRDefault="008270BB" w:rsidP="00770120">
      <w:pPr>
        <w:pStyle w:val="6"/>
        <w:spacing w:before="0" w:after="0"/>
        <w:rPr>
          <w:rFonts w:ascii="Arial" w:hAnsi="Arial" w:cs="Arial"/>
          <w:b w:val="0"/>
          <w:color w:val="000000" w:themeColor="text1"/>
          <w:sz w:val="24"/>
          <w:szCs w:val="24"/>
        </w:rPr>
      </w:pPr>
      <w:bookmarkStart w:id="121" w:name="sub_31085"/>
      <w:r w:rsidRPr="00770120">
        <w:rPr>
          <w:rFonts w:ascii="Arial" w:hAnsi="Arial" w:cs="Arial"/>
          <w:b w:val="0"/>
          <w:color w:val="000000" w:themeColor="text1"/>
          <w:sz w:val="24"/>
          <w:szCs w:val="24"/>
        </w:rPr>
        <w:t>Статья 18. Порядок утверждения внесения изменений  в Правила землепользования и застройки</w:t>
      </w:r>
      <w:bookmarkEnd w:id="121"/>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1.Правила землепользования и застройки утверждаются представительным органом местного самоуправления. Обязательными приложениями к проекту правил землепользования и застройки являются протоколы публичных слушаний или общественных обсуждений по указанному проекту и заключение о результатах таких публичных слушаний или общественных обсуждений.  </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2.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результатами публичных слушаний или общественных обсуждений по указанному проекту.</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lastRenderedPageBreak/>
        <w:t>3.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в сети "Интернет".</w:t>
      </w:r>
    </w:p>
    <w:p w:rsidR="008270BB" w:rsidRPr="00770120" w:rsidRDefault="008270BB" w:rsidP="00770120">
      <w:pPr>
        <w:spacing w:after="0"/>
        <w:jc w:val="both"/>
        <w:rPr>
          <w:rFonts w:ascii="Arial" w:hAnsi="Arial" w:cs="Arial"/>
          <w:color w:val="000000" w:themeColor="text1"/>
          <w:sz w:val="24"/>
          <w:szCs w:val="24"/>
        </w:rPr>
      </w:pPr>
      <w:bookmarkStart w:id="122" w:name="sub_3204"/>
      <w:r w:rsidRPr="00770120">
        <w:rPr>
          <w:rFonts w:ascii="Arial" w:hAnsi="Arial" w:cs="Arial"/>
          <w:color w:val="000000" w:themeColor="text1"/>
          <w:sz w:val="24"/>
          <w:szCs w:val="24"/>
        </w:rPr>
        <w:t>4. Физические и юридические лица вправе оспорить решение об утверждении правил землепользования и застройки в судебном порядке.</w:t>
      </w:r>
    </w:p>
    <w:bookmarkEnd w:id="122"/>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5.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w:t>
      </w:r>
      <w:hyperlink w:anchor="sub_102" w:history="1">
        <w:r w:rsidRPr="00770120">
          <w:rPr>
            <w:rFonts w:ascii="Arial" w:hAnsi="Arial" w:cs="Arial"/>
            <w:color w:val="000000" w:themeColor="text1"/>
            <w:sz w:val="24"/>
            <w:szCs w:val="24"/>
          </w:rPr>
          <w:t>территориального планирования</w:t>
        </w:r>
      </w:hyperlink>
      <w:r w:rsidRPr="00770120">
        <w:rPr>
          <w:rFonts w:ascii="Arial" w:hAnsi="Arial" w:cs="Arial"/>
          <w:color w:val="000000" w:themeColor="text1"/>
          <w:sz w:val="24"/>
          <w:szCs w:val="24"/>
        </w:rPr>
        <w:t xml:space="preserve">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8270BB" w:rsidRPr="00770120" w:rsidRDefault="008270BB" w:rsidP="00770120">
      <w:pPr>
        <w:pStyle w:val="afc"/>
        <w:spacing w:before="0" w:after="0"/>
        <w:jc w:val="both"/>
        <w:rPr>
          <w:rFonts w:ascii="Arial" w:hAnsi="Arial" w:cs="Arial"/>
          <w:b w:val="0"/>
          <w:color w:val="000000" w:themeColor="text1"/>
          <w:sz w:val="24"/>
          <w:szCs w:val="24"/>
        </w:rPr>
      </w:pPr>
      <w:bookmarkStart w:id="123" w:name="_Toc509842236"/>
      <w:bookmarkStart w:id="124" w:name="_Toc510087741"/>
      <w:r w:rsidRPr="00770120">
        <w:rPr>
          <w:rFonts w:ascii="Arial" w:hAnsi="Arial" w:cs="Arial"/>
          <w:b w:val="0"/>
          <w:color w:val="000000" w:themeColor="text1"/>
          <w:sz w:val="24"/>
          <w:szCs w:val="24"/>
        </w:rPr>
        <w:t>Глава 7. Регулирование вопросов землепользования и застройки  в части отклонения от предельных параметров разрешённого строительства, реконструкции объектов капитального строительства</w:t>
      </w:r>
      <w:bookmarkEnd w:id="123"/>
      <w:bookmarkEnd w:id="124"/>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19. Отклонение от предельных параметров разрешенного строительства, реконструкции объектов капитального строительства</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25" w:name="sub_4001"/>
      <w:bookmarkStart w:id="126" w:name="sub_4007"/>
      <w:r w:rsidRPr="00770120">
        <w:rPr>
          <w:rFonts w:ascii="Arial" w:hAnsi="Arial" w:cs="Arial"/>
          <w:color w:val="000000" w:themeColor="text1"/>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bookmarkEnd w:id="125"/>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27" w:name="sub_4003"/>
      <w:r w:rsidRPr="00770120">
        <w:rPr>
          <w:rFonts w:ascii="Arial" w:hAnsi="Arial" w:cs="Arial"/>
          <w:color w:val="000000" w:themeColor="text1"/>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28" w:name="sub_4004"/>
      <w:bookmarkEnd w:id="127"/>
      <w:r w:rsidRPr="00770120">
        <w:rPr>
          <w:rFonts w:ascii="Arial" w:hAnsi="Arial" w:cs="Arial"/>
          <w:color w:val="000000" w:themeColor="text1"/>
          <w:sz w:val="24"/>
          <w:szCs w:val="24"/>
        </w:rPr>
        <w:t xml:space="preserve">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или общественных обсуждений, проводимых в порядке, определенном уставом муниципального образования и (или) нормативными правовыми актами представительного органа муниципального образования с учетом положений, предусмотренных Главой 5 настоящих Правил. Расходы, связанные с организацией и проведением публичных слушаний или общественных обсуждений по вопросу о </w:t>
      </w:r>
      <w:r w:rsidRPr="00770120">
        <w:rPr>
          <w:rFonts w:ascii="Arial" w:hAnsi="Arial" w:cs="Arial"/>
          <w:color w:val="000000" w:themeColor="text1"/>
          <w:sz w:val="24"/>
          <w:szCs w:val="24"/>
        </w:rPr>
        <w:lastRenderedPageBreak/>
        <w:t>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29" w:name="sub_4005"/>
      <w:bookmarkEnd w:id="128"/>
      <w:r w:rsidRPr="00770120">
        <w:rPr>
          <w:rFonts w:ascii="Arial" w:hAnsi="Arial" w:cs="Arial"/>
          <w:color w:val="000000" w:themeColor="text1"/>
          <w:sz w:val="24"/>
          <w:szCs w:val="24"/>
        </w:rPr>
        <w:t>5. На основании заключения о результатах публичных слушаний или общественных обсуждений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bookmarkStart w:id="130" w:name="sub_4006"/>
      <w:bookmarkEnd w:id="129"/>
      <w:r w:rsidRPr="00770120">
        <w:rPr>
          <w:rFonts w:ascii="Arial" w:hAnsi="Arial" w:cs="Arial"/>
          <w:color w:val="000000" w:themeColor="text1"/>
          <w:sz w:val="24"/>
          <w:szCs w:val="24"/>
        </w:rPr>
        <w:t>6. Глава местной администрации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bookmarkEnd w:id="130"/>
    <w:p w:rsidR="008270BB" w:rsidRPr="00770120" w:rsidRDefault="008270BB" w:rsidP="00770120">
      <w:pPr>
        <w:widowControl w:val="0"/>
        <w:autoSpaceDE w:val="0"/>
        <w:autoSpaceDN w:val="0"/>
        <w:adjustRightInd w:val="0"/>
        <w:spacing w:after="0"/>
        <w:ind w:firstLine="720"/>
        <w:jc w:val="both"/>
        <w:rPr>
          <w:rFonts w:ascii="Arial" w:hAnsi="Arial" w:cs="Arial"/>
          <w:color w:val="000000" w:themeColor="text1"/>
          <w:sz w:val="24"/>
          <w:szCs w:val="24"/>
        </w:rPr>
      </w:pPr>
      <w:r w:rsidRPr="00770120">
        <w:rPr>
          <w:rFonts w:ascii="Arial" w:hAnsi="Arial" w:cs="Arial"/>
          <w:color w:val="000000" w:themeColor="text1"/>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bookmarkEnd w:id="126"/>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p>
    <w:p w:rsidR="008270BB" w:rsidRPr="00770120" w:rsidRDefault="008270BB" w:rsidP="00770120">
      <w:pPr>
        <w:shd w:val="clear" w:color="auto" w:fill="FFFFFF"/>
        <w:tabs>
          <w:tab w:val="left" w:pos="6847"/>
          <w:tab w:val="left" w:leader="dot" w:pos="8611"/>
        </w:tabs>
        <w:spacing w:after="0"/>
        <w:jc w:val="both"/>
        <w:rPr>
          <w:rFonts w:ascii="Arial" w:hAnsi="Arial" w:cs="Arial"/>
          <w:color w:val="000000" w:themeColor="text1"/>
          <w:sz w:val="24"/>
          <w:szCs w:val="24"/>
        </w:rPr>
      </w:pPr>
    </w:p>
    <w:p w:rsidR="008270BB" w:rsidRPr="00770120" w:rsidRDefault="008270BB" w:rsidP="00770120">
      <w:pPr>
        <w:pStyle w:val="afc"/>
        <w:spacing w:before="0" w:after="0"/>
        <w:jc w:val="both"/>
        <w:rPr>
          <w:rFonts w:ascii="Arial" w:hAnsi="Arial" w:cs="Arial"/>
          <w:bCs w:val="0"/>
          <w:caps/>
          <w:color w:val="000000" w:themeColor="text1"/>
          <w:sz w:val="24"/>
          <w:szCs w:val="24"/>
        </w:rPr>
      </w:pPr>
      <w:r w:rsidRPr="00770120">
        <w:rPr>
          <w:rFonts w:ascii="Arial" w:hAnsi="Arial" w:cs="Arial"/>
          <w:b w:val="0"/>
          <w:color w:val="000000" w:themeColor="text1"/>
          <w:sz w:val="24"/>
          <w:szCs w:val="24"/>
        </w:rPr>
        <w:br w:type="page"/>
      </w:r>
      <w:bookmarkStart w:id="131" w:name="_Toc510087742"/>
      <w:r w:rsidRPr="00770120">
        <w:rPr>
          <w:rFonts w:ascii="Arial" w:hAnsi="Arial" w:cs="Arial"/>
          <w:color w:val="000000" w:themeColor="text1"/>
          <w:sz w:val="24"/>
          <w:szCs w:val="24"/>
        </w:rPr>
        <w:lastRenderedPageBreak/>
        <w:t>ЧАСТЬ 2</w:t>
      </w:r>
      <w:bookmarkEnd w:id="131"/>
      <w:r w:rsidRPr="00770120">
        <w:rPr>
          <w:rFonts w:ascii="Arial" w:hAnsi="Arial" w:cs="Arial"/>
          <w:bCs w:val="0"/>
          <w:caps/>
          <w:color w:val="000000" w:themeColor="text1"/>
          <w:sz w:val="24"/>
          <w:szCs w:val="24"/>
        </w:rPr>
        <w:t xml:space="preserve">    </w:t>
      </w:r>
    </w:p>
    <w:p w:rsidR="008270BB" w:rsidRPr="00770120" w:rsidRDefault="008270BB" w:rsidP="00770120">
      <w:pPr>
        <w:pStyle w:val="afc"/>
        <w:spacing w:before="0" w:after="0"/>
        <w:ind w:firstLine="0"/>
        <w:jc w:val="both"/>
        <w:rPr>
          <w:rFonts w:ascii="Arial" w:hAnsi="Arial" w:cs="Arial"/>
          <w:color w:val="000000" w:themeColor="text1"/>
          <w:sz w:val="24"/>
          <w:szCs w:val="24"/>
        </w:rPr>
      </w:pPr>
      <w:bookmarkStart w:id="132" w:name="_Toc510087743"/>
      <w:r w:rsidRPr="00770120">
        <w:rPr>
          <w:rFonts w:ascii="Arial" w:hAnsi="Arial" w:cs="Arial"/>
          <w:color w:val="000000" w:themeColor="text1"/>
          <w:sz w:val="24"/>
          <w:szCs w:val="24"/>
        </w:rPr>
        <w:t>КАРТА ГРАДОСТРОИТЕЛЬНОГО ЗОНИРОВАНИЯ И ЗОН С ОСОБЫМИ УСЛОВИЯМИ ИСПОЛЬЗОВАНИЯ ТЕРРИТОРИИ</w:t>
      </w:r>
      <w:bookmarkEnd w:id="132"/>
    </w:p>
    <w:p w:rsidR="008270BB" w:rsidRPr="00770120" w:rsidRDefault="008270BB" w:rsidP="00770120">
      <w:pPr>
        <w:pStyle w:val="afc"/>
        <w:spacing w:before="0" w:after="0"/>
        <w:jc w:val="both"/>
        <w:rPr>
          <w:rFonts w:ascii="Arial" w:hAnsi="Arial" w:cs="Arial"/>
          <w:b w:val="0"/>
          <w:color w:val="000000" w:themeColor="text1"/>
          <w:sz w:val="24"/>
          <w:szCs w:val="24"/>
        </w:rPr>
      </w:pPr>
      <w:bookmarkStart w:id="133" w:name="_Toc510087744"/>
      <w:r w:rsidRPr="00770120">
        <w:rPr>
          <w:rFonts w:ascii="Arial" w:hAnsi="Arial" w:cs="Arial"/>
          <w:b w:val="0"/>
          <w:color w:val="000000" w:themeColor="text1"/>
          <w:sz w:val="24"/>
          <w:szCs w:val="24"/>
        </w:rPr>
        <w:t>Глава 8. Градостроительное зонирование. Территориальные зоны на карте градостроительного зонирования</w:t>
      </w:r>
      <w:bookmarkEnd w:id="133"/>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20. Градостроительное зонирование</w:t>
      </w:r>
    </w:p>
    <w:p w:rsidR="008270BB" w:rsidRPr="00770120" w:rsidRDefault="008270BB" w:rsidP="00770120">
      <w:pPr>
        <w:shd w:val="clear" w:color="auto" w:fill="FFFFFF"/>
        <w:spacing w:after="0"/>
        <w:ind w:right="-1"/>
        <w:jc w:val="both"/>
        <w:rPr>
          <w:rFonts w:ascii="Arial" w:hAnsi="Arial" w:cs="Arial"/>
          <w:color w:val="000000" w:themeColor="text1"/>
          <w:sz w:val="24"/>
          <w:szCs w:val="24"/>
        </w:rPr>
      </w:pPr>
      <w:r w:rsidRPr="00770120">
        <w:rPr>
          <w:rFonts w:ascii="Arial" w:hAnsi="Arial" w:cs="Arial"/>
          <w:bCs/>
          <w:color w:val="000000" w:themeColor="text1"/>
          <w:sz w:val="24"/>
          <w:szCs w:val="24"/>
        </w:rPr>
        <w:t>Градостроительное зонирование</w:t>
      </w:r>
      <w:r w:rsidRPr="00770120">
        <w:rPr>
          <w:rFonts w:ascii="Arial" w:hAnsi="Arial" w:cs="Arial"/>
          <w:color w:val="000000" w:themeColor="text1"/>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8270BB" w:rsidRPr="00770120" w:rsidRDefault="008270BB" w:rsidP="00770120">
      <w:pPr>
        <w:shd w:val="clear" w:color="auto" w:fill="FFFFFF"/>
        <w:spacing w:after="0"/>
        <w:ind w:right="-1"/>
        <w:jc w:val="both"/>
        <w:rPr>
          <w:rFonts w:ascii="Arial" w:hAnsi="Arial" w:cs="Arial"/>
          <w:color w:val="000000" w:themeColor="text1"/>
          <w:sz w:val="24"/>
          <w:szCs w:val="24"/>
        </w:rPr>
      </w:pPr>
      <w:r w:rsidRPr="00770120">
        <w:rPr>
          <w:rFonts w:ascii="Arial" w:hAnsi="Arial" w:cs="Arial"/>
          <w:color w:val="000000" w:themeColor="text1"/>
          <w:sz w:val="24"/>
          <w:szCs w:val="24"/>
        </w:rPr>
        <w:t>Градостроительное зонирование Революционный сельсовет представлено картами: «Карта градостроительного зонирования и зон с особыми условиями использования территории МО Революционный сельсовет» М 1:25000; «Карта градостроительного зонирования и зон с особыми условиями использования территории пос. Революционный М1:5000.</w:t>
      </w: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21. Территориальные зоны</w:t>
      </w:r>
    </w:p>
    <w:p w:rsidR="008270BB" w:rsidRPr="00770120" w:rsidRDefault="008270BB" w:rsidP="00770120">
      <w:pPr>
        <w:widowControl w:val="0"/>
        <w:spacing w:after="0"/>
        <w:jc w:val="both"/>
        <w:rPr>
          <w:rFonts w:ascii="Arial" w:hAnsi="Arial" w:cs="Arial"/>
          <w:snapToGrid w:val="0"/>
          <w:color w:val="000000" w:themeColor="text1"/>
          <w:sz w:val="24"/>
          <w:szCs w:val="24"/>
        </w:rPr>
      </w:pPr>
      <w:r w:rsidRPr="00770120">
        <w:rPr>
          <w:rFonts w:ascii="Arial" w:hAnsi="Arial" w:cs="Arial"/>
          <w:color w:val="000000" w:themeColor="text1"/>
          <w:sz w:val="24"/>
          <w:szCs w:val="24"/>
        </w:rPr>
        <w:t>1</w:t>
      </w:r>
      <w:r w:rsidRPr="00770120">
        <w:rPr>
          <w:rFonts w:ascii="Arial" w:hAnsi="Arial" w:cs="Arial"/>
          <w:snapToGrid w:val="0"/>
          <w:color w:val="000000" w:themeColor="text1"/>
          <w:sz w:val="24"/>
          <w:szCs w:val="24"/>
        </w:rPr>
        <w:t>.         На картах градостроительного зонирования и зон с особыми условиями использования территории:</w:t>
      </w:r>
    </w:p>
    <w:p w:rsidR="008270BB" w:rsidRPr="00770120" w:rsidRDefault="008270BB" w:rsidP="00770120">
      <w:pPr>
        <w:numPr>
          <w:ilvl w:val="0"/>
          <w:numId w:val="7"/>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выделены территориальные зоны для всей территории муниципального образования Революционный сельсовет, за исключением территорий, обозначенных в части 5 настоящей статьи;</w:t>
      </w:r>
    </w:p>
    <w:p w:rsidR="008270BB" w:rsidRPr="00770120" w:rsidRDefault="008270BB" w:rsidP="00770120">
      <w:pPr>
        <w:numPr>
          <w:ilvl w:val="0"/>
          <w:numId w:val="7"/>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обозначены границы зон с особыми условиями использования территорий: санитарно-защитные зоны, иные зоны охраны, установленные в соответствии с федеральным законодательством;</w:t>
      </w:r>
    </w:p>
    <w:p w:rsidR="008270BB" w:rsidRPr="00770120" w:rsidRDefault="008270BB" w:rsidP="00770120">
      <w:pPr>
        <w:spacing w:after="0"/>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 xml:space="preserve">2. К земельным участкам, иным объектам недвижимости, расположенным в пределах зон ограничений, отображенных на картах (статьи 22), градостроительные регламенты, определенные применительно к соответствующим территориальным зонам, применяются с учетом ограничений, описание которых содержится в главе 11 настоящих Правил. </w:t>
      </w:r>
    </w:p>
    <w:p w:rsidR="008270BB" w:rsidRPr="00770120" w:rsidRDefault="008270BB" w:rsidP="00770120">
      <w:pPr>
        <w:spacing w:after="0"/>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3. Для каждого земельного участка, иного объекта недвижимости разрешенным считается такое использование, которое соответствует:</w:t>
      </w:r>
    </w:p>
    <w:p w:rsidR="008270BB" w:rsidRPr="00770120" w:rsidRDefault="008270BB" w:rsidP="00770120">
      <w:pPr>
        <w:spacing w:after="0"/>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 xml:space="preserve"> - градостроительным регламентам;</w:t>
      </w:r>
    </w:p>
    <w:p w:rsidR="008270BB" w:rsidRPr="00770120" w:rsidRDefault="008270BB" w:rsidP="00770120">
      <w:pPr>
        <w:spacing w:after="0"/>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 xml:space="preserve"> -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8270BB" w:rsidRPr="00770120" w:rsidRDefault="008270BB" w:rsidP="00770120">
      <w:pPr>
        <w:spacing w:after="0"/>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 xml:space="preserve"> -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8270BB" w:rsidRPr="00770120" w:rsidRDefault="008270BB" w:rsidP="00770120">
      <w:pPr>
        <w:spacing w:after="0"/>
        <w:contextualSpacing/>
        <w:jc w:val="both"/>
        <w:rPr>
          <w:rFonts w:ascii="Arial" w:hAnsi="Arial" w:cs="Arial"/>
          <w:color w:val="000000" w:themeColor="text1"/>
          <w:sz w:val="24"/>
          <w:szCs w:val="24"/>
          <w:highlight w:val="yellow"/>
        </w:rPr>
      </w:pPr>
      <w:r w:rsidRPr="00770120">
        <w:rPr>
          <w:rFonts w:ascii="Arial" w:hAnsi="Arial" w:cs="Arial"/>
          <w:color w:val="000000" w:themeColor="text1"/>
          <w:sz w:val="24"/>
          <w:szCs w:val="24"/>
        </w:rPr>
        <w:t xml:space="preserve"> -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4.    В соответствии с требованиями действующего законодательства, в частности Градостроительным кодексом Российской Федерации на карте градостроительного зонирования установлены следующие виды территориальных зон:</w:t>
      </w:r>
    </w:p>
    <w:p w:rsidR="008270BB" w:rsidRPr="00770120" w:rsidRDefault="008270BB" w:rsidP="00770120">
      <w:pPr>
        <w:spacing w:after="0"/>
        <w:jc w:val="both"/>
        <w:rPr>
          <w:rFonts w:ascii="Arial" w:hAnsi="Arial" w:cs="Arial"/>
          <w:color w:val="000000" w:themeColor="text1"/>
          <w:sz w:val="24"/>
          <w:szCs w:val="24"/>
        </w:rPr>
      </w:pPr>
    </w:p>
    <w:p w:rsidR="008270BB" w:rsidRPr="00770120" w:rsidRDefault="008270BB" w:rsidP="00770120">
      <w:pPr>
        <w:spacing w:after="0"/>
        <w:jc w:val="both"/>
        <w:rPr>
          <w:rFonts w:ascii="Arial" w:hAnsi="Arial" w:cs="Arial"/>
          <w:color w:val="000000" w:themeColor="text1"/>
          <w:sz w:val="24"/>
          <w:szCs w:val="24"/>
        </w:rPr>
      </w:pPr>
    </w:p>
    <w:p w:rsidR="008270BB" w:rsidRPr="00770120" w:rsidRDefault="008270BB" w:rsidP="00770120">
      <w:pPr>
        <w:spacing w:after="0"/>
        <w:jc w:val="both"/>
        <w:rPr>
          <w:rFonts w:ascii="Arial" w:hAnsi="Arial" w:cs="Arial"/>
          <w:color w:val="000000" w:themeColor="text1"/>
          <w:sz w:val="24"/>
          <w:szCs w:val="24"/>
        </w:rPr>
      </w:pPr>
    </w:p>
    <w:tbl>
      <w:tblPr>
        <w:tblW w:w="0" w:type="auto"/>
        <w:tblInd w:w="108" w:type="dxa"/>
        <w:tblLook w:val="0000"/>
      </w:tblPr>
      <w:tblGrid>
        <w:gridCol w:w="1754"/>
        <w:gridCol w:w="7708"/>
      </w:tblGrid>
      <w:tr w:rsidR="008270BB" w:rsidRPr="00770120" w:rsidTr="00E65F0B">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Кодовое</w:t>
            </w:r>
          </w:p>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обозначение</w:t>
            </w:r>
          </w:p>
        </w:tc>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keepNext/>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Наименование зоны</w:t>
            </w:r>
          </w:p>
        </w:tc>
      </w:tr>
      <w:tr w:rsidR="008270BB" w:rsidRPr="00770120" w:rsidTr="00E65F0B">
        <w:trPr>
          <w:cantSplit/>
        </w:trPr>
        <w:tc>
          <w:tcPr>
            <w:tcW w:w="0" w:type="auto"/>
            <w:gridSpan w:val="2"/>
            <w:tcBorders>
              <w:top w:val="single" w:sz="4" w:space="0" w:color="auto"/>
              <w:left w:val="single" w:sz="4" w:space="0" w:color="auto"/>
              <w:bottom w:val="single" w:sz="4" w:space="0" w:color="auto"/>
              <w:right w:val="single" w:sz="4" w:space="0" w:color="auto"/>
            </w:tcBorders>
          </w:tcPr>
          <w:p w:rsidR="008270BB" w:rsidRPr="00770120" w:rsidRDefault="008270BB" w:rsidP="00770120">
            <w:pPr>
              <w:keepNext/>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Жилые зоны</w:t>
            </w:r>
          </w:p>
        </w:tc>
      </w:tr>
      <w:tr w:rsidR="008270BB" w:rsidRPr="00770120" w:rsidTr="00E65F0B">
        <w:trPr>
          <w:trHeight w:val="206"/>
        </w:trPr>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Ж–1</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ind w:firstLine="37"/>
              <w:jc w:val="both"/>
              <w:outlineLvl w:val="2"/>
              <w:rPr>
                <w:rFonts w:ascii="Arial" w:hAnsi="Arial" w:cs="Arial"/>
                <w:color w:val="000000" w:themeColor="text1"/>
                <w:sz w:val="24"/>
                <w:szCs w:val="24"/>
              </w:rPr>
            </w:pPr>
            <w:r w:rsidRPr="00770120">
              <w:rPr>
                <w:rFonts w:ascii="Arial" w:hAnsi="Arial" w:cs="Arial"/>
                <w:bCs/>
                <w:color w:val="000000" w:themeColor="text1"/>
                <w:sz w:val="24"/>
                <w:szCs w:val="24"/>
              </w:rPr>
              <w:t>Зона застройки индивидуальными и блокированными жилыми домами</w:t>
            </w:r>
          </w:p>
        </w:tc>
      </w:tr>
      <w:tr w:rsidR="008270BB" w:rsidRPr="00770120" w:rsidTr="00E65F0B">
        <w:tc>
          <w:tcPr>
            <w:tcW w:w="0" w:type="auto"/>
            <w:gridSpan w:val="2"/>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rPr>
                <w:rFonts w:ascii="Arial" w:hAnsi="Arial" w:cs="Arial"/>
                <w:b/>
                <w:bCs/>
                <w:color w:val="000000" w:themeColor="text1"/>
                <w:sz w:val="24"/>
                <w:szCs w:val="24"/>
              </w:rPr>
            </w:pPr>
            <w:r w:rsidRPr="00770120">
              <w:rPr>
                <w:rFonts w:ascii="Arial" w:hAnsi="Arial" w:cs="Arial"/>
                <w:b/>
                <w:bCs/>
                <w:color w:val="000000" w:themeColor="text1"/>
                <w:sz w:val="24"/>
                <w:szCs w:val="24"/>
              </w:rPr>
              <w:t>Общественно–деловые зоны</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О–1</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jc w:val="both"/>
              <w:rPr>
                <w:rFonts w:ascii="Arial" w:hAnsi="Arial" w:cs="Arial"/>
                <w:b/>
                <w:bCs/>
                <w:color w:val="000000" w:themeColor="text1"/>
                <w:sz w:val="24"/>
                <w:szCs w:val="24"/>
              </w:rPr>
            </w:pPr>
            <w:r w:rsidRPr="00770120">
              <w:rPr>
                <w:rFonts w:ascii="Arial" w:hAnsi="Arial" w:cs="Arial"/>
                <w:color w:val="000000" w:themeColor="text1"/>
                <w:sz w:val="24"/>
                <w:szCs w:val="24"/>
              </w:rPr>
              <w:t>Зона делового, общественного и коммерческого назначения</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О–2</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Зона размещения объектов социального и коммунально-бытового назначения</w:t>
            </w:r>
          </w:p>
        </w:tc>
      </w:tr>
      <w:tr w:rsidR="008270BB" w:rsidRPr="00770120" w:rsidTr="00E65F0B">
        <w:tc>
          <w:tcPr>
            <w:tcW w:w="0" w:type="auto"/>
            <w:gridSpan w:val="2"/>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rPr>
                <w:rFonts w:ascii="Arial" w:hAnsi="Arial" w:cs="Arial"/>
                <w:b/>
                <w:bCs/>
                <w:color w:val="000000" w:themeColor="text1"/>
                <w:sz w:val="24"/>
                <w:szCs w:val="24"/>
              </w:rPr>
            </w:pPr>
            <w:r w:rsidRPr="00770120">
              <w:rPr>
                <w:rFonts w:ascii="Arial" w:hAnsi="Arial" w:cs="Arial"/>
                <w:b/>
                <w:bCs/>
                <w:color w:val="000000" w:themeColor="text1"/>
                <w:sz w:val="24"/>
                <w:szCs w:val="24"/>
              </w:rPr>
              <w:t>Производственные зоны</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lang w:val="en-US"/>
              </w:rPr>
            </w:pPr>
            <w:r w:rsidRPr="00770120">
              <w:rPr>
                <w:rFonts w:ascii="Arial" w:hAnsi="Arial" w:cs="Arial"/>
                <w:b/>
                <w:bCs/>
                <w:color w:val="000000" w:themeColor="text1"/>
                <w:sz w:val="24"/>
                <w:szCs w:val="24"/>
              </w:rPr>
              <w:t>П–1</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jc w:val="both"/>
              <w:rPr>
                <w:rFonts w:ascii="Arial" w:hAnsi="Arial" w:cs="Arial"/>
                <w:bCs/>
                <w:color w:val="000000" w:themeColor="text1"/>
                <w:sz w:val="24"/>
                <w:szCs w:val="24"/>
              </w:rPr>
            </w:pPr>
            <w:r w:rsidRPr="00770120">
              <w:rPr>
                <w:rFonts w:ascii="Arial" w:hAnsi="Arial" w:cs="Arial"/>
                <w:color w:val="000000" w:themeColor="text1"/>
                <w:sz w:val="24"/>
                <w:szCs w:val="24"/>
              </w:rPr>
              <w:t xml:space="preserve">Зона недропользования </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lang w:val="en-US"/>
              </w:rPr>
            </w:pPr>
            <w:r w:rsidRPr="00770120">
              <w:rPr>
                <w:rFonts w:ascii="Arial" w:hAnsi="Arial" w:cs="Arial"/>
                <w:b/>
                <w:bCs/>
                <w:color w:val="000000" w:themeColor="text1"/>
                <w:sz w:val="24"/>
                <w:szCs w:val="24"/>
              </w:rPr>
              <w:t>П–2</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ind w:firstLine="37"/>
              <w:jc w:val="both"/>
              <w:rPr>
                <w:rFonts w:ascii="Arial" w:hAnsi="Arial" w:cs="Arial"/>
                <w:b/>
                <w:bCs/>
                <w:color w:val="000000" w:themeColor="text1"/>
                <w:sz w:val="24"/>
                <w:szCs w:val="24"/>
                <w:highlight w:val="yellow"/>
              </w:rPr>
            </w:pPr>
            <w:r w:rsidRPr="00770120">
              <w:rPr>
                <w:rFonts w:ascii="Arial" w:hAnsi="Arial" w:cs="Arial"/>
                <w:color w:val="000000" w:themeColor="text1"/>
                <w:sz w:val="24"/>
                <w:szCs w:val="24"/>
              </w:rPr>
              <w:t>Зона сельхозпроизводства</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ПР</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ind w:firstLine="37"/>
              <w:jc w:val="both"/>
              <w:rPr>
                <w:rFonts w:ascii="Arial" w:hAnsi="Arial" w:cs="Arial"/>
                <w:color w:val="000000" w:themeColor="text1"/>
                <w:sz w:val="24"/>
                <w:szCs w:val="24"/>
              </w:rPr>
            </w:pPr>
            <w:r w:rsidRPr="00770120">
              <w:rPr>
                <w:rFonts w:ascii="Arial" w:hAnsi="Arial" w:cs="Arial"/>
                <w:color w:val="000000" w:themeColor="text1"/>
                <w:sz w:val="24"/>
                <w:szCs w:val="24"/>
              </w:rPr>
              <w:t>Зона зеленых насаждений, выполняющих санитарно-защитные функции</w:t>
            </w:r>
          </w:p>
        </w:tc>
      </w:tr>
      <w:tr w:rsidR="008270BB" w:rsidRPr="00770120" w:rsidTr="00E65F0B">
        <w:tc>
          <w:tcPr>
            <w:tcW w:w="0" w:type="auto"/>
            <w:gridSpan w:val="2"/>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rPr>
                <w:rFonts w:ascii="Arial" w:hAnsi="Arial" w:cs="Arial"/>
                <w:b/>
                <w:bCs/>
                <w:color w:val="000000" w:themeColor="text1"/>
                <w:sz w:val="24"/>
                <w:szCs w:val="24"/>
              </w:rPr>
            </w:pPr>
            <w:r w:rsidRPr="00770120">
              <w:rPr>
                <w:rFonts w:ascii="Arial" w:hAnsi="Arial" w:cs="Arial"/>
                <w:b/>
                <w:bCs/>
                <w:color w:val="000000" w:themeColor="text1"/>
                <w:sz w:val="24"/>
                <w:szCs w:val="24"/>
              </w:rPr>
              <w:t>Зоны инженерной и транспортной инфраструктур</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И</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Зона инженерной инфраструктуры</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Т</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ind w:firstLine="37"/>
              <w:jc w:val="both"/>
              <w:outlineLvl w:val="2"/>
              <w:rPr>
                <w:rFonts w:ascii="Arial" w:hAnsi="Arial" w:cs="Arial"/>
                <w:color w:val="000000" w:themeColor="text1"/>
                <w:sz w:val="24"/>
                <w:szCs w:val="24"/>
              </w:rPr>
            </w:pPr>
            <w:r w:rsidRPr="00770120">
              <w:rPr>
                <w:rFonts w:ascii="Arial" w:hAnsi="Arial" w:cs="Arial"/>
                <w:color w:val="000000" w:themeColor="text1"/>
                <w:sz w:val="24"/>
                <w:szCs w:val="24"/>
              </w:rPr>
              <w:t>Зона транспортной инфраструктуры</w:t>
            </w:r>
          </w:p>
        </w:tc>
      </w:tr>
      <w:tr w:rsidR="008270BB" w:rsidRPr="00770120" w:rsidTr="00E65F0B">
        <w:tc>
          <w:tcPr>
            <w:tcW w:w="0" w:type="auto"/>
            <w:gridSpan w:val="2"/>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rPr>
                <w:rFonts w:ascii="Arial" w:hAnsi="Arial" w:cs="Arial"/>
                <w:b/>
                <w:bCs/>
                <w:color w:val="000000" w:themeColor="text1"/>
                <w:sz w:val="24"/>
                <w:szCs w:val="24"/>
              </w:rPr>
            </w:pPr>
            <w:r w:rsidRPr="00770120">
              <w:rPr>
                <w:rFonts w:ascii="Arial" w:hAnsi="Arial" w:cs="Arial"/>
                <w:b/>
                <w:bCs/>
                <w:color w:val="000000" w:themeColor="text1"/>
                <w:sz w:val="24"/>
                <w:szCs w:val="24"/>
              </w:rPr>
              <w:t>Рекреационные зоны</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Р</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ind w:firstLine="37"/>
              <w:jc w:val="both"/>
              <w:outlineLvl w:val="2"/>
              <w:rPr>
                <w:rFonts w:ascii="Arial" w:hAnsi="Arial" w:cs="Arial"/>
                <w:color w:val="000000" w:themeColor="text1"/>
                <w:sz w:val="24"/>
                <w:szCs w:val="24"/>
              </w:rPr>
            </w:pPr>
            <w:r w:rsidRPr="00770120">
              <w:rPr>
                <w:rFonts w:ascii="Arial" w:hAnsi="Arial" w:cs="Arial"/>
                <w:color w:val="000000" w:themeColor="text1"/>
                <w:sz w:val="24"/>
                <w:szCs w:val="24"/>
              </w:rPr>
              <w:t>Рекреационная зона общего пользования</w:t>
            </w:r>
          </w:p>
        </w:tc>
      </w:tr>
      <w:tr w:rsidR="008270BB" w:rsidRPr="00770120" w:rsidTr="00E65F0B">
        <w:tc>
          <w:tcPr>
            <w:tcW w:w="0" w:type="auto"/>
            <w:gridSpan w:val="2"/>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rPr>
                <w:rFonts w:ascii="Arial" w:hAnsi="Arial" w:cs="Arial"/>
                <w:b/>
                <w:color w:val="000000" w:themeColor="text1"/>
                <w:sz w:val="24"/>
                <w:szCs w:val="24"/>
              </w:rPr>
            </w:pPr>
            <w:r w:rsidRPr="00770120">
              <w:rPr>
                <w:rFonts w:ascii="Arial" w:hAnsi="Arial" w:cs="Arial"/>
                <w:b/>
                <w:color w:val="000000" w:themeColor="text1"/>
                <w:sz w:val="24"/>
                <w:szCs w:val="24"/>
              </w:rPr>
              <w:t>Зоны сельскохозяйственного использования</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СХН</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Зона сельскохозяйственного использования, совмещенная </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с зоной недропользования</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СХ-2</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Зона садоводства и дачных участков</w:t>
            </w:r>
          </w:p>
        </w:tc>
      </w:tr>
      <w:tr w:rsidR="008270BB" w:rsidRPr="00770120" w:rsidTr="00E65F0B">
        <w:tc>
          <w:tcPr>
            <w:tcW w:w="0" w:type="auto"/>
            <w:gridSpan w:val="2"/>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rPr>
                <w:rFonts w:ascii="Arial" w:hAnsi="Arial" w:cs="Arial"/>
                <w:b/>
                <w:bCs/>
                <w:color w:val="000000" w:themeColor="text1"/>
                <w:sz w:val="24"/>
                <w:szCs w:val="24"/>
              </w:rPr>
            </w:pPr>
            <w:r w:rsidRPr="00770120">
              <w:rPr>
                <w:rFonts w:ascii="Arial" w:hAnsi="Arial" w:cs="Arial"/>
                <w:b/>
                <w:bCs/>
                <w:color w:val="000000" w:themeColor="text1"/>
                <w:sz w:val="24"/>
                <w:szCs w:val="24"/>
              </w:rPr>
              <w:t>Зоны специального назначения</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Сп-1</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spacing w:after="0"/>
              <w:ind w:firstLine="37"/>
              <w:jc w:val="both"/>
              <w:outlineLvl w:val="2"/>
              <w:rPr>
                <w:rFonts w:ascii="Arial" w:hAnsi="Arial" w:cs="Arial"/>
                <w:color w:val="000000" w:themeColor="text1"/>
                <w:sz w:val="24"/>
                <w:szCs w:val="24"/>
              </w:rPr>
            </w:pPr>
            <w:r w:rsidRPr="00770120">
              <w:rPr>
                <w:rFonts w:ascii="Arial" w:hAnsi="Arial" w:cs="Arial"/>
                <w:color w:val="000000" w:themeColor="text1"/>
                <w:sz w:val="24"/>
                <w:szCs w:val="24"/>
              </w:rPr>
              <w:t>Зона специального назначения, связанная с захоронениями</w:t>
            </w:r>
          </w:p>
        </w:tc>
      </w:tr>
      <w:tr w:rsidR="008270BB" w:rsidRPr="00770120" w:rsidTr="00E65F0B">
        <w:tc>
          <w:tcPr>
            <w:tcW w:w="0" w:type="auto"/>
            <w:tcBorders>
              <w:top w:val="single" w:sz="4" w:space="0" w:color="auto"/>
              <w:left w:val="single" w:sz="4" w:space="0" w:color="auto"/>
              <w:bottom w:val="single" w:sz="4" w:space="0" w:color="auto"/>
              <w:right w:val="single" w:sz="4" w:space="0" w:color="auto"/>
            </w:tcBorders>
            <w:vAlign w:val="center"/>
          </w:tcPr>
          <w:p w:rsidR="008270BB" w:rsidRPr="00770120" w:rsidRDefault="008270BB" w:rsidP="00770120">
            <w:pPr>
              <w:spacing w:after="0"/>
              <w:jc w:val="both"/>
              <w:outlineLvl w:val="2"/>
              <w:rPr>
                <w:rFonts w:ascii="Arial" w:hAnsi="Arial" w:cs="Arial"/>
                <w:b/>
                <w:bCs/>
                <w:color w:val="000000" w:themeColor="text1"/>
                <w:sz w:val="24"/>
                <w:szCs w:val="24"/>
              </w:rPr>
            </w:pPr>
            <w:r w:rsidRPr="00770120">
              <w:rPr>
                <w:rFonts w:ascii="Arial" w:hAnsi="Arial" w:cs="Arial"/>
                <w:b/>
                <w:bCs/>
                <w:color w:val="000000" w:themeColor="text1"/>
                <w:sz w:val="24"/>
                <w:szCs w:val="24"/>
              </w:rPr>
              <w:t>Сп–2</w:t>
            </w:r>
          </w:p>
        </w:tc>
        <w:tc>
          <w:tcPr>
            <w:tcW w:w="0" w:type="auto"/>
            <w:tcBorders>
              <w:top w:val="single" w:sz="4" w:space="0" w:color="auto"/>
              <w:left w:val="single" w:sz="4" w:space="0" w:color="auto"/>
              <w:bottom w:val="single" w:sz="4" w:space="0" w:color="auto"/>
              <w:right w:val="single" w:sz="4" w:space="0" w:color="auto"/>
            </w:tcBorders>
          </w:tcPr>
          <w:p w:rsidR="008270BB" w:rsidRPr="00770120" w:rsidRDefault="008270BB" w:rsidP="00770120">
            <w:pPr>
              <w:keepNext/>
              <w:keepLines/>
              <w:spacing w:after="0"/>
              <w:ind w:firstLine="37"/>
              <w:jc w:val="both"/>
              <w:outlineLvl w:val="2"/>
              <w:rPr>
                <w:rFonts w:ascii="Arial" w:hAnsi="Arial" w:cs="Arial"/>
                <w:color w:val="000000" w:themeColor="text1"/>
                <w:sz w:val="24"/>
                <w:szCs w:val="24"/>
              </w:rPr>
            </w:pPr>
            <w:r w:rsidRPr="00770120">
              <w:rPr>
                <w:rFonts w:ascii="Arial" w:hAnsi="Arial" w:cs="Arial"/>
                <w:color w:val="000000" w:themeColor="text1"/>
                <w:sz w:val="24"/>
                <w:szCs w:val="24"/>
              </w:rPr>
              <w:t>Зона скотомогильников, участков компостирования ТБО</w:t>
            </w:r>
          </w:p>
        </w:tc>
      </w:tr>
    </w:tbl>
    <w:p w:rsidR="008270BB" w:rsidRPr="00770120" w:rsidRDefault="008270BB" w:rsidP="00770120">
      <w:pPr>
        <w:spacing w:after="0"/>
        <w:jc w:val="both"/>
        <w:rPr>
          <w:rFonts w:ascii="Arial" w:hAnsi="Arial" w:cs="Arial"/>
          <w:color w:val="000000" w:themeColor="text1"/>
          <w:sz w:val="24"/>
          <w:szCs w:val="24"/>
        </w:rPr>
      </w:pP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Согласно Градостроительному кодексу границы территориальных зон должны отвечать требованию принадлежности каждого земельного участка только к одной территориальной зоне. Генеральным планом муниципального образования Революционный сельсовет в границах некоторых земельных участков установлено две и более функциональных зон. В таких случаях, в целях обеспечения соответствия Правил землепользования и застройки Генеральному плану, данные земельные участки включаются в перечень земельных участков, требующих градостроительного преобразования. Земельные участки, включённые в этот перечень, после разработки и утверждения документации по планировке территории преобразуются в земельные участки соответствующие условию принадлежности каждого земельного участка только к одной территориальной зоне.</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В перечень земельных участков, требующих градостроительного преобразования могут включатся:</w:t>
      </w:r>
    </w:p>
    <w:p w:rsidR="008270BB" w:rsidRPr="00770120" w:rsidRDefault="008270BB" w:rsidP="00770120">
      <w:pPr>
        <w:numPr>
          <w:ilvl w:val="0"/>
          <w:numId w:val="8"/>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земельные участки под жилыми домами, признанными ветхими или аварийными и предназначенными под снос;</w:t>
      </w:r>
    </w:p>
    <w:p w:rsidR="008270BB" w:rsidRPr="00770120" w:rsidRDefault="008270BB" w:rsidP="00770120">
      <w:pPr>
        <w:numPr>
          <w:ilvl w:val="0"/>
          <w:numId w:val="8"/>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lastRenderedPageBreak/>
        <w:t>земельные участки, имеющие временный характер (сформированные под размещение временного объекта обслуживания, для сезонного использования под сенокос или посадку картофеля и т.д.);</w:t>
      </w:r>
    </w:p>
    <w:p w:rsidR="008270BB" w:rsidRPr="00770120" w:rsidRDefault="008270BB" w:rsidP="00770120">
      <w:pPr>
        <w:numPr>
          <w:ilvl w:val="0"/>
          <w:numId w:val="8"/>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земельные участки под производственными объектами, предназначенными к выносу по причине нанесения вреда окружающей среде, на территории которых документами территориального планирования предлагается развивать жилую, общественно-деловую застройку;</w:t>
      </w:r>
    </w:p>
    <w:p w:rsidR="008270BB" w:rsidRPr="00770120" w:rsidRDefault="008270BB" w:rsidP="00770120">
      <w:pPr>
        <w:numPr>
          <w:ilvl w:val="0"/>
          <w:numId w:val="8"/>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земельные участки сельскохозяйственного использования в границах населенных пунктов, на территории которых документами территориального планирования предлагается развивать жилую, общественно-деловую или иную застройку;</w:t>
      </w:r>
    </w:p>
    <w:p w:rsidR="008270BB" w:rsidRPr="00770120" w:rsidRDefault="008270BB" w:rsidP="00770120">
      <w:pPr>
        <w:numPr>
          <w:ilvl w:val="0"/>
          <w:numId w:val="8"/>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земельные участки, сформированные с ошибочными границами (по разным причинам);</w:t>
      </w:r>
    </w:p>
    <w:p w:rsidR="008270BB" w:rsidRPr="00770120" w:rsidRDefault="008270BB" w:rsidP="00770120">
      <w:pPr>
        <w:numPr>
          <w:ilvl w:val="0"/>
          <w:numId w:val="8"/>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земельные участки, целиком или частично подлежащие изъятию для обеспечения государственных или муниципальных нужд в соответствии с решениями документов территориального планирования или документации по планировке территорий;</w:t>
      </w:r>
    </w:p>
    <w:p w:rsidR="008270BB" w:rsidRPr="00770120" w:rsidRDefault="008270BB" w:rsidP="00770120">
      <w:pPr>
        <w:numPr>
          <w:ilvl w:val="0"/>
          <w:numId w:val="8"/>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другие земельные участки, границы которых нуждаются в преобразовании.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Градостроительный регламент данных земельных участков определен посредством установления видов разрешённого использования в строгом соответствии с видами фактического использования земельных участков и объектов капитального строительства. Предельные параметры развития таких объектов должны соответствовать фактическим параметрам существующих объектов (этажность, процент застройки). Развитие осуществляемых видов деятельности или объектов может быть разрешено только при условии осуществления градостроительного преобразования данных участков: разделению, объединению, корректированию границ и т.д. </w:t>
      </w:r>
    </w:p>
    <w:p w:rsidR="008270BB" w:rsidRPr="00770120" w:rsidRDefault="008270BB" w:rsidP="00770120">
      <w:pPr>
        <w:spacing w:after="0"/>
        <w:jc w:val="both"/>
        <w:rPr>
          <w:rFonts w:ascii="Arial" w:hAnsi="Arial" w:cs="Arial"/>
          <w:color w:val="000000" w:themeColor="text1"/>
          <w:sz w:val="24"/>
          <w:szCs w:val="24"/>
        </w:rPr>
      </w:pPr>
    </w:p>
    <w:p w:rsidR="008270BB" w:rsidRPr="00770120" w:rsidRDefault="008270BB" w:rsidP="00770120">
      <w:pPr>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Default="008270BB"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Pr="00770120" w:rsidRDefault="00770120"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lastRenderedPageBreak/>
        <w:t>Статья 22. Карта градостроительного зонирования и зон с особыми условиями использования территории в границах муниципального образования Революционный сельсовет. М 1:1000.</w:t>
      </w: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Default="008270BB"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Default="00770120" w:rsidP="00770120">
      <w:pPr>
        <w:tabs>
          <w:tab w:val="left" w:pos="2085"/>
        </w:tabs>
        <w:spacing w:after="0"/>
        <w:jc w:val="both"/>
        <w:rPr>
          <w:rFonts w:ascii="Arial" w:hAnsi="Arial" w:cs="Arial"/>
          <w:color w:val="000000" w:themeColor="text1"/>
          <w:sz w:val="24"/>
          <w:szCs w:val="24"/>
        </w:rPr>
      </w:pPr>
    </w:p>
    <w:p w:rsidR="00770120" w:rsidRPr="00770120" w:rsidRDefault="00770120"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tabs>
          <w:tab w:val="left" w:pos="2085"/>
        </w:tabs>
        <w:spacing w:after="0"/>
        <w:jc w:val="both"/>
        <w:rPr>
          <w:rFonts w:ascii="Arial" w:hAnsi="Arial" w:cs="Arial"/>
          <w:color w:val="000000" w:themeColor="text1"/>
          <w:sz w:val="24"/>
          <w:szCs w:val="24"/>
        </w:rPr>
      </w:pPr>
    </w:p>
    <w:p w:rsidR="008270BB" w:rsidRPr="00770120" w:rsidRDefault="008270BB" w:rsidP="00770120">
      <w:pPr>
        <w:pStyle w:val="afc"/>
        <w:spacing w:before="0" w:after="0"/>
        <w:jc w:val="both"/>
        <w:rPr>
          <w:rFonts w:ascii="Arial" w:hAnsi="Arial" w:cs="Arial"/>
          <w:color w:val="000000" w:themeColor="text1"/>
          <w:sz w:val="24"/>
          <w:szCs w:val="24"/>
        </w:rPr>
      </w:pPr>
      <w:bookmarkStart w:id="134" w:name="_Toc510087745"/>
      <w:r w:rsidRPr="00770120">
        <w:rPr>
          <w:rFonts w:ascii="Arial" w:hAnsi="Arial" w:cs="Arial"/>
          <w:color w:val="000000" w:themeColor="text1"/>
          <w:sz w:val="24"/>
          <w:szCs w:val="24"/>
        </w:rPr>
        <w:lastRenderedPageBreak/>
        <w:t>ЧАСТЬ 3</w:t>
      </w:r>
      <w:r w:rsidRPr="00770120">
        <w:rPr>
          <w:rFonts w:ascii="Arial" w:hAnsi="Arial" w:cs="Arial"/>
          <w:bCs w:val="0"/>
          <w:caps/>
          <w:color w:val="000000" w:themeColor="text1"/>
          <w:sz w:val="24"/>
          <w:szCs w:val="24"/>
        </w:rPr>
        <w:t xml:space="preserve">   </w:t>
      </w:r>
      <w:r w:rsidRPr="00770120">
        <w:rPr>
          <w:rFonts w:ascii="Arial" w:hAnsi="Arial" w:cs="Arial"/>
          <w:color w:val="000000" w:themeColor="text1"/>
          <w:sz w:val="24"/>
          <w:szCs w:val="24"/>
        </w:rPr>
        <w:t>ГРАДОСТРОИТЕЛЬНЫЕ РЕГЛАМЕНТЫ</w:t>
      </w:r>
      <w:bookmarkEnd w:id="134"/>
    </w:p>
    <w:p w:rsidR="008270BB" w:rsidRPr="00770120" w:rsidRDefault="008270BB" w:rsidP="00770120">
      <w:pPr>
        <w:shd w:val="clear" w:color="auto" w:fill="FFFFFF"/>
        <w:spacing w:after="0"/>
        <w:ind w:left="993" w:right="-1" w:firstLine="55"/>
        <w:jc w:val="both"/>
        <w:rPr>
          <w:rFonts w:ascii="Arial" w:hAnsi="Arial" w:cs="Arial"/>
          <w:color w:val="000000" w:themeColor="text1"/>
          <w:sz w:val="24"/>
          <w:szCs w:val="24"/>
        </w:rPr>
      </w:pPr>
    </w:p>
    <w:p w:rsidR="008270BB" w:rsidRPr="00770120" w:rsidRDefault="008270BB" w:rsidP="00770120">
      <w:pPr>
        <w:pStyle w:val="afc"/>
        <w:spacing w:before="0" w:after="0"/>
        <w:jc w:val="both"/>
        <w:rPr>
          <w:rFonts w:ascii="Arial" w:hAnsi="Arial" w:cs="Arial"/>
          <w:b w:val="0"/>
          <w:color w:val="000000" w:themeColor="text1"/>
          <w:sz w:val="24"/>
          <w:szCs w:val="24"/>
        </w:rPr>
      </w:pPr>
      <w:bookmarkStart w:id="135" w:name="_Toc510087746"/>
      <w:r w:rsidRPr="00770120">
        <w:rPr>
          <w:rFonts w:ascii="Arial" w:hAnsi="Arial" w:cs="Arial"/>
          <w:b w:val="0"/>
          <w:color w:val="000000" w:themeColor="text1"/>
          <w:sz w:val="24"/>
          <w:szCs w:val="24"/>
        </w:rPr>
        <w:t>Глава 9. Градостроительные регламенты. Действие и виды градостроительных регламентов.</w:t>
      </w:r>
      <w:bookmarkEnd w:id="135"/>
    </w:p>
    <w:p w:rsidR="008270BB" w:rsidRPr="00770120" w:rsidRDefault="008270BB" w:rsidP="00770120">
      <w:pPr>
        <w:spacing w:after="0"/>
        <w:jc w:val="both"/>
        <w:rPr>
          <w:rFonts w:ascii="Arial" w:hAnsi="Arial" w:cs="Arial"/>
          <w:color w:val="000000" w:themeColor="text1"/>
          <w:sz w:val="24"/>
          <w:szCs w:val="24"/>
        </w:rPr>
      </w:pPr>
    </w:p>
    <w:p w:rsidR="008270BB" w:rsidRPr="00770120" w:rsidRDefault="008270BB" w:rsidP="00770120">
      <w:pPr>
        <w:pStyle w:val="6"/>
        <w:spacing w:before="0" w:after="0"/>
        <w:rPr>
          <w:rFonts w:ascii="Arial" w:hAnsi="Arial" w:cs="Arial"/>
          <w:b w:val="0"/>
          <w:color w:val="000000" w:themeColor="text1"/>
          <w:sz w:val="24"/>
          <w:szCs w:val="24"/>
        </w:rPr>
      </w:pPr>
      <w:r w:rsidRPr="00770120">
        <w:rPr>
          <w:rFonts w:ascii="Arial" w:hAnsi="Arial" w:cs="Arial"/>
          <w:b w:val="0"/>
          <w:color w:val="000000" w:themeColor="text1"/>
          <w:sz w:val="24"/>
          <w:szCs w:val="24"/>
        </w:rPr>
        <w:t>Статья 23.</w:t>
      </w:r>
      <w:r w:rsidRPr="00770120">
        <w:rPr>
          <w:rFonts w:ascii="Arial" w:hAnsi="Arial" w:cs="Arial"/>
          <w:b w:val="0"/>
          <w:color w:val="000000" w:themeColor="text1"/>
          <w:sz w:val="24"/>
          <w:szCs w:val="24"/>
        </w:rPr>
        <w:tab/>
        <w:t>Градостроительный регламент.</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1.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б) условно разрешенные виды разрешенного использования  земельных участков и объектов капитального строительства</w:t>
      </w:r>
      <w:r w:rsidRPr="00770120">
        <w:rPr>
          <w:rFonts w:ascii="Arial" w:hAnsi="Arial" w:cs="Arial"/>
          <w:b/>
          <w:bCs/>
          <w:color w:val="000000" w:themeColor="text1"/>
          <w:sz w:val="24"/>
          <w:szCs w:val="24"/>
        </w:rPr>
        <w:t xml:space="preserve"> – </w:t>
      </w:r>
      <w:r w:rsidRPr="00770120">
        <w:rPr>
          <w:rFonts w:ascii="Arial" w:hAnsi="Arial" w:cs="Arial"/>
          <w:bCs/>
          <w:color w:val="000000" w:themeColor="text1"/>
          <w:sz w:val="24"/>
          <w:szCs w:val="24"/>
        </w:rPr>
        <w:t>виды деятельности</w:t>
      </w:r>
      <w:r w:rsidRPr="00770120">
        <w:rPr>
          <w:rFonts w:ascii="Arial" w:hAnsi="Arial" w:cs="Arial"/>
          <w:color w:val="000000" w:themeColor="text1"/>
          <w:sz w:val="24"/>
          <w:szCs w:val="24"/>
        </w:rPr>
        <w:t>,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ними.</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2. Для всех основных и условно разрешенных видов использования вспомогательными видами разрешенного использования являются следующие: </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объекты торговли, общественного питания и бытового обслуживания, и иные подобные объекты, обеспечивающие потребности работников основных и условно разрешенных видов использования;</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 xml:space="preserve">для объектов, требующих постоянного присутствия охраны – помещения или здания для персонала охраны; </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автостоянки и гаражи (в том числе открытого типа, подземные и многоэтажные)</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lastRenderedPageBreak/>
        <w:t xml:space="preserve">автомобильные проезды и подъезды, оборудованные пешеходные пути, обслуживающие соответствующие участки; </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 xml:space="preserve">благоустроенные, в том числе озелененные, детские площадки, площадки для отдыха, спортивных занятий; </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площадки хозяйственные, в том числе для мусоросборников;</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площадки для выгула собак;</w:t>
      </w:r>
    </w:p>
    <w:p w:rsidR="008270BB" w:rsidRPr="00770120" w:rsidRDefault="008270BB" w:rsidP="00770120">
      <w:pPr>
        <w:numPr>
          <w:ilvl w:val="0"/>
          <w:numId w:val="12"/>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общественные туалеты (кроме встроенных в жилые дома, детские учреждения).</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3.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размещенных в зданиях. </w:t>
      </w:r>
    </w:p>
    <w:p w:rsidR="008270BB" w:rsidRPr="00770120" w:rsidRDefault="008270BB" w:rsidP="00770120">
      <w:pPr>
        <w:spacing w:after="0"/>
        <w:jc w:val="both"/>
        <w:rPr>
          <w:rFonts w:ascii="Arial" w:hAnsi="Arial" w:cs="Arial"/>
          <w:b/>
          <w:color w:val="000000" w:themeColor="text1"/>
          <w:sz w:val="24"/>
          <w:szCs w:val="24"/>
        </w:rPr>
      </w:pPr>
      <w:r w:rsidRPr="00770120">
        <w:rPr>
          <w:rFonts w:ascii="Arial" w:hAnsi="Arial" w:cs="Arial"/>
          <w:color w:val="000000" w:themeColor="text1"/>
          <w:sz w:val="24"/>
          <w:szCs w:val="24"/>
        </w:rPr>
        <w:t>4. Для земельных участков с объектами основных и условно разрешенных видов использования, представленных площадками или открытыми сооружениями (рынки, автомобильные стоянки, причалы и т.п.), территория, отводимая под вспомогательные виды использования, не должна превышать 25% от площади земельного участка.</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5. Градостроительные регламенты установлены  на основании и с учетом требований следующих  нормативных документов:</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Градостроительного кодекса Российской Федерации;</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Земельного кодекса Российской Федерации;</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Водного кодекса Российской Федерации;</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Лесного кодекса Российской Федерации;</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Приказа Министерства экономического развития РФ от 1 сентября 2014 г. № 540 «Об утверждении классификатора видов разрешенного использования земельных участков»;</w:t>
      </w:r>
    </w:p>
    <w:p w:rsidR="008270BB" w:rsidRPr="00770120" w:rsidRDefault="008270BB" w:rsidP="00770120">
      <w:pPr>
        <w:numPr>
          <w:ilvl w:val="0"/>
          <w:numId w:val="13"/>
        </w:numPr>
        <w:spacing w:after="0" w:line="240" w:lineRule="auto"/>
        <w:ind w:left="0" w:firstLine="1069"/>
        <w:jc w:val="both"/>
        <w:rPr>
          <w:rFonts w:ascii="Arial" w:hAnsi="Arial" w:cs="Arial"/>
          <w:bCs/>
          <w:color w:val="000000" w:themeColor="text1"/>
          <w:sz w:val="24"/>
          <w:szCs w:val="24"/>
        </w:rPr>
      </w:pPr>
      <w:r w:rsidRPr="00770120">
        <w:rPr>
          <w:rFonts w:ascii="Arial" w:hAnsi="Arial" w:cs="Arial"/>
          <w:bCs/>
          <w:color w:val="000000" w:themeColor="text1"/>
          <w:sz w:val="24"/>
          <w:szCs w:val="24"/>
        </w:rPr>
        <w:t>СП 42.13330.2011 «Градостроительство. Планировка и застройка городских и сельских поселений»;</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Нормативы градостроительного проектирования  Оренбургской области;</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СНиП  2.08.02–89*  «Общественные здания и сооружения»;</w:t>
      </w:r>
    </w:p>
    <w:p w:rsidR="008270BB" w:rsidRPr="00770120" w:rsidRDefault="008270BB" w:rsidP="00770120">
      <w:pPr>
        <w:numPr>
          <w:ilvl w:val="0"/>
          <w:numId w:val="13"/>
        </w:numPr>
        <w:spacing w:after="0" w:line="240" w:lineRule="auto"/>
        <w:ind w:left="0" w:firstLine="1069"/>
        <w:jc w:val="both"/>
        <w:rPr>
          <w:rFonts w:ascii="Arial" w:hAnsi="Arial" w:cs="Arial"/>
          <w:bCs/>
          <w:color w:val="000000" w:themeColor="text1"/>
          <w:sz w:val="24"/>
          <w:szCs w:val="24"/>
        </w:rPr>
      </w:pPr>
      <w:r w:rsidRPr="00770120">
        <w:rPr>
          <w:rFonts w:ascii="Arial" w:hAnsi="Arial" w:cs="Arial"/>
          <w:bCs/>
          <w:color w:val="000000" w:themeColor="text1"/>
          <w:sz w:val="24"/>
          <w:szCs w:val="24"/>
        </w:rPr>
        <w:t>СанПиН 2.2.1./2.1.1.1200–03 «Санитарно-защитные зоны и санитарная классификация предприятий, сооружений и иных объектов»;</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МДС 30–1.99 «Методические рекомендации по разработке схем зонирования территории городов»;</w:t>
      </w:r>
    </w:p>
    <w:p w:rsidR="008270BB" w:rsidRPr="00770120" w:rsidRDefault="008270BB" w:rsidP="00770120">
      <w:pPr>
        <w:numPr>
          <w:ilvl w:val="0"/>
          <w:numId w:val="13"/>
        </w:numPr>
        <w:spacing w:after="0" w:line="240" w:lineRule="auto"/>
        <w:ind w:left="0" w:firstLine="1069"/>
        <w:jc w:val="both"/>
        <w:rPr>
          <w:rFonts w:ascii="Arial" w:hAnsi="Arial" w:cs="Arial"/>
          <w:color w:val="000000" w:themeColor="text1"/>
          <w:sz w:val="24"/>
          <w:szCs w:val="24"/>
        </w:rPr>
      </w:pPr>
      <w:r w:rsidRPr="00770120">
        <w:rPr>
          <w:rFonts w:ascii="Arial" w:hAnsi="Arial" w:cs="Arial"/>
          <w:color w:val="000000" w:themeColor="text1"/>
          <w:sz w:val="24"/>
          <w:szCs w:val="24"/>
        </w:rPr>
        <w:t>СП 30–102–99 «Планировка и застройка территорий малоэтажного жилищного строительства».</w:t>
      </w:r>
    </w:p>
    <w:p w:rsidR="008270BB" w:rsidRPr="00770120" w:rsidRDefault="008270BB" w:rsidP="00770120">
      <w:pPr>
        <w:spacing w:after="0"/>
        <w:jc w:val="both"/>
        <w:outlineLvl w:val="5"/>
        <w:rPr>
          <w:rFonts w:ascii="Arial" w:hAnsi="Arial" w:cs="Arial"/>
          <w:bCs/>
          <w:color w:val="000000" w:themeColor="text1"/>
          <w:sz w:val="24"/>
          <w:szCs w:val="24"/>
        </w:rPr>
      </w:pPr>
      <w:r w:rsidRPr="00770120">
        <w:rPr>
          <w:rFonts w:ascii="Arial" w:hAnsi="Arial" w:cs="Arial"/>
          <w:bCs/>
          <w:color w:val="000000" w:themeColor="text1"/>
          <w:sz w:val="24"/>
          <w:szCs w:val="24"/>
        </w:rPr>
        <w:t>Статья 24.</w:t>
      </w:r>
      <w:r w:rsidRPr="00770120">
        <w:rPr>
          <w:rFonts w:ascii="Arial" w:hAnsi="Arial" w:cs="Arial"/>
          <w:bCs/>
          <w:color w:val="000000" w:themeColor="text1"/>
          <w:sz w:val="24"/>
          <w:szCs w:val="24"/>
        </w:rPr>
        <w:tab/>
        <w:t>Действие градостроительного регламента.</w:t>
      </w:r>
    </w:p>
    <w:p w:rsidR="008270BB" w:rsidRPr="00770120" w:rsidRDefault="008270BB" w:rsidP="00770120">
      <w:pPr>
        <w:widowControl w:val="0"/>
        <w:numPr>
          <w:ilvl w:val="0"/>
          <w:numId w:val="6"/>
        </w:numPr>
        <w:spacing w:after="0" w:line="240" w:lineRule="auto"/>
        <w:ind w:left="0" w:firstLine="709"/>
        <w:jc w:val="both"/>
        <w:rPr>
          <w:rFonts w:ascii="Arial" w:hAnsi="Arial" w:cs="Arial"/>
          <w:snapToGrid w:val="0"/>
          <w:color w:val="000000" w:themeColor="text1"/>
          <w:sz w:val="24"/>
          <w:szCs w:val="24"/>
        </w:rPr>
      </w:pPr>
      <w:r w:rsidRPr="00770120">
        <w:rPr>
          <w:rFonts w:ascii="Arial" w:hAnsi="Arial" w:cs="Arial"/>
          <w:color w:val="000000" w:themeColor="text1"/>
          <w:sz w:val="24"/>
          <w:szCs w:val="24"/>
        </w:rPr>
        <w:t>Градостроительные регламенты</w:t>
      </w:r>
      <w:r w:rsidRPr="00770120">
        <w:rPr>
          <w:rFonts w:ascii="Arial" w:hAnsi="Arial" w:cs="Arial"/>
          <w:b/>
          <w:color w:val="000000" w:themeColor="text1"/>
          <w:sz w:val="24"/>
          <w:szCs w:val="24"/>
        </w:rPr>
        <w:t xml:space="preserve"> </w:t>
      </w:r>
      <w:r w:rsidRPr="00770120">
        <w:rPr>
          <w:rFonts w:ascii="Arial" w:hAnsi="Arial" w:cs="Arial"/>
          <w:color w:val="000000" w:themeColor="text1"/>
          <w:sz w:val="24"/>
          <w:szCs w:val="24"/>
        </w:rPr>
        <w:t xml:space="preserve">установлены в пределах границ территориальных зон. Градостроительные регламенты установлены настоящими Правилами в соответствии с требованиями действующего законодательства.  </w:t>
      </w:r>
    </w:p>
    <w:p w:rsidR="008270BB" w:rsidRPr="00770120" w:rsidRDefault="008270BB" w:rsidP="00770120">
      <w:pPr>
        <w:widowControl w:val="0"/>
        <w:numPr>
          <w:ilvl w:val="0"/>
          <w:numId w:val="6"/>
        </w:numPr>
        <w:spacing w:after="0" w:line="240" w:lineRule="auto"/>
        <w:ind w:left="0" w:firstLine="709"/>
        <w:jc w:val="both"/>
        <w:rPr>
          <w:rFonts w:ascii="Arial" w:hAnsi="Arial" w:cs="Arial"/>
          <w:snapToGrid w:val="0"/>
          <w:color w:val="000000" w:themeColor="text1"/>
          <w:sz w:val="24"/>
          <w:szCs w:val="24"/>
        </w:rPr>
      </w:pPr>
      <w:r w:rsidRPr="00770120">
        <w:rPr>
          <w:rFonts w:ascii="Arial" w:hAnsi="Arial" w:cs="Arial"/>
          <w:color w:val="000000" w:themeColor="text1"/>
          <w:sz w:val="24"/>
          <w:szCs w:val="24"/>
        </w:rPr>
        <w:t xml:space="preserve">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Градостроительным регламентом определяются </w:t>
      </w:r>
      <w:r w:rsidRPr="00770120">
        <w:rPr>
          <w:rFonts w:ascii="Arial" w:hAnsi="Arial" w:cs="Arial"/>
          <w:snapToGrid w:val="0"/>
          <w:color w:val="000000" w:themeColor="text1"/>
          <w:sz w:val="24"/>
          <w:szCs w:val="24"/>
        </w:rPr>
        <w:t xml:space="preserve">предельные (минимальные и (или) максимальные) размеры земельных участков и предельные параметры разрешенного </w:t>
      </w:r>
      <w:r w:rsidRPr="00770120">
        <w:rPr>
          <w:rFonts w:ascii="Arial" w:hAnsi="Arial" w:cs="Arial"/>
          <w:snapToGrid w:val="0"/>
          <w:color w:val="000000" w:themeColor="text1"/>
          <w:sz w:val="24"/>
          <w:szCs w:val="24"/>
        </w:rPr>
        <w:lastRenderedPageBreak/>
        <w:t>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8270BB" w:rsidRPr="00770120" w:rsidRDefault="008270BB" w:rsidP="00770120">
      <w:pPr>
        <w:widowControl w:val="0"/>
        <w:numPr>
          <w:ilvl w:val="0"/>
          <w:numId w:val="6"/>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270BB" w:rsidRPr="00770120" w:rsidRDefault="008270BB" w:rsidP="00770120">
      <w:pPr>
        <w:numPr>
          <w:ilvl w:val="0"/>
          <w:numId w:val="6"/>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 xml:space="preserve">Действие градостроительного регламента не распространяется на земельные участки: </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9" w:history="1">
        <w:r w:rsidRPr="00770120">
          <w:rPr>
            <w:rFonts w:ascii="Arial" w:hAnsi="Arial" w:cs="Arial"/>
            <w:color w:val="000000" w:themeColor="text1"/>
            <w:sz w:val="24"/>
            <w:szCs w:val="24"/>
          </w:rPr>
          <w:t>законодательством</w:t>
        </w:r>
      </w:hyperlink>
      <w:r w:rsidRPr="00770120">
        <w:rPr>
          <w:rFonts w:ascii="Arial" w:hAnsi="Arial" w:cs="Arial"/>
          <w:color w:val="000000" w:themeColor="text1"/>
          <w:sz w:val="24"/>
          <w:szCs w:val="24"/>
        </w:rPr>
        <w:t xml:space="preserve"> Российской Федерации об охране объектов культурного наследия; </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2)  в границах </w:t>
      </w:r>
      <w:hyperlink r:id="rId10" w:anchor="1012" w:history="1">
        <w:r w:rsidRPr="00770120">
          <w:rPr>
            <w:rFonts w:ascii="Arial" w:hAnsi="Arial" w:cs="Arial"/>
            <w:color w:val="000000" w:themeColor="text1"/>
            <w:sz w:val="24"/>
            <w:szCs w:val="24"/>
          </w:rPr>
          <w:t>территорий общего пользования</w:t>
        </w:r>
      </w:hyperlink>
      <w:r w:rsidRPr="00770120">
        <w:rPr>
          <w:rFonts w:ascii="Arial" w:hAnsi="Arial" w:cs="Arial"/>
          <w:color w:val="000000" w:themeColor="text1"/>
          <w:sz w:val="24"/>
          <w:szCs w:val="24"/>
        </w:rPr>
        <w:t xml:space="preserve">; </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3)  предназначенные для размещения линейных объектов и (или) занятые линейными объектами; </w:t>
      </w:r>
    </w:p>
    <w:p w:rsidR="008270BB" w:rsidRPr="00770120" w:rsidRDefault="008270BB" w:rsidP="00770120">
      <w:pPr>
        <w:spacing w:after="0"/>
        <w:jc w:val="both"/>
        <w:rPr>
          <w:rFonts w:ascii="Arial" w:hAnsi="Arial" w:cs="Arial"/>
          <w:color w:val="000000" w:themeColor="text1"/>
          <w:sz w:val="24"/>
          <w:szCs w:val="24"/>
        </w:rPr>
      </w:pPr>
      <w:r w:rsidRPr="00770120">
        <w:rPr>
          <w:rFonts w:ascii="Arial" w:hAnsi="Arial" w:cs="Arial"/>
          <w:color w:val="000000" w:themeColor="text1"/>
          <w:sz w:val="24"/>
          <w:szCs w:val="24"/>
        </w:rPr>
        <w:t xml:space="preserve">4)  предоставленные для добычи полезных ископаемых. </w:t>
      </w:r>
    </w:p>
    <w:p w:rsidR="008270BB" w:rsidRPr="00770120" w:rsidRDefault="008270BB" w:rsidP="00770120">
      <w:pPr>
        <w:numPr>
          <w:ilvl w:val="0"/>
          <w:numId w:val="6"/>
        </w:numPr>
        <w:spacing w:after="0" w:line="240" w:lineRule="auto"/>
        <w:ind w:left="0" w:firstLine="709"/>
        <w:jc w:val="both"/>
        <w:rPr>
          <w:rFonts w:ascii="Arial" w:hAnsi="Arial" w:cs="Arial"/>
          <w:color w:val="000000" w:themeColor="text1"/>
          <w:sz w:val="24"/>
          <w:szCs w:val="24"/>
        </w:rPr>
      </w:pPr>
      <w:r w:rsidRPr="00770120">
        <w:rPr>
          <w:rFonts w:ascii="Arial" w:hAnsi="Arial" w:cs="Arial"/>
          <w:color w:val="000000" w:themeColor="text1"/>
          <w:sz w:val="24"/>
          <w:szCs w:val="24"/>
        </w:rPr>
        <w:t xml:space="preserve">Градостроительные регламенты не устанавливаются для: </w:t>
      </w:r>
    </w:p>
    <w:p w:rsidR="008270BB" w:rsidRPr="00770120" w:rsidRDefault="008270BB" w:rsidP="00770120">
      <w:pPr>
        <w:numPr>
          <w:ilvl w:val="0"/>
          <w:numId w:val="9"/>
        </w:numPr>
        <w:spacing w:after="0" w:line="240" w:lineRule="auto"/>
        <w:ind w:left="0" w:firstLine="709"/>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земель лесного фонда;</w:t>
      </w:r>
    </w:p>
    <w:p w:rsidR="008270BB" w:rsidRPr="00770120" w:rsidRDefault="008270BB" w:rsidP="00770120">
      <w:pPr>
        <w:numPr>
          <w:ilvl w:val="0"/>
          <w:numId w:val="9"/>
        </w:numPr>
        <w:spacing w:after="0" w:line="240" w:lineRule="auto"/>
        <w:ind w:left="0" w:firstLine="709"/>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земель, покрытых поверхностными водами;</w:t>
      </w:r>
    </w:p>
    <w:p w:rsidR="008270BB" w:rsidRPr="00770120" w:rsidRDefault="008270BB" w:rsidP="00770120">
      <w:pPr>
        <w:numPr>
          <w:ilvl w:val="0"/>
          <w:numId w:val="9"/>
        </w:numPr>
        <w:spacing w:after="0" w:line="240" w:lineRule="auto"/>
        <w:ind w:left="0" w:firstLine="709"/>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земель запаса;</w:t>
      </w:r>
    </w:p>
    <w:p w:rsidR="008270BB" w:rsidRPr="00770120" w:rsidRDefault="008270BB" w:rsidP="00770120">
      <w:pPr>
        <w:numPr>
          <w:ilvl w:val="0"/>
          <w:numId w:val="9"/>
        </w:numPr>
        <w:spacing w:after="0" w:line="240" w:lineRule="auto"/>
        <w:ind w:left="0" w:firstLine="709"/>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земель особо охраняемых природных территорий (за исключением земель лечебно-оздоровительных местностей и курортов);</w:t>
      </w:r>
    </w:p>
    <w:p w:rsidR="008270BB" w:rsidRPr="00770120" w:rsidRDefault="008270BB" w:rsidP="00770120">
      <w:pPr>
        <w:numPr>
          <w:ilvl w:val="0"/>
          <w:numId w:val="9"/>
        </w:numPr>
        <w:spacing w:after="0" w:line="240" w:lineRule="auto"/>
        <w:ind w:left="0" w:firstLine="709"/>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сельскохозяйственных угодий в составе земель сельскохозяйственного назначения;</w:t>
      </w:r>
    </w:p>
    <w:p w:rsidR="008270BB" w:rsidRPr="00770120" w:rsidRDefault="008270BB" w:rsidP="00770120">
      <w:pPr>
        <w:numPr>
          <w:ilvl w:val="0"/>
          <w:numId w:val="9"/>
        </w:numPr>
        <w:spacing w:after="0" w:line="240" w:lineRule="auto"/>
        <w:ind w:left="0" w:firstLine="709"/>
        <w:contextualSpacing/>
        <w:jc w:val="both"/>
        <w:rPr>
          <w:rFonts w:ascii="Arial" w:hAnsi="Arial" w:cs="Arial"/>
          <w:color w:val="000000" w:themeColor="text1"/>
          <w:sz w:val="24"/>
          <w:szCs w:val="24"/>
        </w:rPr>
      </w:pPr>
      <w:r w:rsidRPr="00770120">
        <w:rPr>
          <w:rFonts w:ascii="Arial" w:hAnsi="Arial" w:cs="Arial"/>
          <w:color w:val="000000" w:themeColor="text1"/>
          <w:sz w:val="24"/>
          <w:szCs w:val="24"/>
        </w:rPr>
        <w:t>земельных участков, расположенных в границах особых экономических зон и территорий опережающего социально-экономического развития.</w:t>
      </w:r>
    </w:p>
    <w:p w:rsidR="008270BB" w:rsidRPr="00770120" w:rsidRDefault="008270BB" w:rsidP="00770120">
      <w:pPr>
        <w:spacing w:after="0"/>
        <w:jc w:val="both"/>
        <w:rPr>
          <w:rFonts w:ascii="Arial" w:hAnsi="Arial" w:cs="Arial"/>
          <w:color w:val="000000" w:themeColor="text1"/>
          <w:sz w:val="24"/>
          <w:szCs w:val="24"/>
        </w:rPr>
      </w:pPr>
    </w:p>
    <w:p w:rsidR="00A35ABE" w:rsidRPr="00770120" w:rsidRDefault="008270BB" w:rsidP="00770120">
      <w:pPr>
        <w:spacing w:after="0"/>
        <w:jc w:val="both"/>
        <w:rPr>
          <w:rFonts w:ascii="Arial" w:hAnsi="Arial" w:cs="Arial"/>
          <w:color w:val="000000" w:themeColor="text1"/>
          <w:sz w:val="24"/>
          <w:szCs w:val="24"/>
        </w:rPr>
        <w:sectPr w:rsidR="00A35ABE" w:rsidRPr="00770120" w:rsidSect="00816FED">
          <w:headerReference w:type="default" r:id="rId11"/>
          <w:pgSz w:w="11906" w:h="16838"/>
          <w:pgMar w:top="1134" w:right="851" w:bottom="1134" w:left="1701" w:header="709" w:footer="709" w:gutter="0"/>
          <w:cols w:space="708"/>
          <w:titlePg/>
          <w:docGrid w:linePitch="360"/>
        </w:sectPr>
      </w:pPr>
      <w:r w:rsidRPr="00770120">
        <w:rPr>
          <w:rFonts w:ascii="Arial" w:hAnsi="Arial" w:cs="Arial"/>
          <w:color w:val="000000" w:themeColor="text1"/>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w:t>
      </w:r>
    </w:p>
    <w:p w:rsidR="008270BB" w:rsidRPr="008270BB" w:rsidRDefault="008270BB" w:rsidP="00770120">
      <w:pPr>
        <w:spacing w:after="0"/>
        <w:jc w:val="both"/>
        <w:outlineLvl w:val="0"/>
        <w:rPr>
          <w:rFonts w:ascii="Arial" w:hAnsi="Arial" w:cs="Arial"/>
          <w:bCs/>
          <w:color w:val="000000" w:themeColor="text1"/>
          <w:kern w:val="28"/>
          <w:sz w:val="24"/>
          <w:szCs w:val="24"/>
        </w:rPr>
      </w:pPr>
      <w:r w:rsidRPr="008270BB">
        <w:rPr>
          <w:rFonts w:ascii="Arial" w:hAnsi="Arial" w:cs="Arial"/>
          <w:bCs/>
          <w:color w:val="000000" w:themeColor="text1"/>
          <w:kern w:val="28"/>
          <w:sz w:val="24"/>
          <w:szCs w:val="24"/>
        </w:rPr>
        <w:lastRenderedPageBreak/>
        <w:t>Глава 10. Градостроительные регламенты территориальных зон МО Революционный сельсовет</w:t>
      </w:r>
    </w:p>
    <w:p w:rsidR="008270BB" w:rsidRPr="008270BB" w:rsidRDefault="008270BB" w:rsidP="00770120">
      <w:pPr>
        <w:spacing w:after="0"/>
        <w:ind w:firstLine="567"/>
        <w:jc w:val="both"/>
        <w:outlineLvl w:val="5"/>
        <w:rPr>
          <w:rFonts w:ascii="Arial" w:hAnsi="Arial" w:cs="Arial"/>
          <w:bCs/>
          <w:color w:val="000000" w:themeColor="text1"/>
          <w:sz w:val="24"/>
          <w:szCs w:val="24"/>
        </w:rPr>
      </w:pPr>
      <w:bookmarkStart w:id="136" w:name="_Toc426622149"/>
      <w:r w:rsidRPr="008270BB">
        <w:rPr>
          <w:rFonts w:ascii="Arial" w:hAnsi="Arial" w:cs="Arial"/>
          <w:bCs/>
          <w:color w:val="000000" w:themeColor="text1"/>
          <w:sz w:val="24"/>
          <w:szCs w:val="24"/>
        </w:rPr>
        <w:t>Статья 26.1 Градостроительные регламенты. Жилая зона.</w:t>
      </w:r>
      <w:bookmarkEnd w:id="136"/>
    </w:p>
    <w:p w:rsidR="008270BB" w:rsidRPr="008270BB" w:rsidRDefault="008270BB" w:rsidP="00770120">
      <w:pPr>
        <w:spacing w:after="0"/>
        <w:ind w:firstLine="567"/>
        <w:jc w:val="both"/>
        <w:rPr>
          <w:rFonts w:ascii="Arial" w:hAnsi="Arial" w:cs="Arial"/>
          <w:b/>
          <w:bCs/>
          <w:color w:val="000000" w:themeColor="text1"/>
          <w:sz w:val="24"/>
          <w:szCs w:val="24"/>
          <w:u w:val="single"/>
        </w:rPr>
      </w:pPr>
      <w:r w:rsidRPr="008270BB">
        <w:rPr>
          <w:rFonts w:ascii="Arial" w:hAnsi="Arial" w:cs="Arial"/>
          <w:b/>
          <w:bCs/>
          <w:color w:val="000000" w:themeColor="text1"/>
          <w:sz w:val="24"/>
          <w:szCs w:val="24"/>
          <w:u w:val="single"/>
        </w:rPr>
        <w:t xml:space="preserve">Ж-1.  Зона застройки индивидуальными и блокированными жилыми домами </w:t>
      </w:r>
    </w:p>
    <w:tbl>
      <w:tblPr>
        <w:tblW w:w="1531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5940"/>
        <w:gridCol w:w="864"/>
        <w:gridCol w:w="1418"/>
        <w:gridCol w:w="1559"/>
        <w:gridCol w:w="2122"/>
        <w:gridCol w:w="1705"/>
      </w:tblGrid>
      <w:tr w:rsidR="008270BB" w:rsidRPr="008270BB" w:rsidTr="00E65F0B">
        <w:trPr>
          <w:trHeight w:val="589"/>
        </w:trPr>
        <w:tc>
          <w:tcPr>
            <w:tcW w:w="1702" w:type="dxa"/>
            <w:vMerge w:val="restart"/>
            <w:tcBorders>
              <w:top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t>Основные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8270BB" w:rsidTr="00E65F0B">
        <w:trPr>
          <w:trHeight w:val="825"/>
        </w:trPr>
        <w:tc>
          <w:tcPr>
            <w:tcW w:w="1702" w:type="dxa"/>
            <w:vMerge/>
            <w:tcBorders>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p>
        </w:tc>
        <w:tc>
          <w:tcPr>
            <w:tcW w:w="5940" w:type="dxa"/>
            <w:vMerge/>
            <w:tcBorders>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Предельные (минимальные и (или) максимальные) размеры земельных участков,</w:t>
            </w:r>
            <w:r w:rsidRPr="008270BB">
              <w:rPr>
                <w:rFonts w:ascii="Arial" w:hAnsi="Arial" w:cs="Arial"/>
                <w:sz w:val="20"/>
                <w:szCs w:val="20"/>
              </w:rPr>
              <w:t xml:space="preserve"> </w:t>
            </w:r>
            <w:r w:rsidRPr="008270BB">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270BB" w:rsidRPr="008270BB" w:rsidTr="00E65F0B">
        <w:trPr>
          <w:tblHeader/>
        </w:trPr>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t>1</w:t>
            </w:r>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7</w:t>
            </w:r>
          </w:p>
        </w:tc>
      </w:tr>
      <w:tr w:rsidR="008270BB" w:rsidRPr="008270BB" w:rsidTr="00E65F0B">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Для индивидуального жилищного строительства</w:t>
            </w:r>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 xml:space="preserve">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w:t>
            </w:r>
            <w:r w:rsidRPr="008270BB">
              <w:rPr>
                <w:rFonts w:ascii="Arial" w:hAnsi="Arial" w:cs="Arial"/>
                <w:sz w:val="20"/>
                <w:szCs w:val="20"/>
              </w:rPr>
              <w:lastRenderedPageBreak/>
              <w:t>недвижимости); выращивание сельскохозяйственных культур;</w:t>
            </w:r>
          </w:p>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размещение индивидуальных гаражей и хозяйственных построек</w:t>
            </w:r>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sz w:val="20"/>
                <w:szCs w:val="20"/>
              </w:rPr>
            </w:pPr>
            <w:r w:rsidRPr="008270BB">
              <w:rPr>
                <w:rFonts w:ascii="Arial" w:hAnsi="Arial" w:cs="Arial"/>
                <w:sz w:val="20"/>
                <w:szCs w:val="20"/>
              </w:rPr>
              <w:lastRenderedPageBreak/>
              <w:t>2.1</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Минимальная площадь – 800</w:t>
            </w:r>
          </w:p>
          <w:p w:rsidR="008270BB" w:rsidRPr="008270BB" w:rsidRDefault="008270BB" w:rsidP="00E65F0B">
            <w:pPr>
              <w:ind w:left="-94" w:right="-117"/>
              <w:rPr>
                <w:rFonts w:ascii="Arial" w:hAnsi="Arial" w:cs="Arial"/>
                <w:sz w:val="20"/>
                <w:szCs w:val="20"/>
              </w:rPr>
            </w:pPr>
            <w:r w:rsidRPr="008270BB">
              <w:rPr>
                <w:rFonts w:ascii="Arial" w:hAnsi="Arial" w:cs="Arial"/>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Максимальное количество этажей -3</w:t>
            </w:r>
          </w:p>
          <w:p w:rsidR="008270BB" w:rsidRPr="008270BB" w:rsidRDefault="008270BB" w:rsidP="00E65F0B">
            <w:pPr>
              <w:ind w:left="-94" w:right="-117"/>
              <w:rPr>
                <w:rFonts w:ascii="Arial" w:hAnsi="Arial" w:cs="Arial"/>
                <w:sz w:val="20"/>
                <w:szCs w:val="20"/>
              </w:rPr>
            </w:pPr>
            <w:r w:rsidRPr="008270BB">
              <w:rPr>
                <w:rFonts w:ascii="Arial" w:hAnsi="Arial" w:cs="Arial"/>
                <w:sz w:val="20"/>
                <w:szCs w:val="20"/>
              </w:rPr>
              <w:t>Максимальная высота строений – 20м.</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lastRenderedPageBreak/>
              <w:t>на улицу - 5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проезд -3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jc w:val="center"/>
              <w:rPr>
                <w:rFonts w:ascii="Arial" w:hAnsi="Arial" w:cs="Arial"/>
                <w:sz w:val="20"/>
                <w:szCs w:val="20"/>
              </w:rPr>
            </w:pPr>
            <w:r w:rsidRPr="008270BB">
              <w:rPr>
                <w:rFonts w:ascii="Arial" w:hAnsi="Arial" w:cs="Arial"/>
                <w:sz w:val="20"/>
                <w:szCs w:val="20"/>
              </w:rPr>
              <w:lastRenderedPageBreak/>
              <w:t>20</w:t>
            </w:r>
          </w:p>
        </w:tc>
      </w:tr>
      <w:tr w:rsidR="008270BB" w:rsidRPr="008270BB" w:rsidTr="00E65F0B">
        <w:trPr>
          <w:trHeight w:val="558"/>
        </w:trPr>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lastRenderedPageBreak/>
              <w:t>Для ведения личного подсобного хозяйства (приусадебный земельный участок)</w:t>
            </w:r>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Размещение жилого дома, указанного в описании вида разрешенного использования с кодом 2.1;</w:t>
            </w:r>
          </w:p>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производство сельскохозяйственной продукции;</w:t>
            </w:r>
          </w:p>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размещение гаража и иных вспомогательных сооружений;</w:t>
            </w:r>
          </w:p>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содержание сельскохозяйственных животных</w:t>
            </w:r>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sz w:val="20"/>
                <w:szCs w:val="20"/>
              </w:rPr>
            </w:pPr>
            <w:r w:rsidRPr="008270BB">
              <w:rPr>
                <w:rFonts w:ascii="Arial" w:hAnsi="Arial" w:cs="Arial"/>
                <w:sz w:val="20"/>
                <w:szCs w:val="20"/>
              </w:rPr>
              <w:t>2.2</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Минимальная площадь – 1000</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Максимальное количество этажей -3</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улицу - 5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проезд -3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jc w:val="center"/>
              <w:rPr>
                <w:rFonts w:ascii="Arial" w:hAnsi="Arial" w:cs="Arial"/>
                <w:sz w:val="20"/>
                <w:szCs w:val="20"/>
              </w:rPr>
            </w:pPr>
            <w:r w:rsidRPr="008270BB">
              <w:rPr>
                <w:rFonts w:ascii="Arial" w:hAnsi="Arial" w:cs="Arial"/>
                <w:sz w:val="20"/>
                <w:szCs w:val="20"/>
              </w:rPr>
              <w:t>20</w:t>
            </w:r>
          </w:p>
        </w:tc>
      </w:tr>
      <w:tr w:rsidR="008270BB" w:rsidRPr="008270BB" w:rsidTr="00E65F0B">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bookmarkStart w:id="137" w:name="sub_1023"/>
            <w:r w:rsidRPr="008270BB">
              <w:rPr>
                <w:rFonts w:ascii="Arial" w:hAnsi="Arial" w:cs="Arial"/>
                <w:sz w:val="20"/>
                <w:szCs w:val="20"/>
              </w:rPr>
              <w:t>Блокированная жилая застройка</w:t>
            </w:r>
            <w:bookmarkEnd w:id="137"/>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w:t>
            </w:r>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sz w:val="20"/>
                <w:szCs w:val="20"/>
              </w:rPr>
            </w:pPr>
            <w:r w:rsidRPr="008270BB">
              <w:rPr>
                <w:rFonts w:ascii="Arial" w:hAnsi="Arial" w:cs="Arial"/>
                <w:sz w:val="20"/>
                <w:szCs w:val="20"/>
              </w:rPr>
              <w:t>2.3</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Минимальная площадь – 350</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площадь – 1000</w:t>
            </w:r>
          </w:p>
          <w:p w:rsidR="008270BB" w:rsidRPr="008270BB" w:rsidRDefault="008270BB" w:rsidP="00E65F0B">
            <w:pPr>
              <w:widowControl w:val="0"/>
              <w:autoSpaceDE w:val="0"/>
              <w:autoSpaceDN w:val="0"/>
              <w:adjustRightInd w:val="0"/>
              <w:ind w:left="-94" w:right="-117"/>
              <w:rPr>
                <w:rFonts w:ascii="Arial" w:hAnsi="Arial" w:cs="Arial"/>
                <w:sz w:val="20"/>
                <w:szCs w:val="20"/>
              </w:rPr>
            </w:pP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Без площади застройки</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 xml:space="preserve"> </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Максимальное количество этажей -3</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улицу - 5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проезд -3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jc w:val="center"/>
              <w:rPr>
                <w:rFonts w:ascii="Arial" w:hAnsi="Arial" w:cs="Arial"/>
                <w:sz w:val="20"/>
                <w:szCs w:val="20"/>
              </w:rPr>
            </w:pPr>
            <w:r w:rsidRPr="008270BB">
              <w:rPr>
                <w:rFonts w:ascii="Arial" w:hAnsi="Arial" w:cs="Arial"/>
                <w:sz w:val="20"/>
                <w:szCs w:val="20"/>
              </w:rPr>
              <w:t>30</w:t>
            </w:r>
          </w:p>
        </w:tc>
      </w:tr>
      <w:tr w:rsidR="008270BB" w:rsidRPr="008270BB" w:rsidTr="00E65F0B">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 xml:space="preserve">Дошкольное, начальное и </w:t>
            </w:r>
            <w:r w:rsidRPr="008270BB">
              <w:rPr>
                <w:rFonts w:ascii="Arial" w:hAnsi="Arial" w:cs="Arial"/>
                <w:sz w:val="20"/>
                <w:szCs w:val="20"/>
              </w:rPr>
              <w:lastRenderedPageBreak/>
              <w:t>среднее общее образование</w:t>
            </w:r>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lastRenderedPageBreak/>
              <w:t xml:space="preserve">Размещение объектов капитального строительства, предназначенных для просвещения, дошкольного, начального </w:t>
            </w:r>
            <w:r w:rsidRPr="008270BB">
              <w:rPr>
                <w:rFonts w:ascii="Arial" w:hAnsi="Arial" w:cs="Arial"/>
                <w:sz w:val="20"/>
                <w:szCs w:val="20"/>
              </w:rPr>
              <w:lastRenderedPageBreak/>
              <w:t>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sz w:val="20"/>
                <w:szCs w:val="20"/>
              </w:rPr>
            </w:pPr>
            <w:r w:rsidRPr="008270BB">
              <w:rPr>
                <w:rFonts w:ascii="Arial" w:hAnsi="Arial" w:cs="Arial"/>
                <w:sz w:val="20"/>
                <w:szCs w:val="20"/>
              </w:rPr>
              <w:lastRenderedPageBreak/>
              <w:t>3.5.1</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 xml:space="preserve">Минимальная </w:t>
            </w:r>
            <w:r w:rsidRPr="008270BB">
              <w:rPr>
                <w:rFonts w:ascii="Arial" w:hAnsi="Arial" w:cs="Arial"/>
                <w:sz w:val="20"/>
                <w:szCs w:val="20"/>
              </w:rPr>
              <w:lastRenderedPageBreak/>
              <w:t>площадь – 400</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площадь – 5000</w:t>
            </w:r>
          </w:p>
          <w:p w:rsidR="008270BB" w:rsidRPr="008270BB" w:rsidRDefault="008270BB" w:rsidP="00E65F0B">
            <w:pPr>
              <w:widowControl w:val="0"/>
              <w:autoSpaceDE w:val="0"/>
              <w:autoSpaceDN w:val="0"/>
              <w:adjustRightInd w:val="0"/>
              <w:ind w:left="-94" w:right="-117"/>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lastRenderedPageBreak/>
              <w:t xml:space="preserve">Максимальное количество </w:t>
            </w:r>
            <w:r w:rsidRPr="008270BB">
              <w:rPr>
                <w:rFonts w:ascii="Arial" w:hAnsi="Arial" w:cs="Arial"/>
                <w:sz w:val="20"/>
                <w:szCs w:val="20"/>
              </w:rPr>
              <w:lastRenderedPageBreak/>
              <w:t>этажей -3</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lastRenderedPageBreak/>
              <w:t xml:space="preserve">Минимальный отступ зданий, строений, </w:t>
            </w:r>
            <w:r w:rsidRPr="008270BB">
              <w:rPr>
                <w:rFonts w:ascii="Arial" w:hAnsi="Arial" w:cs="Arial"/>
                <w:sz w:val="20"/>
                <w:szCs w:val="20"/>
              </w:rPr>
              <w:lastRenderedPageBreak/>
              <w:t>сооружений от границ земельного участка, со стороны, выходящей:</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улицу - 5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проезд -3 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jc w:val="center"/>
              <w:rPr>
                <w:rFonts w:ascii="Arial" w:hAnsi="Arial" w:cs="Arial"/>
                <w:sz w:val="20"/>
                <w:szCs w:val="20"/>
              </w:rPr>
            </w:pPr>
            <w:r w:rsidRPr="008270BB">
              <w:rPr>
                <w:rFonts w:ascii="Arial" w:hAnsi="Arial" w:cs="Arial"/>
                <w:sz w:val="20"/>
                <w:szCs w:val="20"/>
              </w:rPr>
              <w:lastRenderedPageBreak/>
              <w:t>80</w:t>
            </w:r>
          </w:p>
        </w:tc>
      </w:tr>
      <w:tr w:rsidR="008270BB" w:rsidRPr="008270BB" w:rsidTr="00E65F0B">
        <w:tc>
          <w:tcPr>
            <w:tcW w:w="1702" w:type="dxa"/>
            <w:tcBorders>
              <w:top w:val="single" w:sz="4" w:space="0" w:color="auto"/>
              <w:left w:val="single" w:sz="4" w:space="0" w:color="auto"/>
              <w:right w:val="single" w:sz="4" w:space="0" w:color="auto"/>
            </w:tcBorders>
          </w:tcPr>
          <w:p w:rsidR="008270BB" w:rsidRPr="008270BB" w:rsidRDefault="008270BB" w:rsidP="00E65F0B">
            <w:pPr>
              <w:pStyle w:val="ConsPlusNormal0"/>
              <w:ind w:firstLine="0"/>
              <w:jc w:val="both"/>
            </w:pPr>
            <w:r w:rsidRPr="008270BB">
              <w:lastRenderedPageBreak/>
              <w:t>Амбулаторно-поликлиническое обслуживание</w:t>
            </w:r>
          </w:p>
        </w:tc>
        <w:tc>
          <w:tcPr>
            <w:tcW w:w="5940" w:type="dxa"/>
            <w:tcBorders>
              <w:top w:val="single" w:sz="4" w:space="0" w:color="auto"/>
              <w:left w:val="single" w:sz="4" w:space="0" w:color="auto"/>
              <w:right w:val="single" w:sz="4" w:space="0" w:color="auto"/>
            </w:tcBorders>
          </w:tcPr>
          <w:p w:rsidR="008270BB" w:rsidRPr="008270BB" w:rsidRDefault="008270BB" w:rsidP="00E65F0B">
            <w:pPr>
              <w:pStyle w:val="ConsPlusNormal0"/>
              <w:jc w:val="both"/>
            </w:pPr>
            <w:r w:rsidRPr="008270BB">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right w:val="single" w:sz="4" w:space="0" w:color="auto"/>
            </w:tcBorders>
          </w:tcPr>
          <w:p w:rsidR="008270BB" w:rsidRPr="008270BB" w:rsidRDefault="008270BB" w:rsidP="00E65F0B">
            <w:pPr>
              <w:pStyle w:val="ConsPlusNormal0"/>
              <w:ind w:left="-803"/>
              <w:jc w:val="center"/>
            </w:pPr>
            <w:r w:rsidRPr="008270BB">
              <w:t>3.4.1</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Минимальная площадь – 200</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площадь – 2000</w:t>
            </w:r>
          </w:p>
          <w:p w:rsidR="008270BB" w:rsidRPr="008270BB" w:rsidRDefault="008270BB" w:rsidP="00E65F0B">
            <w:pPr>
              <w:widowControl w:val="0"/>
              <w:autoSpaceDE w:val="0"/>
              <w:autoSpaceDN w:val="0"/>
              <w:adjustRightInd w:val="0"/>
              <w:ind w:left="-94" w:right="-117"/>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Максимальное количество этажей -3</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улицу - 5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проезд -3 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jc w:val="center"/>
              <w:rPr>
                <w:rFonts w:ascii="Arial" w:hAnsi="Arial" w:cs="Arial"/>
                <w:sz w:val="20"/>
                <w:szCs w:val="20"/>
              </w:rPr>
            </w:pPr>
            <w:r w:rsidRPr="008270BB">
              <w:rPr>
                <w:rFonts w:ascii="Arial" w:hAnsi="Arial" w:cs="Arial"/>
                <w:sz w:val="20"/>
                <w:szCs w:val="20"/>
              </w:rPr>
              <w:t>80</w:t>
            </w:r>
          </w:p>
        </w:tc>
      </w:tr>
      <w:tr w:rsidR="008270BB" w:rsidRPr="008270BB" w:rsidTr="00E65F0B">
        <w:trPr>
          <w:trHeight w:val="915"/>
        </w:trPr>
        <w:tc>
          <w:tcPr>
            <w:tcW w:w="1702" w:type="dxa"/>
            <w:vMerge w:val="restart"/>
            <w:tcBorders>
              <w:top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t>Условно разрешенные виды использования земельного участка*</w:t>
            </w:r>
          </w:p>
        </w:tc>
        <w:tc>
          <w:tcPr>
            <w:tcW w:w="5940" w:type="dxa"/>
            <w:vMerge w:val="restart"/>
            <w:tcBorders>
              <w:top w:val="single" w:sz="4" w:space="0" w:color="auto"/>
              <w:left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8270BB" w:rsidTr="00E65F0B">
        <w:trPr>
          <w:trHeight w:val="1620"/>
        </w:trPr>
        <w:tc>
          <w:tcPr>
            <w:tcW w:w="1702" w:type="dxa"/>
            <w:vMerge/>
            <w:tcBorders>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p>
        </w:tc>
        <w:tc>
          <w:tcPr>
            <w:tcW w:w="5940" w:type="dxa"/>
            <w:vMerge/>
            <w:tcBorders>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Предельные (минимальные и (или) максимальные) размеры земельных участков,</w:t>
            </w:r>
            <w:r w:rsidRPr="008270BB">
              <w:rPr>
                <w:rFonts w:ascii="Arial" w:hAnsi="Arial" w:cs="Arial"/>
                <w:sz w:val="20"/>
                <w:szCs w:val="20"/>
              </w:rPr>
              <w:t xml:space="preserve"> </w:t>
            </w:r>
            <w:r w:rsidRPr="008270BB">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w:t>
            </w:r>
            <w:r w:rsidRPr="008270BB">
              <w:rPr>
                <w:rFonts w:ascii="Arial" w:hAnsi="Arial" w:cs="Arial"/>
                <w:b/>
                <w:sz w:val="20"/>
                <w:szCs w:val="20"/>
              </w:rPr>
              <w:lastRenderedPageBreak/>
              <w:t>зданий, строений, сооружений, 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8270BB">
              <w:rPr>
                <w:rFonts w:ascii="Arial" w:hAnsi="Arial" w:cs="Arial"/>
                <w:b/>
                <w:sz w:val="20"/>
                <w:szCs w:val="20"/>
              </w:rPr>
              <w:lastRenderedPageBreak/>
              <w:t>может быть застроена, ко всей площади земельного участка, %</w:t>
            </w:r>
          </w:p>
        </w:tc>
      </w:tr>
      <w:tr w:rsidR="008270BB" w:rsidRPr="008270BB" w:rsidTr="00E65F0B">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lastRenderedPageBreak/>
              <w:t>1</w:t>
            </w:r>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jc w:val="center"/>
              <w:rPr>
                <w:rFonts w:ascii="Arial" w:hAnsi="Arial" w:cs="Arial"/>
                <w:b/>
                <w:sz w:val="20"/>
                <w:szCs w:val="20"/>
              </w:rPr>
            </w:pPr>
            <w:r w:rsidRPr="008270BB">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b/>
                <w:sz w:val="20"/>
                <w:szCs w:val="20"/>
              </w:rPr>
            </w:pPr>
            <w:r w:rsidRPr="008270BB">
              <w:rPr>
                <w:rFonts w:ascii="Arial" w:hAnsi="Arial" w:cs="Arial"/>
                <w:b/>
                <w:sz w:val="20"/>
                <w:szCs w:val="20"/>
              </w:rPr>
              <w:t>7</w:t>
            </w:r>
          </w:p>
        </w:tc>
      </w:tr>
      <w:tr w:rsidR="008270BB" w:rsidRPr="008270BB" w:rsidTr="00E65F0B">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Малоэтажная многоквартирная жилая застройка</w:t>
            </w:r>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r w:rsidRPr="008270BB">
              <w:rPr>
                <w:rFonts w:ascii="Arial" w:hAnsi="Arial" w:cs="Arial"/>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sz w:val="20"/>
                <w:szCs w:val="20"/>
              </w:rPr>
            </w:pPr>
            <w:r w:rsidRPr="008270BB">
              <w:rPr>
                <w:rFonts w:ascii="Arial" w:hAnsi="Arial" w:cs="Arial"/>
                <w:color w:val="2D2D2D"/>
                <w:sz w:val="20"/>
                <w:szCs w:val="20"/>
              </w:rPr>
              <w:t>2.1.1</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rPr>
                <w:rFonts w:ascii="Arial" w:hAnsi="Arial" w:cs="Arial"/>
                <w:color w:val="2D2D2D"/>
                <w:sz w:val="20"/>
                <w:szCs w:val="20"/>
              </w:rPr>
            </w:pPr>
            <w:r w:rsidRPr="008270BB">
              <w:rPr>
                <w:rFonts w:ascii="Arial" w:hAnsi="Arial" w:cs="Arial"/>
                <w:color w:val="2D2D2D"/>
                <w:sz w:val="20"/>
                <w:szCs w:val="20"/>
              </w:rPr>
              <w:t>Минимальная площадь земельного участка на одну квартиру - 30 м² (без площади застройки);</w:t>
            </w:r>
          </w:p>
          <w:p w:rsidR="008270BB" w:rsidRPr="008270BB" w:rsidRDefault="008270BB" w:rsidP="00E65F0B">
            <w:pPr>
              <w:widowControl w:val="0"/>
              <w:autoSpaceDE w:val="0"/>
              <w:autoSpaceDN w:val="0"/>
              <w:adjustRightInd w:val="0"/>
              <w:ind w:left="-108" w:right="-117"/>
              <w:rPr>
                <w:rFonts w:ascii="Arial" w:hAnsi="Arial" w:cs="Arial"/>
                <w:color w:val="2D2D2D"/>
                <w:sz w:val="20"/>
                <w:szCs w:val="20"/>
              </w:rPr>
            </w:pPr>
            <w:r w:rsidRPr="008270BB">
              <w:rPr>
                <w:rFonts w:ascii="Arial" w:hAnsi="Arial" w:cs="Arial"/>
                <w:color w:val="2D2D2D"/>
                <w:sz w:val="20"/>
                <w:szCs w:val="20"/>
              </w:rPr>
              <w:t>Максимальная площадь земельного участка на одну квартиру 60 м² (без площади застройки)</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Максимальное количество этажей - 4</w:t>
            </w:r>
          </w:p>
          <w:p w:rsidR="008270BB" w:rsidRPr="008270BB" w:rsidRDefault="008270BB" w:rsidP="00E65F0B">
            <w:pPr>
              <w:widowControl w:val="0"/>
              <w:autoSpaceDE w:val="0"/>
              <w:autoSpaceDN w:val="0"/>
              <w:adjustRightInd w:val="0"/>
              <w:ind w:left="-108" w:right="-117"/>
              <w:rPr>
                <w:rFonts w:ascii="Arial" w:hAnsi="Arial" w:cs="Arial"/>
                <w:color w:val="2D2D2D"/>
                <w:sz w:val="20"/>
                <w:szCs w:val="20"/>
              </w:rPr>
            </w:pP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улицу - 5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проезд -3 м</w:t>
            </w:r>
          </w:p>
          <w:p w:rsidR="008270BB" w:rsidRPr="008270BB" w:rsidRDefault="008270BB" w:rsidP="00E65F0B">
            <w:pPr>
              <w:widowControl w:val="0"/>
              <w:autoSpaceDE w:val="0"/>
              <w:autoSpaceDN w:val="0"/>
              <w:adjustRightInd w:val="0"/>
              <w:ind w:left="-108" w:right="-117"/>
              <w:rPr>
                <w:rFonts w:ascii="Arial" w:hAnsi="Arial" w:cs="Arial"/>
                <w:color w:val="2D2D2D"/>
                <w:sz w:val="20"/>
                <w:szCs w:val="20"/>
              </w:rPr>
            </w:pPr>
            <w:r w:rsidRPr="008270BB">
              <w:rPr>
                <w:rFonts w:ascii="Arial" w:hAnsi="Arial" w:cs="Arial"/>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color w:val="2D2D2D"/>
                <w:sz w:val="20"/>
                <w:szCs w:val="20"/>
              </w:rPr>
            </w:pPr>
            <w:r w:rsidRPr="008270BB">
              <w:rPr>
                <w:rFonts w:ascii="Arial" w:hAnsi="Arial" w:cs="Arial"/>
                <w:color w:val="2D2D2D"/>
                <w:sz w:val="20"/>
                <w:szCs w:val="20"/>
              </w:rPr>
              <w:t>40</w:t>
            </w:r>
          </w:p>
        </w:tc>
      </w:tr>
      <w:tr w:rsidR="008270BB" w:rsidRPr="008270BB" w:rsidTr="00E65F0B">
        <w:tc>
          <w:tcPr>
            <w:tcW w:w="1702" w:type="dxa"/>
            <w:tcBorders>
              <w:top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ind w:left="-108" w:right="-108"/>
              <w:rPr>
                <w:rFonts w:ascii="Arial" w:hAnsi="Arial" w:cs="Arial"/>
                <w:sz w:val="20"/>
                <w:szCs w:val="20"/>
              </w:rPr>
            </w:pPr>
            <w:bookmarkStart w:id="138" w:name="sub_1032"/>
            <w:r w:rsidRPr="008270BB">
              <w:rPr>
                <w:rFonts w:ascii="Arial" w:hAnsi="Arial" w:cs="Arial"/>
                <w:sz w:val="20"/>
                <w:szCs w:val="20"/>
              </w:rPr>
              <w:t>Социальное обслуживание</w:t>
            </w:r>
            <w:bookmarkEnd w:id="138"/>
          </w:p>
        </w:tc>
        <w:tc>
          <w:tcPr>
            <w:tcW w:w="5940" w:type="dxa"/>
            <w:tcBorders>
              <w:top w:val="single" w:sz="4" w:space="0" w:color="auto"/>
              <w:left w:val="single" w:sz="4" w:space="0" w:color="auto"/>
              <w:bottom w:val="single" w:sz="4" w:space="0" w:color="auto"/>
              <w:right w:val="single" w:sz="4" w:space="0" w:color="auto"/>
            </w:tcBorders>
          </w:tcPr>
          <w:p w:rsidR="008270BB" w:rsidRPr="008270BB" w:rsidRDefault="008270BB" w:rsidP="00E65F0B">
            <w:pPr>
              <w:widowControl w:val="0"/>
              <w:autoSpaceDE w:val="0"/>
              <w:autoSpaceDN w:val="0"/>
              <w:adjustRightInd w:val="0"/>
              <w:rPr>
                <w:rFonts w:ascii="Arial" w:hAnsi="Arial" w:cs="Arial"/>
                <w:sz w:val="20"/>
                <w:szCs w:val="20"/>
              </w:rPr>
            </w:pPr>
            <w:r w:rsidRPr="008270BB">
              <w:rPr>
                <w:rFonts w:ascii="Arial" w:hAnsi="Arial" w:cs="Arial"/>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8270BB">
                <w:rPr>
                  <w:rFonts w:ascii="Arial" w:hAnsi="Arial" w:cs="Arial"/>
                  <w:sz w:val="20"/>
                  <w:szCs w:val="20"/>
                </w:rPr>
                <w:t>кодами 3.2.1</w:t>
              </w:r>
            </w:hyperlink>
            <w:r w:rsidRPr="008270BB">
              <w:rPr>
                <w:rFonts w:ascii="Arial" w:hAnsi="Arial" w:cs="Arial"/>
                <w:sz w:val="20"/>
                <w:szCs w:val="20"/>
              </w:rPr>
              <w:t xml:space="preserve"> - </w:t>
            </w:r>
            <w:hyperlink w:anchor="Par224" w:tooltip="3.2.4" w:history="1">
              <w:r w:rsidRPr="008270BB">
                <w:rPr>
                  <w:rFonts w:ascii="Arial" w:hAnsi="Arial" w:cs="Arial"/>
                  <w:sz w:val="20"/>
                  <w:szCs w:val="20"/>
                </w:rPr>
                <w:t>3.2.4</w:t>
              </w:r>
            </w:hyperlink>
          </w:p>
        </w:tc>
        <w:tc>
          <w:tcPr>
            <w:tcW w:w="864"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sz w:val="20"/>
                <w:szCs w:val="20"/>
              </w:rPr>
            </w:pPr>
            <w:r w:rsidRPr="008270BB">
              <w:rPr>
                <w:rFonts w:ascii="Arial" w:hAnsi="Arial" w:cs="Arial"/>
                <w:sz w:val="20"/>
                <w:szCs w:val="20"/>
              </w:rPr>
              <w:t>3.2</w:t>
            </w:r>
          </w:p>
        </w:tc>
        <w:tc>
          <w:tcPr>
            <w:tcW w:w="1418"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Минимальная площадь – 600</w:t>
            </w:r>
          </w:p>
          <w:p w:rsidR="008270BB" w:rsidRPr="008270BB" w:rsidRDefault="008270BB" w:rsidP="00E65F0B">
            <w:pPr>
              <w:widowControl w:val="0"/>
              <w:autoSpaceDE w:val="0"/>
              <w:autoSpaceDN w:val="0"/>
              <w:adjustRightInd w:val="0"/>
              <w:ind w:left="-108" w:right="-117"/>
              <w:rPr>
                <w:rFonts w:ascii="Arial" w:hAnsi="Arial" w:cs="Arial"/>
                <w:sz w:val="20"/>
                <w:szCs w:val="20"/>
              </w:rPr>
            </w:pPr>
            <w:r w:rsidRPr="008270BB">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Максимальное количество этажей - 4</w:t>
            </w:r>
          </w:p>
          <w:p w:rsidR="008270BB" w:rsidRPr="008270BB"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t>на улицу - 5 м</w:t>
            </w:r>
          </w:p>
          <w:p w:rsidR="008270BB" w:rsidRPr="008270BB" w:rsidRDefault="008270BB" w:rsidP="00E65F0B">
            <w:pPr>
              <w:widowControl w:val="0"/>
              <w:autoSpaceDE w:val="0"/>
              <w:autoSpaceDN w:val="0"/>
              <w:adjustRightInd w:val="0"/>
              <w:ind w:left="-94" w:right="-117"/>
              <w:rPr>
                <w:rFonts w:ascii="Arial" w:hAnsi="Arial" w:cs="Arial"/>
                <w:sz w:val="20"/>
                <w:szCs w:val="20"/>
              </w:rPr>
            </w:pPr>
            <w:r w:rsidRPr="008270BB">
              <w:rPr>
                <w:rFonts w:ascii="Arial" w:hAnsi="Arial" w:cs="Arial"/>
                <w:sz w:val="20"/>
                <w:szCs w:val="20"/>
              </w:rPr>
              <w:lastRenderedPageBreak/>
              <w:t>на проезд -3 м</w:t>
            </w:r>
          </w:p>
          <w:p w:rsidR="008270BB" w:rsidRPr="008270BB" w:rsidRDefault="008270BB" w:rsidP="00E65F0B">
            <w:pPr>
              <w:widowControl w:val="0"/>
              <w:autoSpaceDE w:val="0"/>
              <w:autoSpaceDN w:val="0"/>
              <w:adjustRightInd w:val="0"/>
              <w:ind w:left="-108" w:right="-117"/>
              <w:rPr>
                <w:rFonts w:ascii="Arial" w:hAnsi="Arial" w:cs="Arial"/>
                <w:sz w:val="20"/>
                <w:szCs w:val="20"/>
              </w:rPr>
            </w:pPr>
            <w:r w:rsidRPr="008270BB">
              <w:rPr>
                <w:rFonts w:ascii="Arial" w:hAnsi="Arial" w:cs="Arial"/>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8270BB" w:rsidRDefault="008270BB" w:rsidP="00E65F0B">
            <w:pPr>
              <w:widowControl w:val="0"/>
              <w:autoSpaceDE w:val="0"/>
              <w:autoSpaceDN w:val="0"/>
              <w:adjustRightInd w:val="0"/>
              <w:ind w:left="-108" w:right="-117"/>
              <w:jc w:val="center"/>
              <w:rPr>
                <w:rFonts w:ascii="Arial" w:hAnsi="Arial" w:cs="Arial"/>
                <w:sz w:val="20"/>
                <w:szCs w:val="20"/>
              </w:rPr>
            </w:pPr>
            <w:r w:rsidRPr="008270BB">
              <w:rPr>
                <w:rFonts w:ascii="Arial" w:hAnsi="Arial" w:cs="Arial"/>
                <w:sz w:val="20"/>
                <w:szCs w:val="20"/>
              </w:rPr>
              <w:lastRenderedPageBreak/>
              <w:t>80</w:t>
            </w:r>
          </w:p>
        </w:tc>
      </w:tr>
    </w:tbl>
    <w:p w:rsidR="00A35ABE" w:rsidRPr="008270BB" w:rsidRDefault="00A35ABE" w:rsidP="00A35ABE">
      <w:pPr>
        <w:pStyle w:val="ConsPlusNormal0"/>
        <w:widowControl/>
        <w:ind w:firstLine="709"/>
        <w:jc w:val="both"/>
      </w:pPr>
    </w:p>
    <w:p w:rsidR="00A35ABE" w:rsidRPr="008270BB" w:rsidRDefault="00A35ABE" w:rsidP="00A35ABE">
      <w:pPr>
        <w:shd w:val="clear" w:color="auto" w:fill="FFFFFF"/>
        <w:rPr>
          <w:rFonts w:ascii="Arial" w:hAnsi="Arial" w:cs="Arial"/>
          <w:sz w:val="20"/>
          <w:szCs w:val="20"/>
        </w:rPr>
      </w:pPr>
    </w:p>
    <w:tbl>
      <w:tblPr>
        <w:tblW w:w="15310"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702"/>
        <w:gridCol w:w="5940"/>
        <w:gridCol w:w="864"/>
        <w:gridCol w:w="1418"/>
        <w:gridCol w:w="1559"/>
        <w:gridCol w:w="2122"/>
        <w:gridCol w:w="1705"/>
      </w:tblGrid>
      <w:tr w:rsidR="008270BB" w:rsidRPr="00043D28" w:rsidTr="00E65F0B">
        <w:tc>
          <w:tcPr>
            <w:tcW w:w="1702" w:type="dxa"/>
            <w:tcBorders>
              <w:top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Бытовое обслуживание</w:t>
            </w:r>
          </w:p>
        </w:tc>
        <w:tc>
          <w:tcPr>
            <w:tcW w:w="5940" w:type="dxa"/>
            <w:tcBorders>
              <w:top w:val="single" w:sz="4" w:space="0" w:color="auto"/>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sidRPr="00043D28">
              <w:rPr>
                <w:sz w:val="20"/>
                <w:szCs w:val="20"/>
              </w:rPr>
              <w:t>3.3</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94" w:right="-117"/>
              <w:rPr>
                <w:sz w:val="20"/>
                <w:szCs w:val="20"/>
              </w:rPr>
            </w:pPr>
            <w:r w:rsidRPr="00043D28">
              <w:rPr>
                <w:sz w:val="20"/>
                <w:szCs w:val="20"/>
              </w:rPr>
              <w:t>Минимальная площадь – 600</w:t>
            </w:r>
          </w:p>
          <w:p w:rsidR="008270BB" w:rsidRPr="00043D28" w:rsidRDefault="008270BB" w:rsidP="00E65F0B">
            <w:pPr>
              <w:widowControl w:val="0"/>
              <w:autoSpaceDE w:val="0"/>
              <w:autoSpaceDN w:val="0"/>
              <w:adjustRightInd w:val="0"/>
              <w:ind w:left="-108" w:right="-117"/>
              <w:rPr>
                <w:sz w:val="20"/>
                <w:szCs w:val="20"/>
              </w:rPr>
            </w:pPr>
            <w:r w:rsidRPr="00043D28">
              <w:rPr>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94" w:right="-117"/>
              <w:rPr>
                <w:sz w:val="20"/>
                <w:szCs w:val="20"/>
              </w:rPr>
            </w:pPr>
            <w:r w:rsidRPr="00043D28">
              <w:rPr>
                <w:sz w:val="20"/>
                <w:szCs w:val="20"/>
              </w:rPr>
              <w:t>Максимальное количество этажей - 4</w:t>
            </w:r>
          </w:p>
          <w:p w:rsidR="008270BB" w:rsidRPr="00043D28" w:rsidRDefault="008270BB" w:rsidP="00E65F0B">
            <w:pPr>
              <w:widowControl w:val="0"/>
              <w:autoSpaceDE w:val="0"/>
              <w:autoSpaceDN w:val="0"/>
              <w:adjustRightInd w:val="0"/>
              <w:ind w:left="-108" w:right="-117"/>
              <w:rPr>
                <w:sz w:val="20"/>
                <w:szCs w:val="20"/>
              </w:rPr>
            </w:pPr>
          </w:p>
        </w:tc>
        <w:tc>
          <w:tcPr>
            <w:tcW w:w="2122" w:type="dxa"/>
            <w:tcBorders>
              <w:top w:val="single" w:sz="4" w:space="0" w:color="auto"/>
              <w:left w:val="single" w:sz="4" w:space="0" w:color="auto"/>
              <w:bottom w:val="single" w:sz="4" w:space="0" w:color="auto"/>
            </w:tcBorders>
          </w:tcPr>
          <w:p w:rsidR="008270BB" w:rsidRPr="00C60AD0" w:rsidRDefault="008270BB" w:rsidP="00E65F0B">
            <w:pPr>
              <w:widowControl w:val="0"/>
              <w:autoSpaceDE w:val="0"/>
              <w:autoSpaceDN w:val="0"/>
              <w:adjustRightInd w:val="0"/>
              <w:ind w:left="-94" w:right="-117"/>
              <w:rPr>
                <w:sz w:val="20"/>
                <w:szCs w:val="20"/>
              </w:rPr>
            </w:pPr>
            <w:r w:rsidRPr="00C60AD0">
              <w:rPr>
                <w:sz w:val="20"/>
                <w:szCs w:val="20"/>
              </w:rPr>
              <w:t>Минимальный отступ зданий, строений, сооружений от границ земельного участка, со стороны, выходящей:</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улицу - 5 м</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проезд -3 м</w:t>
            </w:r>
          </w:p>
          <w:p w:rsidR="008270BB" w:rsidRPr="00043D28" w:rsidRDefault="008270BB" w:rsidP="00E65F0B">
            <w:pPr>
              <w:widowControl w:val="0"/>
              <w:autoSpaceDE w:val="0"/>
              <w:autoSpaceDN w:val="0"/>
              <w:adjustRightInd w:val="0"/>
              <w:ind w:left="-108" w:right="-117"/>
              <w:rPr>
                <w:sz w:val="20"/>
                <w:szCs w:val="20"/>
              </w:rPr>
            </w:pPr>
            <w:r w:rsidRPr="00C60AD0">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Pr>
                <w:sz w:val="20"/>
                <w:szCs w:val="20"/>
              </w:rPr>
              <w:t>8</w:t>
            </w:r>
            <w:r w:rsidRPr="00043D28">
              <w:rPr>
                <w:sz w:val="20"/>
                <w:szCs w:val="20"/>
              </w:rPr>
              <w:t>0</w:t>
            </w:r>
          </w:p>
        </w:tc>
      </w:tr>
      <w:tr w:rsidR="008270BB" w:rsidRPr="00043D28" w:rsidTr="00E65F0B">
        <w:tc>
          <w:tcPr>
            <w:tcW w:w="1702" w:type="dxa"/>
            <w:tcBorders>
              <w:top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Религиозное использование</w:t>
            </w:r>
          </w:p>
        </w:tc>
        <w:tc>
          <w:tcPr>
            <w:tcW w:w="5940" w:type="dxa"/>
            <w:tcBorders>
              <w:top w:val="single" w:sz="4" w:space="0" w:color="auto"/>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sidRPr="00043D28">
              <w:rPr>
                <w:sz w:val="20"/>
                <w:szCs w:val="20"/>
              </w:rPr>
              <w:t>3.7</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t>Минимальная площадь – 600 Максимальная площадь – 5000</w:t>
            </w:r>
          </w:p>
          <w:p w:rsidR="008270BB" w:rsidRPr="00043D28" w:rsidRDefault="008270BB" w:rsidP="00E65F0B"/>
          <w:p w:rsidR="008270BB" w:rsidRPr="00043D28" w:rsidRDefault="008270BB" w:rsidP="00E65F0B"/>
          <w:p w:rsidR="008270BB" w:rsidRPr="00043D28" w:rsidRDefault="008270BB" w:rsidP="00E65F0B"/>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8270BB" w:rsidRPr="00C60AD0" w:rsidRDefault="008270BB" w:rsidP="00E65F0B">
            <w:pPr>
              <w:widowControl w:val="0"/>
              <w:autoSpaceDE w:val="0"/>
              <w:autoSpaceDN w:val="0"/>
              <w:adjustRightInd w:val="0"/>
              <w:ind w:left="-94" w:right="-117"/>
              <w:rPr>
                <w:sz w:val="20"/>
                <w:szCs w:val="20"/>
              </w:rPr>
            </w:pPr>
            <w:r w:rsidRPr="00C60AD0">
              <w:rPr>
                <w:sz w:val="20"/>
                <w:szCs w:val="20"/>
              </w:rPr>
              <w:t>Минимальный отступ зданий, строений, сооружений от границ земельного участка, со стороны, выходящей:</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улицу - 5 м</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проезд -3 м</w:t>
            </w:r>
          </w:p>
          <w:p w:rsidR="008270BB" w:rsidRPr="00043D28" w:rsidRDefault="008270BB" w:rsidP="00E65F0B">
            <w:pPr>
              <w:widowControl w:val="0"/>
              <w:autoSpaceDE w:val="0"/>
              <w:autoSpaceDN w:val="0"/>
              <w:adjustRightInd w:val="0"/>
              <w:ind w:left="-108" w:right="-117"/>
              <w:rPr>
                <w:sz w:val="20"/>
                <w:szCs w:val="20"/>
              </w:rPr>
            </w:pPr>
            <w:r w:rsidRPr="00C60AD0">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Pr>
                <w:sz w:val="20"/>
                <w:szCs w:val="20"/>
              </w:rPr>
              <w:t>8</w:t>
            </w:r>
            <w:r w:rsidRPr="00043D28">
              <w:rPr>
                <w:sz w:val="20"/>
                <w:szCs w:val="20"/>
              </w:rPr>
              <w:t>0</w:t>
            </w:r>
          </w:p>
        </w:tc>
      </w:tr>
      <w:tr w:rsidR="008270BB" w:rsidRPr="00043D28" w:rsidTr="00E65F0B">
        <w:tc>
          <w:tcPr>
            <w:tcW w:w="1702" w:type="dxa"/>
            <w:tcBorders>
              <w:top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rPr>
                <w:sz w:val="20"/>
                <w:szCs w:val="20"/>
              </w:rPr>
            </w:pPr>
            <w:r w:rsidRPr="00043D28">
              <w:rPr>
                <w:sz w:val="20"/>
                <w:szCs w:val="20"/>
              </w:rPr>
              <w:t>Амбулаторное ветеринарное обслуживание</w:t>
            </w:r>
          </w:p>
        </w:tc>
        <w:tc>
          <w:tcPr>
            <w:tcW w:w="5940" w:type="dxa"/>
            <w:tcBorders>
              <w:top w:val="single" w:sz="4" w:space="0" w:color="auto"/>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rPr>
                <w:sz w:val="20"/>
                <w:szCs w:val="20"/>
              </w:rPr>
            </w:pPr>
            <w:r w:rsidRPr="00043D28">
              <w:rPr>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jc w:val="center"/>
            </w:pPr>
            <w:r w:rsidRPr="00043D28">
              <w:t>3.10.1</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t xml:space="preserve">Минимальная площадь – 600 Максимальная </w:t>
            </w:r>
            <w:r w:rsidRPr="00043D28">
              <w:rPr>
                <w:sz w:val="20"/>
                <w:szCs w:val="20"/>
              </w:rPr>
              <w:lastRenderedPageBreak/>
              <w:t>площадь – 5000</w:t>
            </w:r>
          </w:p>
          <w:p w:rsidR="008270BB" w:rsidRPr="00043D28" w:rsidRDefault="008270BB" w:rsidP="00E65F0B"/>
          <w:p w:rsidR="008270BB" w:rsidRPr="00043D28" w:rsidRDefault="008270BB" w:rsidP="00E65F0B"/>
          <w:p w:rsidR="008270BB" w:rsidRPr="00043D28" w:rsidRDefault="008270BB" w:rsidP="00E65F0B"/>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lastRenderedPageBreak/>
              <w:t xml:space="preserve">Максимальная высота строений, количество этажей – по </w:t>
            </w:r>
            <w:r w:rsidRPr="00043D28">
              <w:rPr>
                <w:sz w:val="20"/>
                <w:szCs w:val="20"/>
              </w:rPr>
              <w:lastRenderedPageBreak/>
              <w:t>заданию на проектирование</w:t>
            </w:r>
          </w:p>
        </w:tc>
        <w:tc>
          <w:tcPr>
            <w:tcW w:w="2122" w:type="dxa"/>
            <w:tcBorders>
              <w:top w:val="single" w:sz="4" w:space="0" w:color="auto"/>
              <w:left w:val="single" w:sz="4" w:space="0" w:color="auto"/>
              <w:bottom w:val="single" w:sz="4" w:space="0" w:color="auto"/>
            </w:tcBorders>
          </w:tcPr>
          <w:p w:rsidR="008270BB" w:rsidRPr="00C60AD0" w:rsidRDefault="008270BB" w:rsidP="00E65F0B">
            <w:pPr>
              <w:widowControl w:val="0"/>
              <w:autoSpaceDE w:val="0"/>
              <w:autoSpaceDN w:val="0"/>
              <w:adjustRightInd w:val="0"/>
              <w:ind w:left="-94" w:right="-117"/>
              <w:rPr>
                <w:sz w:val="20"/>
                <w:szCs w:val="20"/>
              </w:rPr>
            </w:pPr>
            <w:r w:rsidRPr="00C60AD0">
              <w:rPr>
                <w:sz w:val="20"/>
                <w:szCs w:val="20"/>
              </w:rPr>
              <w:lastRenderedPageBreak/>
              <w:t xml:space="preserve">Минимальный отступ зданий, строений, сооружений от границ земельного участка, со </w:t>
            </w:r>
            <w:r w:rsidRPr="00C60AD0">
              <w:rPr>
                <w:sz w:val="20"/>
                <w:szCs w:val="20"/>
              </w:rPr>
              <w:lastRenderedPageBreak/>
              <w:t>стороны, выходящей:</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улицу - 5 м</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проезд -3 м</w:t>
            </w:r>
          </w:p>
          <w:p w:rsidR="008270BB" w:rsidRPr="00043D28" w:rsidRDefault="008270BB" w:rsidP="00E65F0B">
            <w:pPr>
              <w:widowControl w:val="0"/>
              <w:autoSpaceDE w:val="0"/>
              <w:autoSpaceDN w:val="0"/>
              <w:adjustRightInd w:val="0"/>
              <w:ind w:left="-108" w:right="-117"/>
              <w:rPr>
                <w:sz w:val="20"/>
                <w:szCs w:val="20"/>
              </w:rPr>
            </w:pPr>
            <w:r w:rsidRPr="00C60AD0">
              <w:rPr>
                <w:sz w:val="20"/>
                <w:szCs w:val="20"/>
              </w:rPr>
              <w:t>на соседний участок-3м</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Pr>
                <w:sz w:val="20"/>
                <w:szCs w:val="20"/>
              </w:rPr>
              <w:lastRenderedPageBreak/>
              <w:t>8</w:t>
            </w:r>
            <w:r w:rsidRPr="00043D28">
              <w:rPr>
                <w:sz w:val="20"/>
                <w:szCs w:val="20"/>
              </w:rPr>
              <w:t>0</w:t>
            </w:r>
          </w:p>
        </w:tc>
      </w:tr>
      <w:tr w:rsidR="008270BB" w:rsidRPr="00043D28" w:rsidTr="00E65F0B">
        <w:tc>
          <w:tcPr>
            <w:tcW w:w="1702" w:type="dxa"/>
            <w:tcBorders>
              <w:top w:val="single" w:sz="4" w:space="0" w:color="auto"/>
              <w:bottom w:val="single" w:sz="4" w:space="0" w:color="auto"/>
              <w:right w:val="single" w:sz="4" w:space="0" w:color="auto"/>
            </w:tcBorders>
          </w:tcPr>
          <w:p w:rsidR="008270BB" w:rsidRPr="00683DFE" w:rsidRDefault="008270BB" w:rsidP="00E65F0B">
            <w:pPr>
              <w:widowControl w:val="0"/>
              <w:autoSpaceDE w:val="0"/>
              <w:autoSpaceDN w:val="0"/>
              <w:adjustRightInd w:val="0"/>
              <w:rPr>
                <w:sz w:val="20"/>
                <w:szCs w:val="20"/>
              </w:rPr>
            </w:pPr>
            <w:r w:rsidRPr="00683DFE">
              <w:rPr>
                <w:sz w:val="20"/>
                <w:szCs w:val="20"/>
              </w:rPr>
              <w:lastRenderedPageBreak/>
              <w:t>Деловое управление</w:t>
            </w:r>
          </w:p>
        </w:tc>
        <w:tc>
          <w:tcPr>
            <w:tcW w:w="5940" w:type="dxa"/>
            <w:tcBorders>
              <w:top w:val="single" w:sz="4" w:space="0" w:color="auto"/>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rPr>
                <w:sz w:val="20"/>
                <w:szCs w:val="20"/>
              </w:rPr>
            </w:pPr>
            <w:r w:rsidRPr="00043D28">
              <w:rPr>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jc w:val="center"/>
            </w:pPr>
            <w:r w:rsidRPr="00043D28">
              <w:t>4.1</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t>Минимальная площадь – 600 Максимальная площадь – 5000</w:t>
            </w:r>
          </w:p>
          <w:p w:rsidR="008270BB" w:rsidRPr="00043D28" w:rsidRDefault="008270BB" w:rsidP="00E65F0B"/>
          <w:p w:rsidR="008270BB" w:rsidRPr="00043D28" w:rsidRDefault="008270BB" w:rsidP="00E65F0B"/>
          <w:p w:rsidR="008270BB" w:rsidRPr="00043D28" w:rsidRDefault="008270BB" w:rsidP="00E65F0B"/>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94" w:right="-117"/>
              <w:rPr>
                <w:sz w:val="20"/>
                <w:szCs w:val="20"/>
              </w:rPr>
            </w:pPr>
            <w:r w:rsidRPr="00043D28">
              <w:rPr>
                <w:sz w:val="20"/>
                <w:szCs w:val="20"/>
              </w:rPr>
              <w:t>Минимальный отступ зданий, строений, сооружений от границ земельного участка, со стороны, выходящей:</w:t>
            </w:r>
          </w:p>
          <w:p w:rsidR="008270BB" w:rsidRPr="00043D28" w:rsidRDefault="008270BB" w:rsidP="00E65F0B">
            <w:pPr>
              <w:widowControl w:val="0"/>
              <w:autoSpaceDE w:val="0"/>
              <w:autoSpaceDN w:val="0"/>
              <w:adjustRightInd w:val="0"/>
              <w:ind w:left="-94" w:right="-117"/>
              <w:rPr>
                <w:sz w:val="20"/>
                <w:szCs w:val="20"/>
              </w:rPr>
            </w:pPr>
            <w:r w:rsidRPr="00043D28">
              <w:rPr>
                <w:sz w:val="20"/>
                <w:szCs w:val="20"/>
              </w:rPr>
              <w:t>на улицу - 5 м</w:t>
            </w:r>
          </w:p>
          <w:p w:rsidR="008270BB" w:rsidRPr="00043D28" w:rsidRDefault="008270BB" w:rsidP="00E65F0B">
            <w:pPr>
              <w:widowControl w:val="0"/>
              <w:autoSpaceDE w:val="0"/>
              <w:autoSpaceDN w:val="0"/>
              <w:adjustRightInd w:val="0"/>
              <w:ind w:left="-108" w:right="-117"/>
              <w:rPr>
                <w:sz w:val="20"/>
                <w:szCs w:val="20"/>
              </w:rPr>
            </w:pPr>
            <w:r w:rsidRPr="00043D28">
              <w:rPr>
                <w:sz w:val="20"/>
                <w:szCs w:val="20"/>
              </w:rPr>
              <w:t xml:space="preserve">на проезд -3 м </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Pr>
                <w:sz w:val="20"/>
                <w:szCs w:val="20"/>
              </w:rPr>
              <w:t>8</w:t>
            </w:r>
            <w:r w:rsidRPr="00043D28">
              <w:rPr>
                <w:sz w:val="20"/>
                <w:szCs w:val="20"/>
              </w:rPr>
              <w:t>0</w:t>
            </w:r>
          </w:p>
        </w:tc>
      </w:tr>
      <w:tr w:rsidR="008270BB" w:rsidRPr="00043D28" w:rsidTr="00E65F0B">
        <w:tc>
          <w:tcPr>
            <w:tcW w:w="1702" w:type="dxa"/>
            <w:tcBorders>
              <w:top w:val="single" w:sz="4" w:space="0" w:color="auto"/>
              <w:bottom w:val="single" w:sz="4" w:space="0" w:color="auto"/>
              <w:right w:val="single" w:sz="4" w:space="0" w:color="auto"/>
            </w:tcBorders>
          </w:tcPr>
          <w:p w:rsidR="008270BB" w:rsidRPr="00683DFE" w:rsidRDefault="008270BB" w:rsidP="00E65F0B">
            <w:pPr>
              <w:widowControl w:val="0"/>
              <w:autoSpaceDE w:val="0"/>
              <w:autoSpaceDN w:val="0"/>
              <w:adjustRightInd w:val="0"/>
              <w:rPr>
                <w:sz w:val="20"/>
                <w:szCs w:val="20"/>
              </w:rPr>
            </w:pPr>
            <w:r w:rsidRPr="00683DFE">
              <w:rPr>
                <w:sz w:val="20"/>
                <w:szCs w:val="20"/>
              </w:rPr>
              <w:t>Рынки</w:t>
            </w:r>
          </w:p>
        </w:tc>
        <w:tc>
          <w:tcPr>
            <w:tcW w:w="5940" w:type="dxa"/>
            <w:tcBorders>
              <w:top w:val="single" w:sz="4" w:space="0" w:color="auto"/>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rPr>
                <w:sz w:val="20"/>
                <w:szCs w:val="20"/>
              </w:rPr>
            </w:pPr>
            <w:r w:rsidRPr="00043D28">
              <w:rPr>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8270BB" w:rsidRPr="00043D28" w:rsidRDefault="008270BB" w:rsidP="00E65F0B">
            <w:pPr>
              <w:widowControl w:val="0"/>
              <w:autoSpaceDE w:val="0"/>
              <w:autoSpaceDN w:val="0"/>
              <w:adjustRightInd w:val="0"/>
            </w:pPr>
            <w:r w:rsidRPr="00043D28">
              <w:rPr>
                <w:sz w:val="20"/>
                <w:szCs w:val="20"/>
              </w:rPr>
              <w:t>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jc w:val="center"/>
            </w:pPr>
            <w:r w:rsidRPr="00043D28">
              <w:t>4.3</w:t>
            </w:r>
          </w:p>
        </w:tc>
        <w:tc>
          <w:tcPr>
            <w:tcW w:w="1418"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t xml:space="preserve">Минимальная площадь – </w:t>
            </w:r>
            <w:r>
              <w:rPr>
                <w:sz w:val="20"/>
                <w:szCs w:val="20"/>
              </w:rPr>
              <w:t>12</w:t>
            </w:r>
            <w:r w:rsidRPr="00043D28">
              <w:rPr>
                <w:sz w:val="20"/>
                <w:szCs w:val="20"/>
              </w:rPr>
              <w:t>00 Максимальная площадь – 5000</w:t>
            </w:r>
          </w:p>
          <w:p w:rsidR="008270BB" w:rsidRPr="00043D28" w:rsidRDefault="008270BB" w:rsidP="00E65F0B"/>
          <w:p w:rsidR="008270BB" w:rsidRPr="00043D28" w:rsidRDefault="008270BB" w:rsidP="00E65F0B"/>
          <w:p w:rsidR="008270BB" w:rsidRPr="00043D28" w:rsidRDefault="008270BB" w:rsidP="00E65F0B"/>
        </w:tc>
        <w:tc>
          <w:tcPr>
            <w:tcW w:w="1559"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108" w:right="-117"/>
              <w:rPr>
                <w:sz w:val="20"/>
                <w:szCs w:val="20"/>
              </w:rPr>
            </w:pPr>
            <w:r w:rsidRPr="00043D28">
              <w:rPr>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shd w:val="clear" w:color="auto" w:fill="auto"/>
          </w:tcPr>
          <w:p w:rsidR="008270BB" w:rsidRPr="00C60AD0" w:rsidRDefault="008270BB" w:rsidP="00E65F0B">
            <w:pPr>
              <w:widowControl w:val="0"/>
              <w:autoSpaceDE w:val="0"/>
              <w:autoSpaceDN w:val="0"/>
              <w:adjustRightInd w:val="0"/>
              <w:ind w:left="-94" w:right="-117"/>
              <w:rPr>
                <w:sz w:val="20"/>
                <w:szCs w:val="20"/>
              </w:rPr>
            </w:pPr>
            <w:r w:rsidRPr="00C60AD0">
              <w:rPr>
                <w:sz w:val="20"/>
                <w:szCs w:val="20"/>
              </w:rPr>
              <w:t>Минимальный отступ зданий, строений, сооружений от границ земельного участка, со стороны, выходящей:</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улицу - 5 м</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проезд -3 м</w:t>
            </w:r>
          </w:p>
          <w:p w:rsidR="008270BB" w:rsidRPr="00043D28" w:rsidRDefault="008270BB" w:rsidP="00E65F0B">
            <w:pPr>
              <w:widowControl w:val="0"/>
              <w:autoSpaceDE w:val="0"/>
              <w:autoSpaceDN w:val="0"/>
              <w:adjustRightInd w:val="0"/>
              <w:ind w:left="-108" w:right="-117"/>
              <w:rPr>
                <w:sz w:val="20"/>
                <w:szCs w:val="20"/>
              </w:rPr>
            </w:pPr>
            <w:r w:rsidRPr="00C60AD0">
              <w:rPr>
                <w:sz w:val="20"/>
                <w:szCs w:val="20"/>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108" w:right="-117"/>
              <w:jc w:val="center"/>
              <w:rPr>
                <w:sz w:val="20"/>
                <w:szCs w:val="20"/>
              </w:rPr>
            </w:pPr>
            <w:r>
              <w:rPr>
                <w:sz w:val="20"/>
                <w:szCs w:val="20"/>
              </w:rPr>
              <w:t>8</w:t>
            </w:r>
            <w:r w:rsidRPr="00043D28">
              <w:rPr>
                <w:sz w:val="20"/>
                <w:szCs w:val="20"/>
              </w:rPr>
              <w:t>0</w:t>
            </w:r>
          </w:p>
        </w:tc>
      </w:tr>
      <w:tr w:rsidR="008270BB" w:rsidRPr="00043D28" w:rsidTr="00E65F0B">
        <w:tc>
          <w:tcPr>
            <w:tcW w:w="1702" w:type="dxa"/>
            <w:tcBorders>
              <w:top w:val="single" w:sz="4" w:space="0" w:color="auto"/>
              <w:bottom w:val="single" w:sz="4" w:space="0" w:color="auto"/>
              <w:right w:val="single" w:sz="4" w:space="0" w:color="auto"/>
            </w:tcBorders>
            <w:shd w:val="clear" w:color="auto" w:fill="auto"/>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Магазины</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108" w:right="-117"/>
              <w:jc w:val="center"/>
              <w:rPr>
                <w:sz w:val="20"/>
                <w:szCs w:val="20"/>
              </w:rPr>
            </w:pPr>
            <w:r w:rsidRPr="00043D28">
              <w:rPr>
                <w:sz w:val="20"/>
                <w:szCs w:val="20"/>
              </w:rPr>
              <w:t>4.4</w:t>
            </w:r>
          </w:p>
        </w:tc>
        <w:tc>
          <w:tcPr>
            <w:tcW w:w="1418"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94" w:right="-117"/>
              <w:rPr>
                <w:sz w:val="20"/>
                <w:szCs w:val="20"/>
              </w:rPr>
            </w:pPr>
            <w:r w:rsidRPr="00043D28">
              <w:rPr>
                <w:sz w:val="20"/>
                <w:szCs w:val="20"/>
              </w:rPr>
              <w:t xml:space="preserve">Минимальная площадь – </w:t>
            </w:r>
            <w:r>
              <w:rPr>
                <w:sz w:val="20"/>
                <w:szCs w:val="20"/>
              </w:rPr>
              <w:t>2</w:t>
            </w:r>
            <w:r w:rsidRPr="00043D28">
              <w:rPr>
                <w:sz w:val="20"/>
                <w:szCs w:val="20"/>
              </w:rPr>
              <w:t>00</w:t>
            </w:r>
          </w:p>
          <w:p w:rsidR="008270BB" w:rsidRPr="00043D28" w:rsidRDefault="008270BB" w:rsidP="00E65F0B">
            <w:pPr>
              <w:widowControl w:val="0"/>
              <w:autoSpaceDE w:val="0"/>
              <w:autoSpaceDN w:val="0"/>
              <w:adjustRightInd w:val="0"/>
              <w:ind w:left="-108" w:right="-117"/>
              <w:rPr>
                <w:sz w:val="20"/>
                <w:szCs w:val="20"/>
              </w:rPr>
            </w:pPr>
            <w:r w:rsidRPr="00043D28">
              <w:rPr>
                <w:sz w:val="20"/>
                <w:szCs w:val="20"/>
              </w:rPr>
              <w:t xml:space="preserve">Максимальная </w:t>
            </w:r>
            <w:r w:rsidRPr="00043D28">
              <w:rPr>
                <w:sz w:val="20"/>
                <w:szCs w:val="20"/>
              </w:rPr>
              <w:lastRenderedPageBreak/>
              <w:t>площадь – 5000</w:t>
            </w:r>
          </w:p>
        </w:tc>
        <w:tc>
          <w:tcPr>
            <w:tcW w:w="1559"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94" w:right="-117"/>
              <w:rPr>
                <w:sz w:val="20"/>
                <w:szCs w:val="20"/>
              </w:rPr>
            </w:pPr>
            <w:r w:rsidRPr="00043D28">
              <w:rPr>
                <w:sz w:val="20"/>
                <w:szCs w:val="20"/>
              </w:rPr>
              <w:lastRenderedPageBreak/>
              <w:t>Максимальное количество этажей - 4</w:t>
            </w:r>
          </w:p>
          <w:p w:rsidR="008270BB" w:rsidRPr="00043D28" w:rsidRDefault="008270BB" w:rsidP="00E65F0B">
            <w:pPr>
              <w:widowControl w:val="0"/>
              <w:autoSpaceDE w:val="0"/>
              <w:autoSpaceDN w:val="0"/>
              <w:adjustRightInd w:val="0"/>
              <w:ind w:left="-108" w:right="-117"/>
              <w:rPr>
                <w:sz w:val="20"/>
                <w:szCs w:val="20"/>
              </w:rPr>
            </w:pPr>
          </w:p>
        </w:tc>
        <w:tc>
          <w:tcPr>
            <w:tcW w:w="2122" w:type="dxa"/>
            <w:tcBorders>
              <w:top w:val="single" w:sz="4" w:space="0" w:color="auto"/>
              <w:left w:val="single" w:sz="4" w:space="0" w:color="auto"/>
              <w:bottom w:val="single" w:sz="4" w:space="0" w:color="auto"/>
            </w:tcBorders>
            <w:shd w:val="clear" w:color="auto" w:fill="auto"/>
          </w:tcPr>
          <w:p w:rsidR="008270BB" w:rsidRPr="00C60AD0" w:rsidRDefault="008270BB" w:rsidP="00E65F0B">
            <w:pPr>
              <w:widowControl w:val="0"/>
              <w:autoSpaceDE w:val="0"/>
              <w:autoSpaceDN w:val="0"/>
              <w:adjustRightInd w:val="0"/>
              <w:ind w:left="-94" w:right="-117"/>
              <w:rPr>
                <w:sz w:val="20"/>
                <w:szCs w:val="20"/>
              </w:rPr>
            </w:pPr>
            <w:r w:rsidRPr="00C60AD0">
              <w:rPr>
                <w:sz w:val="20"/>
                <w:szCs w:val="20"/>
              </w:rPr>
              <w:lastRenderedPageBreak/>
              <w:t xml:space="preserve">Минимальный отступ зданий, строений, сооружений от границ земельного участка, со </w:t>
            </w:r>
            <w:r w:rsidRPr="00C60AD0">
              <w:rPr>
                <w:sz w:val="20"/>
                <w:szCs w:val="20"/>
              </w:rPr>
              <w:lastRenderedPageBreak/>
              <w:t>стороны, выходящей:</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улицу - 5 м</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проезд -3 м</w:t>
            </w:r>
          </w:p>
          <w:p w:rsidR="008270BB" w:rsidRPr="00043D28" w:rsidRDefault="008270BB" w:rsidP="00E65F0B">
            <w:pPr>
              <w:widowControl w:val="0"/>
              <w:autoSpaceDE w:val="0"/>
              <w:autoSpaceDN w:val="0"/>
              <w:adjustRightInd w:val="0"/>
              <w:ind w:left="-108" w:right="-117"/>
              <w:rPr>
                <w:sz w:val="20"/>
                <w:szCs w:val="20"/>
              </w:rPr>
            </w:pPr>
            <w:r w:rsidRPr="00C60AD0">
              <w:rPr>
                <w:sz w:val="20"/>
                <w:szCs w:val="20"/>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108" w:right="-117"/>
              <w:jc w:val="center"/>
              <w:rPr>
                <w:sz w:val="20"/>
                <w:szCs w:val="20"/>
              </w:rPr>
            </w:pPr>
            <w:r>
              <w:rPr>
                <w:sz w:val="20"/>
                <w:szCs w:val="20"/>
              </w:rPr>
              <w:lastRenderedPageBreak/>
              <w:t>8</w:t>
            </w:r>
            <w:r w:rsidRPr="00043D28">
              <w:rPr>
                <w:sz w:val="20"/>
                <w:szCs w:val="20"/>
              </w:rPr>
              <w:t>0</w:t>
            </w:r>
          </w:p>
        </w:tc>
      </w:tr>
      <w:tr w:rsidR="008270BB" w:rsidRPr="00043D28" w:rsidTr="00E65F0B">
        <w:tc>
          <w:tcPr>
            <w:tcW w:w="1702" w:type="dxa"/>
            <w:tcBorders>
              <w:top w:val="single" w:sz="4" w:space="0" w:color="auto"/>
              <w:bottom w:val="single" w:sz="4" w:space="0" w:color="auto"/>
              <w:right w:val="single" w:sz="4" w:space="0" w:color="auto"/>
            </w:tcBorders>
            <w:shd w:val="clear" w:color="auto" w:fill="auto"/>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lastRenderedPageBreak/>
              <w:t>Общественное питание</w:t>
            </w:r>
          </w:p>
        </w:tc>
        <w:tc>
          <w:tcPr>
            <w:tcW w:w="5940" w:type="dxa"/>
            <w:tcBorders>
              <w:top w:val="single" w:sz="4" w:space="0" w:color="auto"/>
              <w:left w:val="single" w:sz="4" w:space="0" w:color="auto"/>
              <w:bottom w:val="single" w:sz="4" w:space="0" w:color="auto"/>
              <w:right w:val="single" w:sz="4" w:space="0" w:color="auto"/>
            </w:tcBorders>
            <w:shd w:val="clear" w:color="auto" w:fill="auto"/>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108" w:right="-117"/>
              <w:jc w:val="center"/>
              <w:rPr>
                <w:sz w:val="20"/>
                <w:szCs w:val="20"/>
              </w:rPr>
            </w:pPr>
            <w:r w:rsidRPr="00043D28">
              <w:rPr>
                <w:sz w:val="20"/>
                <w:szCs w:val="20"/>
              </w:rPr>
              <w:t>4.6</w:t>
            </w:r>
          </w:p>
        </w:tc>
        <w:tc>
          <w:tcPr>
            <w:tcW w:w="1418"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94" w:right="-117"/>
              <w:rPr>
                <w:sz w:val="20"/>
                <w:szCs w:val="20"/>
              </w:rPr>
            </w:pPr>
            <w:r w:rsidRPr="00043D28">
              <w:rPr>
                <w:sz w:val="20"/>
                <w:szCs w:val="20"/>
              </w:rPr>
              <w:t xml:space="preserve">Минимальная площадь – </w:t>
            </w:r>
            <w:r>
              <w:rPr>
                <w:sz w:val="20"/>
                <w:szCs w:val="20"/>
              </w:rPr>
              <w:t>2</w:t>
            </w:r>
            <w:r w:rsidRPr="00043D28">
              <w:rPr>
                <w:sz w:val="20"/>
                <w:szCs w:val="20"/>
              </w:rPr>
              <w:t>00</w:t>
            </w:r>
          </w:p>
          <w:p w:rsidR="008270BB" w:rsidRPr="00043D28" w:rsidRDefault="008270BB" w:rsidP="00E65F0B">
            <w:pPr>
              <w:widowControl w:val="0"/>
              <w:autoSpaceDE w:val="0"/>
              <w:autoSpaceDN w:val="0"/>
              <w:adjustRightInd w:val="0"/>
              <w:ind w:left="-108" w:right="-117"/>
              <w:rPr>
                <w:sz w:val="20"/>
                <w:szCs w:val="20"/>
              </w:rPr>
            </w:pPr>
            <w:r w:rsidRPr="00043D28">
              <w:rPr>
                <w:sz w:val="20"/>
                <w:szCs w:val="20"/>
              </w:rPr>
              <w:t xml:space="preserve">Максимальная площадь – </w:t>
            </w:r>
            <w:r>
              <w:rPr>
                <w:sz w:val="20"/>
                <w:szCs w:val="20"/>
              </w:rPr>
              <w:t>2</w:t>
            </w:r>
            <w:r w:rsidRPr="00043D28">
              <w:rPr>
                <w:sz w:val="20"/>
                <w:szCs w:val="20"/>
              </w:rPr>
              <w:t>000</w:t>
            </w:r>
          </w:p>
        </w:tc>
        <w:tc>
          <w:tcPr>
            <w:tcW w:w="1559"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94" w:right="-117"/>
              <w:rPr>
                <w:sz w:val="20"/>
                <w:szCs w:val="20"/>
              </w:rPr>
            </w:pPr>
            <w:r w:rsidRPr="00043D28">
              <w:rPr>
                <w:sz w:val="20"/>
                <w:szCs w:val="20"/>
              </w:rPr>
              <w:t>Максимальное количество этажей - 4</w:t>
            </w:r>
          </w:p>
          <w:p w:rsidR="008270BB" w:rsidRPr="00043D28" w:rsidRDefault="008270BB" w:rsidP="00E65F0B">
            <w:pPr>
              <w:widowControl w:val="0"/>
              <w:autoSpaceDE w:val="0"/>
              <w:autoSpaceDN w:val="0"/>
              <w:adjustRightInd w:val="0"/>
              <w:ind w:left="-108" w:right="-117"/>
              <w:rPr>
                <w:sz w:val="20"/>
                <w:szCs w:val="20"/>
              </w:rPr>
            </w:pPr>
          </w:p>
        </w:tc>
        <w:tc>
          <w:tcPr>
            <w:tcW w:w="2122" w:type="dxa"/>
            <w:tcBorders>
              <w:top w:val="single" w:sz="4" w:space="0" w:color="auto"/>
              <w:left w:val="single" w:sz="4" w:space="0" w:color="auto"/>
              <w:bottom w:val="single" w:sz="4" w:space="0" w:color="auto"/>
            </w:tcBorders>
            <w:shd w:val="clear" w:color="auto" w:fill="auto"/>
          </w:tcPr>
          <w:p w:rsidR="008270BB" w:rsidRPr="00C60AD0" w:rsidRDefault="008270BB" w:rsidP="00E65F0B">
            <w:pPr>
              <w:widowControl w:val="0"/>
              <w:autoSpaceDE w:val="0"/>
              <w:autoSpaceDN w:val="0"/>
              <w:adjustRightInd w:val="0"/>
              <w:ind w:left="-94" w:right="-117"/>
              <w:rPr>
                <w:sz w:val="20"/>
                <w:szCs w:val="20"/>
              </w:rPr>
            </w:pPr>
            <w:r w:rsidRPr="00C60AD0">
              <w:rPr>
                <w:sz w:val="20"/>
                <w:szCs w:val="20"/>
              </w:rPr>
              <w:t>Минимальный отступ зданий, строений, сооружений от границ земельного участка, со стороны, выходящей:</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улицу - 5 м</w:t>
            </w:r>
          </w:p>
          <w:p w:rsidR="008270BB" w:rsidRPr="00C60AD0" w:rsidRDefault="008270BB" w:rsidP="00E65F0B">
            <w:pPr>
              <w:widowControl w:val="0"/>
              <w:autoSpaceDE w:val="0"/>
              <w:autoSpaceDN w:val="0"/>
              <w:adjustRightInd w:val="0"/>
              <w:ind w:left="-94" w:right="-117"/>
              <w:rPr>
                <w:sz w:val="20"/>
                <w:szCs w:val="20"/>
              </w:rPr>
            </w:pPr>
            <w:r w:rsidRPr="00C60AD0">
              <w:rPr>
                <w:sz w:val="20"/>
                <w:szCs w:val="20"/>
              </w:rPr>
              <w:t>на проезд -3 м</w:t>
            </w:r>
          </w:p>
          <w:p w:rsidR="008270BB" w:rsidRPr="00043D28" w:rsidRDefault="008270BB" w:rsidP="00E65F0B">
            <w:pPr>
              <w:widowControl w:val="0"/>
              <w:autoSpaceDE w:val="0"/>
              <w:autoSpaceDN w:val="0"/>
              <w:adjustRightInd w:val="0"/>
              <w:ind w:left="-108" w:right="-117"/>
              <w:rPr>
                <w:sz w:val="20"/>
                <w:szCs w:val="20"/>
              </w:rPr>
            </w:pPr>
            <w:r w:rsidRPr="00C60AD0">
              <w:rPr>
                <w:sz w:val="20"/>
                <w:szCs w:val="20"/>
              </w:rPr>
              <w:t>на соседний участок-3м</w:t>
            </w:r>
          </w:p>
        </w:tc>
        <w:tc>
          <w:tcPr>
            <w:tcW w:w="1705" w:type="dxa"/>
            <w:tcBorders>
              <w:top w:val="single" w:sz="4" w:space="0" w:color="auto"/>
              <w:left w:val="single" w:sz="4" w:space="0" w:color="auto"/>
              <w:bottom w:val="single" w:sz="4" w:space="0" w:color="auto"/>
            </w:tcBorders>
            <w:shd w:val="clear" w:color="auto" w:fill="auto"/>
          </w:tcPr>
          <w:p w:rsidR="008270BB" w:rsidRPr="00043D28" w:rsidRDefault="008270BB" w:rsidP="00E65F0B">
            <w:pPr>
              <w:widowControl w:val="0"/>
              <w:autoSpaceDE w:val="0"/>
              <w:autoSpaceDN w:val="0"/>
              <w:adjustRightInd w:val="0"/>
              <w:ind w:left="-108" w:right="-117"/>
              <w:jc w:val="center"/>
              <w:rPr>
                <w:sz w:val="20"/>
                <w:szCs w:val="20"/>
              </w:rPr>
            </w:pPr>
            <w:r>
              <w:rPr>
                <w:sz w:val="20"/>
                <w:szCs w:val="20"/>
              </w:rPr>
              <w:t>8</w:t>
            </w:r>
            <w:r w:rsidRPr="00043D28">
              <w:rPr>
                <w:sz w:val="20"/>
                <w:szCs w:val="20"/>
              </w:rPr>
              <w:t>0</w:t>
            </w:r>
          </w:p>
        </w:tc>
      </w:tr>
      <w:tr w:rsidR="008270BB" w:rsidRPr="00043D28" w:rsidTr="00E65F0B">
        <w:trPr>
          <w:trHeight w:val="609"/>
        </w:trPr>
        <w:tc>
          <w:tcPr>
            <w:tcW w:w="1702" w:type="dxa"/>
            <w:vMerge w:val="restart"/>
            <w:tcBorders>
              <w:top w:val="single" w:sz="4" w:space="0" w:color="auto"/>
              <w:right w:val="single" w:sz="4" w:space="0" w:color="auto"/>
            </w:tcBorders>
          </w:tcPr>
          <w:p w:rsidR="008270BB" w:rsidRPr="00043D28" w:rsidRDefault="008270BB" w:rsidP="00E65F0B">
            <w:pPr>
              <w:widowControl w:val="0"/>
              <w:autoSpaceDE w:val="0"/>
              <w:autoSpaceDN w:val="0"/>
              <w:adjustRightInd w:val="0"/>
              <w:ind w:left="-108" w:right="-108"/>
              <w:jc w:val="center"/>
              <w:rPr>
                <w:b/>
                <w:sz w:val="20"/>
                <w:szCs w:val="20"/>
              </w:rPr>
            </w:pPr>
            <w:r w:rsidRPr="00043D28">
              <w:rPr>
                <w:b/>
                <w:sz w:val="20"/>
                <w:szCs w:val="20"/>
              </w:rPr>
              <w:t>Вспомогательные виды разрешенного использования земельного участка*</w:t>
            </w:r>
          </w:p>
        </w:tc>
        <w:tc>
          <w:tcPr>
            <w:tcW w:w="5940" w:type="dxa"/>
            <w:vMerge w:val="restart"/>
            <w:tcBorders>
              <w:top w:val="single" w:sz="4" w:space="0" w:color="auto"/>
              <w:left w:val="single" w:sz="4" w:space="0" w:color="auto"/>
              <w:right w:val="single" w:sz="4" w:space="0" w:color="auto"/>
            </w:tcBorders>
          </w:tcPr>
          <w:p w:rsidR="008270BB" w:rsidRPr="00043D28" w:rsidRDefault="008270BB" w:rsidP="00E65F0B">
            <w:pPr>
              <w:widowControl w:val="0"/>
              <w:autoSpaceDE w:val="0"/>
              <w:autoSpaceDN w:val="0"/>
              <w:adjustRightInd w:val="0"/>
              <w:ind w:left="-108" w:right="-108"/>
              <w:jc w:val="center"/>
              <w:rPr>
                <w:b/>
                <w:sz w:val="20"/>
                <w:szCs w:val="20"/>
              </w:rPr>
            </w:pPr>
            <w:r w:rsidRPr="00043D28">
              <w:rPr>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Код (числовое обозначение) вспомогательного вида разрешенного использования земельного участка**</w:t>
            </w:r>
            <w:r w:rsidRPr="00043D28">
              <w:rPr>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043D28" w:rsidTr="00E65F0B">
        <w:trPr>
          <w:trHeight w:val="987"/>
        </w:trPr>
        <w:tc>
          <w:tcPr>
            <w:tcW w:w="1702" w:type="dxa"/>
            <w:vMerge/>
            <w:tcBorders>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jc w:val="center"/>
              <w:rPr>
                <w:b/>
                <w:sz w:val="20"/>
                <w:szCs w:val="20"/>
              </w:rPr>
            </w:pPr>
          </w:p>
        </w:tc>
        <w:tc>
          <w:tcPr>
            <w:tcW w:w="5940" w:type="dxa"/>
            <w:vMerge/>
            <w:tcBorders>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jc w:val="center"/>
              <w:rPr>
                <w:b/>
                <w:sz w:val="20"/>
                <w:szCs w:val="20"/>
              </w:rPr>
            </w:pPr>
          </w:p>
        </w:tc>
        <w:tc>
          <w:tcPr>
            <w:tcW w:w="864" w:type="dxa"/>
            <w:vMerge/>
            <w:tcBorders>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Предельные (минимальные и (или) максимальные) размеры земельных участков,</w:t>
            </w:r>
            <w:r w:rsidRPr="00043D28">
              <w:rPr>
                <w:sz w:val="20"/>
                <w:szCs w:val="20"/>
              </w:rPr>
              <w:t xml:space="preserve"> </w:t>
            </w:r>
            <w:r w:rsidRPr="00043D28">
              <w:rPr>
                <w:b/>
                <w:sz w:val="20"/>
                <w:szCs w:val="20"/>
              </w:rPr>
              <w:tab/>
              <w:t>кв.м</w:t>
            </w:r>
          </w:p>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r w:rsidRPr="00043D28">
              <w:rPr>
                <w:b/>
                <w:sz w:val="20"/>
                <w:szCs w:val="20"/>
              </w:rPr>
              <w:lastRenderedPageBreak/>
              <w:t>м</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w:t>
            </w:r>
            <w:r w:rsidRPr="00043D28">
              <w:rPr>
                <w:b/>
                <w:sz w:val="20"/>
                <w:szCs w:val="20"/>
              </w:rPr>
              <w:lastRenderedPageBreak/>
              <w:t>может быть застроена, ко всей площади земельного участка, %</w:t>
            </w:r>
          </w:p>
        </w:tc>
      </w:tr>
      <w:tr w:rsidR="008270BB" w:rsidRPr="00043D28" w:rsidTr="00E65F0B">
        <w:tc>
          <w:tcPr>
            <w:tcW w:w="1702" w:type="dxa"/>
            <w:tcBorders>
              <w:top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jc w:val="center"/>
              <w:rPr>
                <w:b/>
                <w:sz w:val="20"/>
                <w:szCs w:val="20"/>
              </w:rPr>
            </w:pPr>
            <w:r w:rsidRPr="00043D28">
              <w:rPr>
                <w:b/>
                <w:sz w:val="20"/>
                <w:szCs w:val="20"/>
              </w:rPr>
              <w:lastRenderedPageBreak/>
              <w:t>1</w:t>
            </w:r>
          </w:p>
        </w:tc>
        <w:tc>
          <w:tcPr>
            <w:tcW w:w="5940" w:type="dxa"/>
            <w:tcBorders>
              <w:top w:val="single" w:sz="4" w:space="0" w:color="auto"/>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jc w:val="center"/>
              <w:rPr>
                <w:b/>
                <w:sz w:val="20"/>
                <w:szCs w:val="20"/>
              </w:rPr>
            </w:pPr>
            <w:r w:rsidRPr="00043D28">
              <w:rPr>
                <w:b/>
                <w:sz w:val="20"/>
                <w:szCs w:val="20"/>
              </w:rPr>
              <w:t>2</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3</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4</w:t>
            </w:r>
          </w:p>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5</w:t>
            </w:r>
          </w:p>
        </w:tc>
        <w:tc>
          <w:tcPr>
            <w:tcW w:w="2122"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6</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b/>
                <w:sz w:val="20"/>
                <w:szCs w:val="20"/>
              </w:rPr>
            </w:pPr>
            <w:r w:rsidRPr="00043D28">
              <w:rPr>
                <w:b/>
                <w:sz w:val="20"/>
                <w:szCs w:val="20"/>
              </w:rPr>
              <w:t>7</w:t>
            </w:r>
          </w:p>
        </w:tc>
      </w:tr>
      <w:tr w:rsidR="008270BB" w:rsidRPr="00043D28" w:rsidTr="00E65F0B">
        <w:tc>
          <w:tcPr>
            <w:tcW w:w="1702" w:type="dxa"/>
            <w:tcBorders>
              <w:top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Коммунальное обслуживание</w:t>
            </w:r>
          </w:p>
        </w:tc>
        <w:tc>
          <w:tcPr>
            <w:tcW w:w="5940" w:type="dxa"/>
            <w:tcBorders>
              <w:top w:val="single" w:sz="4" w:space="0" w:color="auto"/>
              <w:left w:val="single" w:sz="4" w:space="0" w:color="auto"/>
              <w:bottom w:val="single" w:sz="4" w:space="0" w:color="auto"/>
              <w:right w:val="single" w:sz="4" w:space="0" w:color="auto"/>
            </w:tcBorders>
          </w:tcPr>
          <w:p w:rsidR="008270BB" w:rsidRPr="00043D28" w:rsidRDefault="008270BB" w:rsidP="00E65F0B">
            <w:pPr>
              <w:widowControl w:val="0"/>
              <w:autoSpaceDE w:val="0"/>
              <w:autoSpaceDN w:val="0"/>
              <w:adjustRightInd w:val="0"/>
              <w:ind w:left="-108" w:right="-108"/>
              <w:rPr>
                <w:sz w:val="20"/>
                <w:szCs w:val="20"/>
              </w:rPr>
            </w:pPr>
            <w:r w:rsidRPr="00043D28">
              <w:rPr>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sidRPr="00043D28">
              <w:rPr>
                <w:sz w:val="20"/>
                <w:szCs w:val="20"/>
              </w:rPr>
              <w:t>3.1</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94" w:right="-117"/>
              <w:rPr>
                <w:sz w:val="20"/>
                <w:szCs w:val="20"/>
              </w:rPr>
            </w:pPr>
            <w:r>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Pr>
                <w:sz w:val="18"/>
                <w:szCs w:val="20"/>
              </w:rPr>
              <w:t>60</w:t>
            </w:r>
          </w:p>
        </w:tc>
      </w:tr>
      <w:tr w:rsidR="008270BB" w:rsidRPr="00043D28" w:rsidTr="00E65F0B">
        <w:tc>
          <w:tcPr>
            <w:tcW w:w="1702" w:type="dxa"/>
            <w:tcBorders>
              <w:top w:val="single" w:sz="4" w:space="0" w:color="auto"/>
              <w:left w:val="single" w:sz="4" w:space="0" w:color="auto"/>
              <w:right w:val="single" w:sz="4" w:space="0" w:color="auto"/>
            </w:tcBorders>
          </w:tcPr>
          <w:p w:rsidR="008270BB" w:rsidRPr="001C42D2" w:rsidRDefault="008270BB" w:rsidP="00E65F0B">
            <w:pPr>
              <w:pStyle w:val="ConsPlusNormal0"/>
              <w:ind w:firstLine="0"/>
              <w:rPr>
                <w:rFonts w:ascii="Times New Roman" w:hAnsi="Times New Roman" w:cs="Times New Roman"/>
              </w:rPr>
            </w:pPr>
            <w:r w:rsidRPr="001C42D2">
              <w:rPr>
                <w:rFonts w:ascii="Times New Roman" w:hAnsi="Times New Roman" w:cs="Times New Roman"/>
              </w:rPr>
              <w:t>Улично-дорожная сеть</w:t>
            </w:r>
          </w:p>
        </w:tc>
        <w:tc>
          <w:tcPr>
            <w:tcW w:w="5940" w:type="dxa"/>
            <w:tcBorders>
              <w:top w:val="single" w:sz="4" w:space="0" w:color="auto"/>
              <w:left w:val="single" w:sz="4" w:space="0" w:color="auto"/>
              <w:right w:val="single" w:sz="4" w:space="0" w:color="auto"/>
            </w:tcBorders>
          </w:tcPr>
          <w:p w:rsidR="008270BB" w:rsidRPr="001C42D2" w:rsidRDefault="008270BB" w:rsidP="00E65F0B">
            <w:pPr>
              <w:pStyle w:val="ConsPlusNormal0"/>
              <w:ind w:right="20"/>
              <w:jc w:val="both"/>
              <w:rPr>
                <w:rFonts w:ascii="Times New Roman" w:hAnsi="Times New Roman" w:cs="Times New Roman"/>
              </w:rPr>
            </w:pPr>
            <w:r w:rsidRPr="001C42D2">
              <w:rPr>
                <w:rFonts w:ascii="Times New Roman" w:hAnsi="Times New Roman" w:cs="Times New Roman"/>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0BB" w:rsidRPr="001C42D2" w:rsidRDefault="008270BB" w:rsidP="00E65F0B">
            <w:pPr>
              <w:pStyle w:val="ConsPlusNormal0"/>
              <w:ind w:right="20"/>
              <w:jc w:val="both"/>
              <w:rPr>
                <w:rFonts w:ascii="Times New Roman" w:hAnsi="Times New Roman" w:cs="Times New Roman"/>
              </w:rPr>
            </w:pPr>
            <w:r w:rsidRPr="001C42D2">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1C42D2">
                <w:rPr>
                  <w:rFonts w:ascii="Times New Roman" w:hAnsi="Times New Roman" w:cs="Times New Roman"/>
                  <w:color w:val="0000FF"/>
                </w:rPr>
                <w:t>кодами 2.7.1</w:t>
              </w:r>
            </w:hyperlink>
            <w:r w:rsidRPr="001C42D2">
              <w:rPr>
                <w:rFonts w:ascii="Times New Roman" w:hAnsi="Times New Roman" w:cs="Times New Roman"/>
              </w:rPr>
              <w:t xml:space="preserve">, </w:t>
            </w:r>
            <w:hyperlink w:anchor="Par382" w:tooltip="4.9" w:history="1">
              <w:r w:rsidRPr="001C42D2">
                <w:rPr>
                  <w:rFonts w:ascii="Times New Roman" w:hAnsi="Times New Roman" w:cs="Times New Roman"/>
                  <w:color w:val="0000FF"/>
                </w:rPr>
                <w:t>4.9</w:t>
              </w:r>
            </w:hyperlink>
            <w:r w:rsidRPr="001C42D2">
              <w:rPr>
                <w:rFonts w:ascii="Times New Roman" w:hAnsi="Times New Roman" w:cs="Times New Roman"/>
              </w:rPr>
              <w:t xml:space="preserve">, </w:t>
            </w:r>
            <w:hyperlink w:anchor="Par567" w:tooltip="7.2.3" w:history="1">
              <w:r w:rsidRPr="001C42D2">
                <w:rPr>
                  <w:rFonts w:ascii="Times New Roman" w:hAnsi="Times New Roman" w:cs="Times New Roman"/>
                  <w:color w:val="0000FF"/>
                </w:rPr>
                <w:t>7.2.3</w:t>
              </w:r>
            </w:hyperlink>
            <w:r w:rsidRPr="001C42D2">
              <w:rPr>
                <w:rFonts w:ascii="Times New Roman" w:hAnsi="Times New Roman" w:cs="Times New Roman"/>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right w:val="single" w:sz="4" w:space="0" w:color="auto"/>
            </w:tcBorders>
          </w:tcPr>
          <w:p w:rsidR="008270BB" w:rsidRPr="001C42D2" w:rsidRDefault="008270BB" w:rsidP="00E65F0B">
            <w:pPr>
              <w:pStyle w:val="ConsPlusNormal0"/>
              <w:ind w:right="20"/>
              <w:jc w:val="right"/>
              <w:rPr>
                <w:rFonts w:ascii="Times New Roman" w:hAnsi="Times New Roman" w:cs="Times New Roman"/>
              </w:rPr>
            </w:pPr>
            <w:r w:rsidRPr="001C42D2">
              <w:rPr>
                <w:rFonts w:ascii="Times New Roman" w:hAnsi="Times New Roman" w:cs="Times New Roman"/>
              </w:rPr>
              <w:t>1</w:t>
            </w:r>
            <w:r>
              <w:rPr>
                <w:rFonts w:ascii="Times New Roman" w:hAnsi="Times New Roman" w:cs="Times New Roman"/>
              </w:rPr>
              <w:t>1</w:t>
            </w:r>
            <w:r w:rsidRPr="001C42D2">
              <w:rPr>
                <w:rFonts w:ascii="Times New Roman" w:hAnsi="Times New Roman" w:cs="Times New Roman"/>
              </w:rPr>
              <w:t>2.0.1</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94" w:right="-117"/>
              <w:rPr>
                <w:sz w:val="20"/>
                <w:szCs w:val="20"/>
              </w:rPr>
            </w:pPr>
            <w:r>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Pr>
                <w:sz w:val="18"/>
                <w:szCs w:val="20"/>
              </w:rPr>
              <w:t>не регламентировано, определяется заданием на проектирование</w:t>
            </w:r>
          </w:p>
        </w:tc>
      </w:tr>
      <w:tr w:rsidR="008270BB" w:rsidRPr="00043D28" w:rsidTr="00E65F0B">
        <w:tc>
          <w:tcPr>
            <w:tcW w:w="1702" w:type="dxa"/>
            <w:tcBorders>
              <w:top w:val="single" w:sz="4" w:space="0" w:color="auto"/>
              <w:left w:val="single" w:sz="4" w:space="0" w:color="auto"/>
              <w:right w:val="single" w:sz="4" w:space="0" w:color="auto"/>
            </w:tcBorders>
          </w:tcPr>
          <w:p w:rsidR="008270BB" w:rsidRPr="00D14B4A" w:rsidRDefault="008270BB" w:rsidP="00E65F0B">
            <w:pPr>
              <w:pStyle w:val="ConsPlusNormal0"/>
              <w:ind w:firstLine="0"/>
              <w:jc w:val="both"/>
              <w:rPr>
                <w:rFonts w:ascii="Times New Roman" w:hAnsi="Times New Roman" w:cs="Times New Roman"/>
              </w:rPr>
            </w:pPr>
            <w:r w:rsidRPr="00D14B4A">
              <w:rPr>
                <w:rFonts w:ascii="Times New Roman" w:hAnsi="Times New Roman" w:cs="Times New Roman"/>
              </w:rPr>
              <w:t>Благоустройство территории</w:t>
            </w:r>
          </w:p>
        </w:tc>
        <w:tc>
          <w:tcPr>
            <w:tcW w:w="5940" w:type="dxa"/>
            <w:tcBorders>
              <w:top w:val="single" w:sz="4" w:space="0" w:color="auto"/>
              <w:left w:val="single" w:sz="4" w:space="0" w:color="auto"/>
              <w:right w:val="single" w:sz="4" w:space="0" w:color="auto"/>
            </w:tcBorders>
          </w:tcPr>
          <w:p w:rsidR="008270BB" w:rsidRPr="00D14B4A" w:rsidRDefault="008270BB" w:rsidP="00E65F0B">
            <w:pPr>
              <w:pStyle w:val="ConsPlusNormal0"/>
              <w:jc w:val="both"/>
              <w:rPr>
                <w:rFonts w:ascii="Times New Roman" w:hAnsi="Times New Roman" w:cs="Times New Roman"/>
              </w:rPr>
            </w:pPr>
            <w:r w:rsidRPr="00D14B4A">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sidRPr="00D14B4A">
              <w:rPr>
                <w:sz w:val="20"/>
                <w:szCs w:val="20"/>
              </w:rPr>
              <w:t>12.0.2</w:t>
            </w:r>
          </w:p>
        </w:tc>
        <w:tc>
          <w:tcPr>
            <w:tcW w:w="1418"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Pr>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rPr>
                <w:sz w:val="20"/>
                <w:szCs w:val="20"/>
              </w:rPr>
            </w:pPr>
            <w:r>
              <w:rPr>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94" w:right="-117"/>
              <w:rPr>
                <w:sz w:val="20"/>
                <w:szCs w:val="20"/>
              </w:rPr>
            </w:pPr>
            <w:r>
              <w:rPr>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8270BB" w:rsidRPr="00043D28" w:rsidRDefault="008270BB" w:rsidP="00E65F0B">
            <w:pPr>
              <w:widowControl w:val="0"/>
              <w:autoSpaceDE w:val="0"/>
              <w:autoSpaceDN w:val="0"/>
              <w:adjustRightInd w:val="0"/>
              <w:ind w:left="-108" w:right="-117"/>
              <w:jc w:val="center"/>
              <w:rPr>
                <w:sz w:val="20"/>
                <w:szCs w:val="20"/>
              </w:rPr>
            </w:pPr>
            <w:r>
              <w:rPr>
                <w:sz w:val="18"/>
                <w:szCs w:val="20"/>
              </w:rPr>
              <w:t>не регламентировано, определяется заданием на проектирование</w:t>
            </w:r>
          </w:p>
        </w:tc>
      </w:tr>
    </w:tbl>
    <w:p w:rsidR="008270BB" w:rsidRPr="00770120" w:rsidRDefault="008270BB" w:rsidP="00770120">
      <w:pPr>
        <w:shd w:val="clear" w:color="auto" w:fill="FFFFFF"/>
        <w:spacing w:after="0"/>
        <w:jc w:val="both"/>
        <w:rPr>
          <w:rFonts w:ascii="Arial" w:hAnsi="Arial" w:cs="Arial"/>
          <w:sz w:val="24"/>
          <w:szCs w:val="24"/>
        </w:rPr>
      </w:pPr>
      <w:r w:rsidRPr="00770120">
        <w:rPr>
          <w:rFonts w:ascii="Arial" w:hAnsi="Arial" w:cs="Arial"/>
          <w:b/>
          <w:i/>
          <w:sz w:val="24"/>
          <w:szCs w:val="24"/>
        </w:rPr>
        <w:t xml:space="preserve"> *</w:t>
      </w:r>
      <w:r w:rsidRPr="00770120">
        <w:rPr>
          <w:rFonts w:ascii="Arial" w:hAnsi="Arial" w:cs="Arial"/>
          <w:sz w:val="24"/>
          <w:szCs w:val="24"/>
        </w:rPr>
        <w:t xml:space="preserve"> в скобках указаны равнозначные наименования видов разрешенного использования;</w:t>
      </w:r>
    </w:p>
    <w:p w:rsidR="008270BB" w:rsidRPr="00770120" w:rsidRDefault="008270BB" w:rsidP="00770120">
      <w:pPr>
        <w:shd w:val="clear" w:color="auto" w:fill="FFFFFF"/>
        <w:spacing w:after="0"/>
        <w:jc w:val="both"/>
        <w:rPr>
          <w:rFonts w:ascii="Arial" w:hAnsi="Arial" w:cs="Arial"/>
          <w:sz w:val="24"/>
          <w:szCs w:val="24"/>
        </w:rPr>
      </w:pPr>
      <w:r w:rsidRPr="00770120">
        <w:rPr>
          <w:rFonts w:ascii="Arial" w:hAnsi="Arial" w:cs="Arial"/>
          <w:b/>
          <w:sz w:val="24"/>
          <w:szCs w:val="24"/>
        </w:rPr>
        <w:t xml:space="preserve">** </w:t>
      </w:r>
      <w:r w:rsidRPr="00770120">
        <w:rPr>
          <w:rFonts w:ascii="Arial" w:hAnsi="Arial" w:cs="Arial"/>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270BB" w:rsidRPr="00770120" w:rsidRDefault="008270BB" w:rsidP="00770120">
      <w:pPr>
        <w:shd w:val="clear" w:color="auto" w:fill="FFFFFF"/>
        <w:spacing w:after="0"/>
        <w:jc w:val="both"/>
        <w:rPr>
          <w:rFonts w:ascii="Arial" w:hAnsi="Arial" w:cs="Arial"/>
          <w:sz w:val="24"/>
          <w:szCs w:val="24"/>
        </w:rPr>
      </w:pPr>
      <w:r w:rsidRPr="00770120">
        <w:rPr>
          <w:rFonts w:ascii="Arial" w:hAnsi="Arial" w:cs="Arial"/>
          <w:b/>
          <w:sz w:val="24"/>
          <w:szCs w:val="24"/>
        </w:rPr>
        <w:t xml:space="preserve">*** </w:t>
      </w:r>
      <w:r w:rsidRPr="00770120">
        <w:rPr>
          <w:rFonts w:ascii="Arial" w:hAnsi="Arial" w:cs="Arial"/>
          <w:sz w:val="24"/>
          <w:szCs w:val="24"/>
        </w:rPr>
        <w:t>текстовое наименование ВРИ и его код (числовое обозначение) являются равнозначными.</w:t>
      </w:r>
    </w:p>
    <w:p w:rsidR="00FB1F01" w:rsidRDefault="008270BB" w:rsidP="00FB1F01">
      <w:pPr>
        <w:spacing w:after="0"/>
        <w:ind w:firstLine="851"/>
        <w:jc w:val="both"/>
        <w:rPr>
          <w:rFonts w:ascii="Arial" w:hAnsi="Arial" w:cs="Arial"/>
          <w:i/>
          <w:sz w:val="24"/>
          <w:szCs w:val="24"/>
        </w:rPr>
      </w:pPr>
      <w:r w:rsidRPr="00770120">
        <w:rPr>
          <w:rFonts w:ascii="Arial" w:hAnsi="Arial" w:cs="Arial"/>
          <w:i/>
          <w:sz w:val="24"/>
          <w:szCs w:val="24"/>
        </w:rPr>
        <w:lastRenderedPageBreak/>
        <w:t>Размещение объектов недвижимости, размещение которых предусмотрено видами условно разрешенного использования не должно причинять вред окружающей среде и санитарному благополучию, причинять существенного неудобства жителям</w:t>
      </w:r>
      <w:r w:rsidR="00FB1F01">
        <w:rPr>
          <w:rFonts w:ascii="Arial" w:hAnsi="Arial" w:cs="Arial"/>
          <w:i/>
          <w:sz w:val="24"/>
          <w:szCs w:val="24"/>
        </w:rPr>
        <w:t>.</w:t>
      </w:r>
    </w:p>
    <w:p w:rsidR="008270BB" w:rsidRPr="00FB1F01" w:rsidRDefault="008270BB" w:rsidP="00FB1F01">
      <w:pPr>
        <w:spacing w:after="0"/>
        <w:ind w:firstLine="851"/>
        <w:jc w:val="both"/>
        <w:rPr>
          <w:rFonts w:ascii="Arial" w:hAnsi="Arial" w:cs="Arial"/>
          <w:i/>
          <w:sz w:val="24"/>
          <w:szCs w:val="24"/>
        </w:rPr>
      </w:pPr>
      <w:r w:rsidRPr="00770120">
        <w:rPr>
          <w:rFonts w:ascii="Arial" w:hAnsi="Arial" w:cs="Arial"/>
          <w:bCs/>
          <w:sz w:val="24"/>
        </w:rPr>
        <w:t>До границы соседнего приквартирного участка расстояния по санитарно-бытовым условиям должны быть не менее: от усадебного, одно-двухквартирного и блокированного дома - 3 м; от постройки для содержания скота и птицы - 4 м; от других построек (бани, гаража и др.) - 1 м; от стволов высокорослых деревьев - 4 м; среднерослых - 2 м; от кустарника - 1 м.</w:t>
      </w:r>
    </w:p>
    <w:p w:rsidR="008270BB" w:rsidRPr="00770120" w:rsidRDefault="008270BB" w:rsidP="00FB1F01">
      <w:pPr>
        <w:spacing w:after="0"/>
        <w:ind w:firstLine="426"/>
        <w:jc w:val="both"/>
        <w:rPr>
          <w:rFonts w:ascii="Arial" w:hAnsi="Arial" w:cs="Arial"/>
          <w:bCs/>
          <w:sz w:val="24"/>
        </w:rPr>
      </w:pPr>
      <w:r w:rsidRPr="00770120">
        <w:rPr>
          <w:rFonts w:ascii="Arial" w:hAnsi="Arial" w:cs="Arial"/>
          <w:bCs/>
          <w:sz w:val="24"/>
        </w:rPr>
        <w:t>Постройки для содержания скота и птицы допускается пристраивать только к усадебным одно-двухквартирным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w:t>
      </w:r>
    </w:p>
    <w:p w:rsidR="008270BB" w:rsidRPr="00770120" w:rsidRDefault="008270BB" w:rsidP="00FB1F01">
      <w:pPr>
        <w:spacing w:after="0"/>
        <w:ind w:firstLine="426"/>
        <w:jc w:val="both"/>
        <w:rPr>
          <w:rFonts w:ascii="Arial" w:hAnsi="Arial" w:cs="Arial"/>
          <w:bCs/>
          <w:sz w:val="24"/>
        </w:rPr>
      </w:pPr>
      <w:r w:rsidRPr="00770120">
        <w:rPr>
          <w:rFonts w:ascii="Arial" w:hAnsi="Arial" w:cs="Arial"/>
          <w:bCs/>
          <w:sz w:val="24"/>
        </w:rPr>
        <w:t>При устройстве гаражей (в том числе пристроенных) в цокольном, подвальном этажах одно-двухэтажных усадебных, одноквартирных и блокированных домов (в усадебных, одно-двухквартирных домах и в первом этаже) допускается их проектирование без соблюдения нормативов на проектирование предприятий по обслуживанию автомобилей.</w:t>
      </w:r>
    </w:p>
    <w:p w:rsidR="008270BB" w:rsidRPr="00770120" w:rsidRDefault="008270BB" w:rsidP="00FB1F01">
      <w:pPr>
        <w:shd w:val="clear" w:color="auto" w:fill="FFFFFF"/>
        <w:spacing w:after="0"/>
        <w:jc w:val="both"/>
        <w:rPr>
          <w:rFonts w:ascii="Arial" w:hAnsi="Arial" w:cs="Arial"/>
          <w:b/>
          <w:sz w:val="24"/>
        </w:rPr>
      </w:pPr>
      <w:r w:rsidRPr="00770120">
        <w:rPr>
          <w:rFonts w:ascii="Arial" w:hAnsi="Arial" w:cs="Arial"/>
          <w:sz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случаев непредусмотренных Правилами, устанавливаются в соответствии с законами и нормативно-техническими документами, принятыми органами государственной власти РФ, субъектов РФ, органами местного самоуправления, а также техническим регламентами.</w:t>
      </w:r>
    </w:p>
    <w:p w:rsidR="008270BB" w:rsidRPr="00770120" w:rsidRDefault="008270BB" w:rsidP="00770120">
      <w:pPr>
        <w:shd w:val="clear" w:color="auto" w:fill="FFFFFF"/>
        <w:spacing w:after="0"/>
        <w:jc w:val="both"/>
        <w:rPr>
          <w:rFonts w:ascii="Arial" w:hAnsi="Arial" w:cs="Arial"/>
          <w:b/>
          <w:sz w:val="24"/>
        </w:rPr>
      </w:pPr>
    </w:p>
    <w:p w:rsidR="008270BB" w:rsidRDefault="008270BB" w:rsidP="008270BB">
      <w:pPr>
        <w:shd w:val="clear" w:color="auto" w:fill="FFFFFF"/>
        <w:rPr>
          <w:rFonts w:ascii="Arial" w:hAnsi="Arial" w:cs="Arial"/>
          <w:sz w:val="24"/>
          <w:szCs w:val="24"/>
        </w:rPr>
      </w:pPr>
    </w:p>
    <w:p w:rsidR="008270BB" w:rsidRDefault="008270BB" w:rsidP="008270BB">
      <w:pPr>
        <w:shd w:val="clear" w:color="auto" w:fill="FFFFFF"/>
        <w:rPr>
          <w:rFonts w:ascii="Arial" w:hAnsi="Arial" w:cs="Arial"/>
          <w:sz w:val="24"/>
          <w:szCs w:val="24"/>
        </w:rPr>
      </w:pPr>
    </w:p>
    <w:p w:rsidR="008270BB" w:rsidRDefault="008270BB" w:rsidP="008270BB">
      <w:pPr>
        <w:shd w:val="clear" w:color="auto" w:fill="FFFFFF"/>
        <w:rPr>
          <w:rFonts w:ascii="Arial" w:hAnsi="Arial" w:cs="Arial"/>
          <w:sz w:val="24"/>
          <w:szCs w:val="24"/>
        </w:rPr>
      </w:pPr>
    </w:p>
    <w:p w:rsidR="008270BB" w:rsidRDefault="008270BB" w:rsidP="008270BB">
      <w:pPr>
        <w:shd w:val="clear" w:color="auto" w:fill="FFFFFF"/>
        <w:rPr>
          <w:rFonts w:ascii="Arial" w:hAnsi="Arial" w:cs="Arial"/>
          <w:sz w:val="24"/>
          <w:szCs w:val="24"/>
        </w:rPr>
      </w:pPr>
    </w:p>
    <w:p w:rsidR="008270BB" w:rsidRDefault="008270BB" w:rsidP="008270BB">
      <w:pPr>
        <w:shd w:val="clear" w:color="auto" w:fill="FFFFFF"/>
        <w:rPr>
          <w:rFonts w:ascii="Arial" w:hAnsi="Arial" w:cs="Arial"/>
          <w:sz w:val="24"/>
          <w:szCs w:val="24"/>
        </w:rPr>
      </w:pPr>
    </w:p>
    <w:p w:rsidR="008270BB" w:rsidRDefault="008270BB" w:rsidP="008270BB">
      <w:pPr>
        <w:shd w:val="clear" w:color="auto" w:fill="FFFFFF"/>
        <w:rPr>
          <w:rFonts w:ascii="Arial" w:hAnsi="Arial" w:cs="Arial"/>
          <w:sz w:val="24"/>
          <w:szCs w:val="24"/>
        </w:rPr>
      </w:pPr>
    </w:p>
    <w:p w:rsidR="008270BB" w:rsidRDefault="008270BB" w:rsidP="008270BB">
      <w:pPr>
        <w:spacing w:before="240" w:after="60"/>
        <w:outlineLvl w:val="5"/>
        <w:rPr>
          <w:rFonts w:ascii="Arial" w:hAnsi="Arial" w:cs="Arial"/>
          <w:sz w:val="24"/>
          <w:szCs w:val="24"/>
        </w:rPr>
      </w:pPr>
      <w:bookmarkStart w:id="139" w:name="_Toc426622150"/>
    </w:p>
    <w:p w:rsidR="008270BB" w:rsidRDefault="008270BB" w:rsidP="008270BB">
      <w:pPr>
        <w:spacing w:before="240" w:after="60"/>
        <w:outlineLvl w:val="5"/>
        <w:rPr>
          <w:rFonts w:ascii="Arial" w:hAnsi="Arial" w:cs="Arial"/>
          <w:sz w:val="24"/>
          <w:szCs w:val="24"/>
        </w:rPr>
      </w:pPr>
    </w:p>
    <w:p w:rsidR="008270BB" w:rsidRPr="00FB1F01" w:rsidRDefault="008270BB" w:rsidP="008270BB">
      <w:pPr>
        <w:spacing w:before="240" w:after="60"/>
        <w:outlineLvl w:val="5"/>
        <w:rPr>
          <w:rFonts w:ascii="Arial" w:hAnsi="Arial" w:cs="Arial"/>
          <w:bCs/>
          <w:color w:val="000000" w:themeColor="text1"/>
          <w:sz w:val="28"/>
          <w:szCs w:val="28"/>
        </w:rPr>
      </w:pPr>
      <w:r w:rsidRPr="00FB1F01">
        <w:rPr>
          <w:rFonts w:ascii="Arial" w:hAnsi="Arial" w:cs="Arial"/>
          <w:bCs/>
          <w:color w:val="000000" w:themeColor="text1"/>
          <w:sz w:val="28"/>
          <w:szCs w:val="28"/>
        </w:rPr>
        <w:lastRenderedPageBreak/>
        <w:t>Статья 26.2 Градостроительные регламенты. Общественно–деловые зоны.</w:t>
      </w:r>
      <w:bookmarkEnd w:id="139"/>
    </w:p>
    <w:p w:rsidR="008270BB" w:rsidRPr="00FB1F01" w:rsidRDefault="008270BB" w:rsidP="008270BB">
      <w:pPr>
        <w:rPr>
          <w:rFonts w:ascii="Arial" w:hAnsi="Arial" w:cs="Arial"/>
          <w:b/>
          <w:bCs/>
          <w:sz w:val="28"/>
          <w:szCs w:val="28"/>
          <w:u w:val="single"/>
        </w:rPr>
      </w:pPr>
      <w:r w:rsidRPr="00FB1F01">
        <w:rPr>
          <w:rFonts w:ascii="Arial" w:hAnsi="Arial" w:cs="Arial"/>
          <w:b/>
          <w:bCs/>
          <w:sz w:val="28"/>
          <w:szCs w:val="28"/>
          <w:u w:val="single"/>
        </w:rPr>
        <w:t>О–1.  Зона делового, общественного  и коммерческого назначения.</w:t>
      </w:r>
    </w:p>
    <w:p w:rsidR="008270BB" w:rsidRPr="00FB1F01" w:rsidRDefault="008270BB" w:rsidP="008270BB">
      <w:pPr>
        <w:spacing w:after="240"/>
        <w:rPr>
          <w:rFonts w:ascii="Arial" w:hAnsi="Arial" w:cs="Arial"/>
          <w:sz w:val="20"/>
          <w:szCs w:val="28"/>
        </w:rPr>
      </w:pPr>
      <w:r w:rsidRPr="00FB1F01">
        <w:rPr>
          <w:rFonts w:ascii="Arial" w:hAnsi="Arial" w:cs="Arial"/>
          <w:sz w:val="20"/>
          <w:szCs w:val="28"/>
        </w:rPr>
        <w:t>Зона делового,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8270BB" w:rsidRPr="00FB1F01" w:rsidTr="00E65F0B">
        <w:trPr>
          <w:trHeight w:val="589"/>
        </w:trPr>
        <w:tc>
          <w:tcPr>
            <w:tcW w:w="1696" w:type="dxa"/>
            <w:vMerge w:val="restart"/>
            <w:tcBorders>
              <w:top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FB1F01" w:rsidTr="00E65F0B">
        <w:trPr>
          <w:trHeight w:val="825"/>
        </w:trPr>
        <w:tc>
          <w:tcPr>
            <w:tcW w:w="1696" w:type="dxa"/>
            <w:vMerge/>
            <w:tcBorders>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270BB" w:rsidRPr="00FB1F01" w:rsidTr="00E65F0B">
        <w:trPr>
          <w:tblHeader/>
        </w:trPr>
        <w:tc>
          <w:tcPr>
            <w:tcW w:w="1696"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8270BB" w:rsidRPr="00FB1F01" w:rsidTr="00E65F0B">
        <w:tc>
          <w:tcPr>
            <w:tcW w:w="1696"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Социальное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w:t>
            </w:r>
            <w:r w:rsidRPr="00FB1F01">
              <w:rPr>
                <w:rFonts w:ascii="Arial" w:hAnsi="Arial" w:cs="Arial"/>
                <w:sz w:val="20"/>
                <w:szCs w:val="20"/>
              </w:rPr>
              <w:lastRenderedPageBreak/>
              <w:t>видов разрешенного использования с кодами 3.2.1 - 3.2.4</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3.2</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 xml:space="preserve">Максимальное количество </w:t>
            </w:r>
            <w:r w:rsidRPr="00FB1F01">
              <w:rPr>
                <w:rFonts w:ascii="Arial" w:hAnsi="Arial" w:cs="Arial"/>
                <w:sz w:val="20"/>
                <w:szCs w:val="20"/>
              </w:rPr>
              <w:lastRenderedPageBreak/>
              <w:t>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 xml:space="preserve">Минимальный отступ зданий, строений, сооружений от границ </w:t>
            </w:r>
            <w:r w:rsidRPr="00FB1F01">
              <w:rPr>
                <w:rFonts w:ascii="Arial" w:hAnsi="Arial" w:cs="Arial"/>
                <w:sz w:val="20"/>
                <w:szCs w:val="20"/>
              </w:rPr>
              <w:lastRenderedPageBreak/>
              <w:t>земельного участка - 5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lastRenderedPageBreak/>
              <w:t>80</w:t>
            </w:r>
          </w:p>
        </w:tc>
      </w:tr>
      <w:tr w:rsidR="008270BB" w:rsidRPr="00FB1F01" w:rsidTr="00E65F0B">
        <w:tc>
          <w:tcPr>
            <w:tcW w:w="1696"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10000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Амбулаторно-поликлиническое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jc w:val="center"/>
              <w:rPr>
                <w:rFonts w:ascii="Arial" w:hAnsi="Arial" w:cs="Arial"/>
                <w:sz w:val="20"/>
                <w:szCs w:val="20"/>
              </w:rPr>
            </w:pPr>
          </w:p>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3.4.1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Стационарное медицинское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w:t>
            </w:r>
          </w:p>
        </w:tc>
        <w:tc>
          <w:tcPr>
            <w:tcW w:w="864"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jc w:val="center"/>
              <w:rPr>
                <w:rFonts w:ascii="Arial" w:hAnsi="Arial" w:cs="Arial"/>
                <w:sz w:val="20"/>
                <w:szCs w:val="20"/>
              </w:rPr>
            </w:pPr>
          </w:p>
          <w:p w:rsidR="008270BB" w:rsidRPr="00FB1F01" w:rsidRDefault="008270BB" w:rsidP="008270B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3.4.2</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FB1F01" w:rsidRDefault="008270BB" w:rsidP="008270B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на улицу - 5 м</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на проезд -3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Образование и просвещение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3.5</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Максимальная площадь – </w:t>
            </w:r>
            <w:r w:rsidRPr="00FB1F01">
              <w:rPr>
                <w:rFonts w:ascii="Arial" w:hAnsi="Arial" w:cs="Arial"/>
                <w:sz w:val="20"/>
                <w:szCs w:val="20"/>
              </w:rPr>
              <w:lastRenderedPageBreak/>
              <w:t>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Максимальное количество этажей -3</w:t>
            </w:r>
          </w:p>
          <w:p w:rsidR="008270BB" w:rsidRPr="00FB1F01" w:rsidRDefault="008270BB" w:rsidP="00E65F0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3.6</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-4</w:t>
            </w:r>
          </w:p>
          <w:p w:rsidR="008270BB" w:rsidRPr="00FB1F01" w:rsidRDefault="008270BB" w:rsidP="00E65F0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Общественное управление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3.8</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Обеспечение научной деятельности</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w:t>
            </w:r>
            <w:hyperlink r:id="rId12" w:history="1">
              <w:r w:rsidRPr="00FB1F01">
                <w:rPr>
                  <w:rStyle w:val="af7"/>
                  <w:rFonts w:ascii="Arial" w:hAnsi="Arial" w:cs="Arial"/>
                  <w:sz w:val="20"/>
                  <w:szCs w:val="20"/>
                </w:rPr>
                <w:t>проектные институты</w:t>
              </w:r>
            </w:hyperlink>
            <w:r w:rsidRPr="00FB1F01">
              <w:rPr>
                <w:rFonts w:ascii="Arial" w:hAnsi="Arial" w:cs="Arial"/>
                <w:sz w:val="20"/>
                <w:szCs w:val="20"/>
              </w:rPr>
              <w:t>,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864"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3.9</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Амбулаторное 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оказания ветеринарных услуг без содержания животных</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3.10.1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- 3</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Приюты для животных</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оказания ветеринарных услуг в стационаре;</w:t>
            </w:r>
          </w:p>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организации гостиниц для животных</w:t>
            </w:r>
          </w:p>
        </w:tc>
        <w:tc>
          <w:tcPr>
            <w:tcW w:w="864"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3.10.2</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- 3</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Объекты торговли (торговые центры, торгово-развлекательные центры (комплексы)</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4.5 - 4.8.2; размещение гаражей и (или) стоянок для автомобилей сотрудников и посетителей торгового центра</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4.2</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Рынки</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объектов капитального строительства, сооружений, предназначенных для организации постоянной или временной торговли (ярмарка, ярмарка-выставка, рынок, базар), с учетом того, что каждое из торговых мест не </w:t>
            </w:r>
            <w:r w:rsidRPr="00FB1F01">
              <w:rPr>
                <w:rFonts w:ascii="Arial" w:hAnsi="Arial" w:cs="Arial"/>
                <w:sz w:val="20"/>
                <w:szCs w:val="20"/>
              </w:rPr>
              <w:lastRenderedPageBreak/>
              <w:t>располагает торговой площадью более 200 кв. м; размещение гаражей и (или) стоянок для автомобилей сотрудников и посетителей рынка</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4.3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1200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 xml:space="preserve">Минимальный отступ зданий, строений, сооружений от границ земельного участка - 5 </w:t>
            </w:r>
            <w:r w:rsidRPr="00FB1F01">
              <w:rPr>
                <w:rFonts w:ascii="Arial" w:hAnsi="Arial" w:cs="Arial"/>
                <w:sz w:val="20"/>
                <w:szCs w:val="20"/>
              </w:rPr>
              <w:lastRenderedPageBreak/>
              <w:t>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lastRenderedPageBreak/>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Магазины</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4.4</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200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Банковская и страховая деятельность</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4.5</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в целях устройства мест общественного питания за плату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4.6</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Гостиничное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гостиниц, пансионатов,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4.7</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8270BB">
            <w:pPr>
              <w:widowControl w:val="0"/>
              <w:autoSpaceDE w:val="0"/>
              <w:autoSpaceDN w:val="0"/>
              <w:adjustRightInd w:val="0"/>
              <w:ind w:left="-94"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Развлекательные мероприятия</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w:t>
            </w:r>
            <w:r w:rsidRPr="00FB1F01">
              <w:rPr>
                <w:rFonts w:ascii="Arial" w:hAnsi="Arial" w:cs="Arial"/>
                <w:sz w:val="20"/>
                <w:szCs w:val="20"/>
              </w:rPr>
              <w:lastRenderedPageBreak/>
              <w:t>проведения азартных игр), игровых площадок</w:t>
            </w:r>
          </w:p>
        </w:tc>
        <w:tc>
          <w:tcPr>
            <w:tcW w:w="864"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4.8.1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Максимальная площадь – </w:t>
            </w:r>
            <w:r w:rsidRPr="00FB1F01">
              <w:rPr>
                <w:rFonts w:ascii="Arial" w:hAnsi="Arial" w:cs="Arial"/>
                <w:sz w:val="20"/>
                <w:szCs w:val="20"/>
              </w:rPr>
              <w:lastRenderedPageBreak/>
              <w:t>50000</w:t>
            </w:r>
          </w:p>
        </w:tc>
        <w:tc>
          <w:tcPr>
            <w:tcW w:w="1559"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 xml:space="preserve">Максимальная высота строений, количество этажей – по </w:t>
            </w:r>
            <w:r w:rsidRPr="00FB1F01">
              <w:rPr>
                <w:rFonts w:ascii="Arial" w:hAnsi="Arial" w:cs="Arial"/>
                <w:sz w:val="20"/>
                <w:szCs w:val="20"/>
              </w:rPr>
              <w:lastRenderedPageBreak/>
              <w:t xml:space="preserve">заданию на проектирование </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 xml:space="preserve">Минимальный отступ зданий, строений, сооружений от границ земельного участка - 5 </w:t>
            </w:r>
            <w:r w:rsidRPr="00FB1F01">
              <w:rPr>
                <w:rFonts w:ascii="Arial" w:hAnsi="Arial" w:cs="Arial"/>
                <w:sz w:val="20"/>
                <w:szCs w:val="20"/>
              </w:rPr>
              <w:lastRenderedPageBreak/>
              <w:t>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lastRenderedPageBreak/>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Выставочно-ярмарочная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4.10</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Спорт</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8270B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 размещение спортивных баз и лагерей</w:t>
            </w:r>
          </w:p>
        </w:tc>
        <w:tc>
          <w:tcPr>
            <w:tcW w:w="864"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jc w:val="center"/>
              <w:rPr>
                <w:rFonts w:ascii="Arial" w:hAnsi="Arial" w:cs="Arial"/>
                <w:sz w:val="20"/>
                <w:szCs w:val="20"/>
              </w:rPr>
            </w:pPr>
            <w:r w:rsidRPr="00FB1F01">
              <w:rPr>
                <w:rFonts w:ascii="Arial" w:hAnsi="Arial" w:cs="Arial"/>
                <w:sz w:val="20"/>
                <w:szCs w:val="20"/>
              </w:rPr>
              <w:t>5.1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8270B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Максимальная высота строений, количество этажей – по заданию на проектирование </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E65F0B">
        <w:trPr>
          <w:trHeight w:val="915"/>
        </w:trPr>
        <w:tc>
          <w:tcPr>
            <w:tcW w:w="1696" w:type="dxa"/>
            <w:vMerge w:val="restart"/>
            <w:tcBorders>
              <w:top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r w:rsidRPr="00FB1F01">
              <w:rPr>
                <w:rFonts w:ascii="Arial" w:hAnsi="Arial" w:cs="Arial"/>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FB1F01" w:rsidTr="00E65F0B">
        <w:trPr>
          <w:trHeight w:val="1620"/>
        </w:trPr>
        <w:tc>
          <w:tcPr>
            <w:tcW w:w="1696" w:type="dxa"/>
            <w:vMerge/>
            <w:tcBorders>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FB1F01">
              <w:rPr>
                <w:rFonts w:ascii="Arial" w:hAnsi="Arial" w:cs="Arial"/>
                <w:b/>
                <w:sz w:val="20"/>
                <w:szCs w:val="20"/>
              </w:rPr>
              <w:lastRenderedPageBreak/>
              <w:t>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w:t>
            </w:r>
            <w:r w:rsidRPr="00FB1F01">
              <w:rPr>
                <w:rFonts w:ascii="Arial" w:hAnsi="Arial" w:cs="Arial"/>
                <w:b/>
                <w:sz w:val="20"/>
                <w:szCs w:val="20"/>
              </w:rPr>
              <w:lastRenderedPageBreak/>
              <w:t>участка, которая может быть застроена, ко всей площади земельного участка, %</w:t>
            </w:r>
          </w:p>
        </w:tc>
      </w:tr>
      <w:tr w:rsidR="008270BB" w:rsidRPr="00FB1F01" w:rsidTr="00E65F0B">
        <w:tc>
          <w:tcPr>
            <w:tcW w:w="1696"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8270BB" w:rsidRPr="00FB1F01" w:rsidTr="00E65F0B">
        <w:tc>
          <w:tcPr>
            <w:tcW w:w="1696"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sz w:val="20"/>
                <w:szCs w:val="20"/>
              </w:rPr>
            </w:pPr>
            <w:r w:rsidRPr="00FB1F01">
              <w:rPr>
                <w:rFonts w:ascii="Arial" w:hAnsi="Arial" w:cs="Arial"/>
                <w:sz w:val="20"/>
                <w:szCs w:val="20"/>
              </w:rPr>
              <w:t>Малоэтажная многоквартирная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2.1.1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color w:val="2D2D2D"/>
                <w:sz w:val="20"/>
                <w:szCs w:val="20"/>
              </w:rPr>
            </w:pPr>
            <w:r w:rsidRPr="00FB1F01">
              <w:rPr>
                <w:rFonts w:ascii="Arial" w:hAnsi="Arial" w:cs="Arial"/>
                <w:color w:val="2D2D2D"/>
                <w:sz w:val="20"/>
                <w:szCs w:val="20"/>
              </w:rPr>
              <w:t>Минимальная площадь земельного участка на одну квартиру - 30 м² (без площади застройки);</w:t>
            </w:r>
          </w:p>
          <w:p w:rsidR="008270BB" w:rsidRPr="00FB1F01" w:rsidRDefault="008270BB" w:rsidP="00E65F0B">
            <w:pPr>
              <w:widowControl w:val="0"/>
              <w:autoSpaceDE w:val="0"/>
              <w:autoSpaceDN w:val="0"/>
              <w:adjustRightInd w:val="0"/>
              <w:ind w:left="-108" w:right="-117"/>
              <w:rPr>
                <w:rFonts w:ascii="Arial" w:hAnsi="Arial" w:cs="Arial"/>
                <w:color w:val="2D2D2D"/>
                <w:sz w:val="20"/>
                <w:szCs w:val="20"/>
              </w:rPr>
            </w:pPr>
            <w:r w:rsidRPr="00FB1F01">
              <w:rPr>
                <w:rFonts w:ascii="Arial" w:hAnsi="Arial" w:cs="Arial"/>
                <w:color w:val="2D2D2D"/>
                <w:sz w:val="20"/>
                <w:szCs w:val="20"/>
              </w:rPr>
              <w:t>Максимальная площадь земельного участка на одну квартиру 60 м² (без площади застройки)</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color w:val="2D2D2D"/>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на улицу - 5 м</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на проезд -3 м</w:t>
            </w:r>
          </w:p>
          <w:p w:rsidR="008270BB" w:rsidRPr="00FB1F01" w:rsidRDefault="008270BB" w:rsidP="00E65F0B">
            <w:pPr>
              <w:widowControl w:val="0"/>
              <w:autoSpaceDE w:val="0"/>
              <w:autoSpaceDN w:val="0"/>
              <w:adjustRightInd w:val="0"/>
              <w:ind w:left="-108" w:right="-117"/>
              <w:rPr>
                <w:rFonts w:ascii="Arial" w:hAnsi="Arial" w:cs="Arial"/>
                <w:color w:val="2D2D2D"/>
                <w:sz w:val="20"/>
                <w:szCs w:val="20"/>
              </w:rPr>
            </w:pPr>
            <w:r w:rsidRPr="00FB1F01">
              <w:rPr>
                <w:rFonts w:ascii="Arial" w:hAnsi="Arial" w:cs="Arial"/>
                <w:sz w:val="20"/>
                <w:szCs w:val="20"/>
              </w:rPr>
              <w:t>до границ соседнего участка -3м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color w:val="2D2D2D"/>
                <w:sz w:val="20"/>
                <w:szCs w:val="20"/>
              </w:rPr>
            </w:pPr>
            <w:r w:rsidRPr="00FB1F01">
              <w:rPr>
                <w:rFonts w:ascii="Arial" w:hAnsi="Arial" w:cs="Arial"/>
                <w:color w:val="2D2D2D"/>
                <w:sz w:val="20"/>
                <w:szCs w:val="20"/>
              </w:rPr>
              <w:t>40</w:t>
            </w:r>
          </w:p>
        </w:tc>
      </w:tr>
      <w:tr w:rsidR="008270BB" w:rsidRPr="00FB1F01" w:rsidTr="00E65F0B">
        <w:tc>
          <w:tcPr>
            <w:tcW w:w="1696"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Блокированная жилая застройка</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 разведение </w:t>
            </w:r>
            <w:r w:rsidRPr="00FB1F01">
              <w:rPr>
                <w:rFonts w:ascii="Arial" w:hAnsi="Arial" w:cs="Arial"/>
                <w:sz w:val="20"/>
                <w:szCs w:val="20"/>
              </w:rPr>
              <w:lastRenderedPageBreak/>
              <w:t>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2.3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-3</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на улицу - 5 м</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на проезд -3 м</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до границ соседнего участка -3м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lastRenderedPageBreak/>
              <w:t>40</w:t>
            </w:r>
          </w:p>
        </w:tc>
      </w:tr>
      <w:tr w:rsidR="008270BB" w:rsidRPr="00FB1F01" w:rsidTr="00E65F0B">
        <w:trPr>
          <w:trHeight w:val="609"/>
        </w:trPr>
        <w:tc>
          <w:tcPr>
            <w:tcW w:w="1696" w:type="dxa"/>
            <w:vMerge w:val="restart"/>
            <w:tcBorders>
              <w:top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FB1F01" w:rsidTr="00E65F0B">
        <w:trPr>
          <w:trHeight w:val="987"/>
        </w:trPr>
        <w:tc>
          <w:tcPr>
            <w:tcW w:w="1696" w:type="dxa"/>
            <w:vMerge/>
            <w:tcBorders>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270BB" w:rsidRPr="00FB1F01" w:rsidTr="00E65F0B">
        <w:tc>
          <w:tcPr>
            <w:tcW w:w="1696"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8270BB" w:rsidRPr="00FB1F01" w:rsidTr="00E65F0B">
        <w:tc>
          <w:tcPr>
            <w:tcW w:w="1696" w:type="dxa"/>
            <w:tcBorders>
              <w:top w:val="single" w:sz="4" w:space="0" w:color="auto"/>
              <w:bottom w:val="single" w:sz="4" w:space="0" w:color="auto"/>
              <w:right w:val="single" w:sz="4" w:space="0" w:color="auto"/>
            </w:tcBorders>
            <w:shd w:val="clear" w:color="auto" w:fill="auto"/>
          </w:tcPr>
          <w:p w:rsidR="008270BB" w:rsidRPr="00FB1F01" w:rsidRDefault="008270BB" w:rsidP="00E65F0B">
            <w:pPr>
              <w:ind w:left="-108" w:right="-108"/>
              <w:textAlignment w:val="baseline"/>
              <w:rPr>
                <w:rFonts w:ascii="Arial" w:hAnsi="Arial" w:cs="Arial"/>
                <w:sz w:val="20"/>
                <w:szCs w:val="20"/>
              </w:rPr>
            </w:pPr>
            <w:r w:rsidRPr="00FB1F01">
              <w:rPr>
                <w:rFonts w:ascii="Arial" w:hAnsi="Arial" w:cs="Arial"/>
                <w:sz w:val="20"/>
                <w:szCs w:val="20"/>
              </w:rPr>
              <w:t>Хранение автотранспорта</w:t>
            </w:r>
          </w:p>
          <w:p w:rsidR="008270BB" w:rsidRPr="00FB1F01" w:rsidRDefault="008270BB" w:rsidP="00E65F0B">
            <w:pPr>
              <w:ind w:left="-108" w:right="-108"/>
              <w:textAlignment w:val="baseline"/>
              <w:rPr>
                <w:rFonts w:ascii="Arial" w:hAnsi="Arial" w:cs="Arial"/>
                <w:color w:val="FF0000"/>
              </w:rPr>
            </w:pP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8270BB" w:rsidRPr="00FB1F01" w:rsidRDefault="008270BB" w:rsidP="00E65F0B">
            <w:pPr>
              <w:ind w:left="-108" w:right="-108"/>
              <w:textAlignment w:val="baseline"/>
              <w:rPr>
                <w:rFonts w:ascii="Arial" w:hAnsi="Arial" w:cs="Arial"/>
                <w:sz w:val="20"/>
                <w:szCs w:val="20"/>
              </w:rPr>
            </w:pPr>
            <w:r w:rsidRPr="00FB1F01">
              <w:rPr>
                <w:rFonts w:ascii="Arial" w:hAnsi="Arial" w:cs="Arial"/>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jc w:val="center"/>
              <w:textAlignment w:val="baseline"/>
              <w:rPr>
                <w:rFonts w:ascii="Arial" w:hAnsi="Arial" w:cs="Arial"/>
                <w:sz w:val="20"/>
                <w:szCs w:val="20"/>
              </w:rPr>
            </w:pPr>
            <w:r w:rsidRPr="00FB1F01">
              <w:rPr>
                <w:rFonts w:ascii="Arial" w:hAnsi="Arial" w:cs="Arial"/>
                <w:sz w:val="20"/>
                <w:szCs w:val="20"/>
              </w:rPr>
              <w:t>2.7.1</w:t>
            </w:r>
          </w:p>
        </w:tc>
        <w:tc>
          <w:tcPr>
            <w:tcW w:w="1418"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18</w:t>
            </w:r>
          </w:p>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p w:rsidR="008270BB" w:rsidRPr="00FB1F01" w:rsidRDefault="008270BB" w:rsidP="00E65F0B">
            <w:pPr>
              <w:ind w:left="-108" w:right="-117"/>
              <w:textAlignment w:val="baseline"/>
              <w:rPr>
                <w:rFonts w:ascii="Arial" w:hAnsi="Arial" w:cs="Arial"/>
                <w:sz w:val="20"/>
                <w:szCs w:val="20"/>
              </w:rPr>
            </w:pPr>
          </w:p>
        </w:tc>
        <w:tc>
          <w:tcPr>
            <w:tcW w:w="1705"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jc w:val="center"/>
              <w:textAlignment w:val="baseline"/>
              <w:rPr>
                <w:rFonts w:ascii="Arial" w:hAnsi="Arial" w:cs="Arial"/>
                <w:sz w:val="20"/>
                <w:szCs w:val="20"/>
              </w:rPr>
            </w:pPr>
            <w:r w:rsidRPr="00FB1F01">
              <w:rPr>
                <w:rFonts w:ascii="Arial" w:hAnsi="Arial" w:cs="Arial"/>
                <w:sz w:val="20"/>
                <w:szCs w:val="20"/>
              </w:rPr>
              <w:lastRenderedPageBreak/>
              <w:t>80</w:t>
            </w:r>
          </w:p>
        </w:tc>
      </w:tr>
      <w:tr w:rsidR="008270BB" w:rsidRPr="00FB1F01" w:rsidTr="00E65F0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lastRenderedPageBreak/>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B1F01">
                <w:rPr>
                  <w:rFonts w:ascii="Arial" w:hAnsi="Arial" w:cs="Arial"/>
                  <w:color w:val="0000FF"/>
                  <w:sz w:val="20"/>
                  <w:szCs w:val="20"/>
                </w:rPr>
                <w:t>кодами 3.0</w:t>
              </w:r>
            </w:hyperlink>
            <w:r w:rsidRPr="00FB1F01">
              <w:rPr>
                <w:rFonts w:ascii="Arial" w:hAnsi="Arial" w:cs="Arial"/>
                <w:sz w:val="20"/>
                <w:szCs w:val="20"/>
              </w:rPr>
              <w:t xml:space="preserve">, </w:t>
            </w:r>
            <w:hyperlink w:anchor="Par333" w:tooltip="4.0" w:history="1">
              <w:r w:rsidRPr="00FB1F01">
                <w:rPr>
                  <w:rFonts w:ascii="Arial" w:hAnsi="Arial" w:cs="Arial"/>
                  <w:color w:val="0000FF"/>
                  <w:sz w:val="20"/>
                  <w:szCs w:val="20"/>
                </w:rPr>
                <w:t>4.0</w:t>
              </w:r>
            </w:hyperlink>
            <w:r w:rsidRPr="00FB1F01">
              <w:rPr>
                <w:rFonts w:ascii="Arial" w:hAnsi="Arial" w:cs="Arial"/>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4.9</w:t>
            </w:r>
          </w:p>
        </w:tc>
        <w:tc>
          <w:tcPr>
            <w:tcW w:w="1418"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18</w:t>
            </w:r>
          </w:p>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p w:rsidR="008270BB" w:rsidRPr="00FB1F01" w:rsidRDefault="008270BB" w:rsidP="00E65F0B">
            <w:pPr>
              <w:ind w:left="-108" w:right="-117"/>
              <w:textAlignment w:val="baseline"/>
              <w:rPr>
                <w:rFonts w:ascii="Arial" w:hAnsi="Arial" w:cs="Arial"/>
                <w:sz w:val="20"/>
                <w:szCs w:val="20"/>
              </w:rPr>
            </w:pPr>
          </w:p>
        </w:tc>
        <w:tc>
          <w:tcPr>
            <w:tcW w:w="1705"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jc w:val="center"/>
              <w:textAlignment w:val="baseline"/>
              <w:rPr>
                <w:rFonts w:ascii="Arial" w:hAnsi="Arial" w:cs="Arial"/>
                <w:sz w:val="20"/>
                <w:szCs w:val="20"/>
              </w:rPr>
            </w:pPr>
            <w:r w:rsidRPr="00FB1F01">
              <w:rPr>
                <w:rFonts w:ascii="Arial" w:hAnsi="Arial" w:cs="Arial"/>
                <w:sz w:val="20"/>
                <w:szCs w:val="20"/>
              </w:rPr>
              <w:t>80</w:t>
            </w:r>
          </w:p>
        </w:tc>
      </w:tr>
      <w:tr w:rsidR="008270BB" w:rsidRPr="00FB1F01" w:rsidTr="00E65F0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ind w:left="-108" w:right="-108"/>
              <w:jc w:val="center"/>
              <w:textAlignment w:val="baseline"/>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8270BB" w:rsidRPr="00FB1F01" w:rsidRDefault="008270BB" w:rsidP="00E65F0B">
            <w:pPr>
              <w:jc w:val="center"/>
              <w:textAlignment w:val="baseline"/>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60</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ind w:left="-108" w:right="-108"/>
              <w:jc w:val="center"/>
              <w:textAlignment w:val="baseline"/>
              <w:rPr>
                <w:rFonts w:ascii="Arial" w:hAnsi="Arial" w:cs="Arial"/>
                <w:sz w:val="20"/>
                <w:szCs w:val="20"/>
              </w:rPr>
            </w:pPr>
            <w:r w:rsidRPr="00FB1F01">
              <w:rPr>
                <w:rFonts w:ascii="Arial" w:hAnsi="Arial" w:cs="Arial"/>
                <w:sz w:val="20"/>
                <w:szCs w:val="20"/>
              </w:rPr>
              <w:t>Улично-дорожная сеть</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B1F01">
                <w:rPr>
                  <w:rStyle w:val="af7"/>
                  <w:rFonts w:ascii="Arial" w:hAnsi="Arial" w:cs="Arial"/>
                  <w:sz w:val="20"/>
                  <w:szCs w:val="20"/>
                </w:rPr>
                <w:t>кодами 2.7.1</w:t>
              </w:r>
            </w:hyperlink>
            <w:r w:rsidRPr="00FB1F01">
              <w:rPr>
                <w:rFonts w:ascii="Arial" w:hAnsi="Arial" w:cs="Arial"/>
                <w:sz w:val="20"/>
                <w:szCs w:val="20"/>
              </w:rPr>
              <w:t xml:space="preserve">, </w:t>
            </w:r>
            <w:hyperlink w:anchor="Par382" w:tooltip="4.9" w:history="1">
              <w:r w:rsidRPr="00FB1F01">
                <w:rPr>
                  <w:rStyle w:val="af7"/>
                  <w:rFonts w:ascii="Arial" w:hAnsi="Arial" w:cs="Arial"/>
                  <w:sz w:val="20"/>
                  <w:szCs w:val="20"/>
                </w:rPr>
                <w:t>4.9</w:t>
              </w:r>
            </w:hyperlink>
            <w:r w:rsidRPr="00FB1F01">
              <w:rPr>
                <w:rFonts w:ascii="Arial" w:hAnsi="Arial" w:cs="Arial"/>
                <w:sz w:val="20"/>
                <w:szCs w:val="20"/>
              </w:rPr>
              <w:t xml:space="preserve">, </w:t>
            </w:r>
            <w:hyperlink w:anchor="Par567" w:tooltip="7.2.3" w:history="1">
              <w:r w:rsidRPr="00FB1F01">
                <w:rPr>
                  <w:rStyle w:val="af7"/>
                  <w:rFonts w:ascii="Arial" w:hAnsi="Arial" w:cs="Arial"/>
                  <w:sz w:val="20"/>
                  <w:szCs w:val="20"/>
                </w:rPr>
                <w:t>7.2.3</w:t>
              </w:r>
            </w:hyperlink>
            <w:r w:rsidRPr="00FB1F01">
              <w:rPr>
                <w:rFonts w:ascii="Arial" w:hAnsi="Arial" w:cs="Arial"/>
                <w:sz w:val="20"/>
                <w:szCs w:val="20"/>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bottom w:val="single" w:sz="4" w:space="0" w:color="auto"/>
            </w:tcBorders>
          </w:tcPr>
          <w:p w:rsidR="008270BB" w:rsidRPr="00FB1F01" w:rsidRDefault="008270BB" w:rsidP="00E65F0B">
            <w:pPr>
              <w:jc w:val="center"/>
              <w:textAlignment w:val="baseline"/>
              <w:rPr>
                <w:rFonts w:ascii="Arial" w:hAnsi="Arial" w:cs="Arial"/>
                <w:sz w:val="20"/>
                <w:szCs w:val="20"/>
              </w:rPr>
            </w:pPr>
            <w:r w:rsidRPr="00FB1F01">
              <w:rPr>
                <w:rFonts w:ascii="Arial" w:hAnsi="Arial" w:cs="Arial"/>
                <w:sz w:val="20"/>
                <w:szCs w:val="20"/>
              </w:rPr>
              <w:t>112.0.1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r>
      <w:tr w:rsidR="008270BB" w:rsidRPr="00FB1F01" w:rsidTr="008270BB">
        <w:tc>
          <w:tcPr>
            <w:tcW w:w="1696"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ind w:left="-108" w:right="-108"/>
              <w:jc w:val="center"/>
              <w:textAlignment w:val="baseline"/>
              <w:rPr>
                <w:rFonts w:ascii="Arial" w:hAnsi="Arial" w:cs="Arial"/>
                <w:sz w:val="20"/>
                <w:szCs w:val="20"/>
              </w:rPr>
            </w:pPr>
            <w:r w:rsidRPr="00FB1F01">
              <w:rPr>
                <w:rFonts w:ascii="Arial" w:hAnsi="Arial" w:cs="Arial"/>
                <w:sz w:val="20"/>
                <w:szCs w:val="20"/>
              </w:rPr>
              <w:t>Благоустройство территории</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FB1F01">
              <w:rPr>
                <w:rFonts w:ascii="Arial" w:hAnsi="Arial" w:cs="Arial"/>
                <w:sz w:val="20"/>
                <w:szCs w:val="20"/>
              </w:rPr>
              <w:lastRenderedPageBreak/>
              <w:t>территории, общественных туалетов</w:t>
            </w:r>
          </w:p>
        </w:tc>
        <w:tc>
          <w:tcPr>
            <w:tcW w:w="864" w:type="dxa"/>
            <w:tcBorders>
              <w:top w:val="single" w:sz="4" w:space="0" w:color="auto"/>
              <w:left w:val="single" w:sz="4" w:space="0" w:color="auto"/>
              <w:bottom w:val="single" w:sz="4" w:space="0" w:color="auto"/>
            </w:tcBorders>
          </w:tcPr>
          <w:p w:rsidR="008270BB" w:rsidRPr="00FB1F01" w:rsidRDefault="008270BB" w:rsidP="00E65F0B">
            <w:pPr>
              <w:jc w:val="center"/>
              <w:textAlignment w:val="baseline"/>
              <w:rPr>
                <w:rFonts w:ascii="Arial" w:hAnsi="Arial" w:cs="Arial"/>
                <w:sz w:val="20"/>
                <w:szCs w:val="20"/>
              </w:rPr>
            </w:pPr>
            <w:r w:rsidRPr="00FB1F01">
              <w:rPr>
                <w:rFonts w:ascii="Arial" w:hAnsi="Arial" w:cs="Arial"/>
                <w:sz w:val="20"/>
                <w:szCs w:val="20"/>
              </w:rPr>
              <w:lastRenderedPageBreak/>
              <w:t>12.0.2</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w:t>
            </w:r>
            <w:r w:rsidRPr="00FB1F01">
              <w:rPr>
                <w:rFonts w:ascii="Arial" w:hAnsi="Arial" w:cs="Arial"/>
                <w:sz w:val="20"/>
                <w:szCs w:val="20"/>
              </w:rPr>
              <w:lastRenderedPageBreak/>
              <w:t>е</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 xml:space="preserve">не регламентировано, определяется заданием на </w:t>
            </w:r>
            <w:r w:rsidRPr="00FB1F01">
              <w:rPr>
                <w:rFonts w:ascii="Arial" w:hAnsi="Arial" w:cs="Arial"/>
                <w:sz w:val="20"/>
                <w:szCs w:val="20"/>
              </w:rPr>
              <w:lastRenderedPageBreak/>
              <w:t>проектирование</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r>
    </w:tbl>
    <w:p w:rsidR="008270BB" w:rsidRPr="00FB1F01" w:rsidRDefault="008270BB" w:rsidP="008270BB">
      <w:pPr>
        <w:shd w:val="clear" w:color="auto" w:fill="FFFFFF"/>
        <w:rPr>
          <w:rFonts w:ascii="Arial" w:hAnsi="Arial" w:cs="Arial"/>
          <w:szCs w:val="28"/>
        </w:rPr>
      </w:pPr>
      <w:r w:rsidRPr="00FB1F01">
        <w:rPr>
          <w:rFonts w:ascii="Arial" w:hAnsi="Arial" w:cs="Arial"/>
          <w:b/>
          <w:i/>
          <w:szCs w:val="28"/>
        </w:rPr>
        <w:lastRenderedPageBreak/>
        <w:t>*</w:t>
      </w:r>
      <w:r w:rsidRPr="00FB1F01">
        <w:rPr>
          <w:rFonts w:ascii="Arial" w:hAnsi="Arial" w:cs="Arial"/>
          <w:szCs w:val="28"/>
        </w:rPr>
        <w:t xml:space="preserve"> в скобках указаны равнозначные наименования видов разрешенного использования;</w:t>
      </w:r>
    </w:p>
    <w:p w:rsidR="008270BB" w:rsidRPr="00FB1F01" w:rsidRDefault="008270BB" w:rsidP="008270BB">
      <w:pPr>
        <w:shd w:val="clear" w:color="auto" w:fill="FFFFFF"/>
        <w:rPr>
          <w:rFonts w:ascii="Arial" w:hAnsi="Arial" w:cs="Arial"/>
          <w:szCs w:val="28"/>
        </w:rPr>
      </w:pPr>
      <w:r w:rsidRPr="00FB1F01">
        <w:rPr>
          <w:rFonts w:ascii="Arial" w:hAnsi="Arial" w:cs="Arial"/>
          <w:b/>
          <w:szCs w:val="28"/>
        </w:rPr>
        <w:t xml:space="preserve">** </w:t>
      </w:r>
      <w:r w:rsidRPr="00FB1F01">
        <w:rPr>
          <w:rFonts w:ascii="Arial" w:hAnsi="Arial" w:cs="Arial"/>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8270BB" w:rsidRPr="00FB1F01" w:rsidRDefault="008270BB" w:rsidP="008270BB">
      <w:pPr>
        <w:shd w:val="clear" w:color="auto" w:fill="FFFFFF"/>
        <w:rPr>
          <w:rFonts w:ascii="Arial" w:hAnsi="Arial" w:cs="Arial"/>
          <w:szCs w:val="28"/>
        </w:rPr>
      </w:pPr>
      <w:r w:rsidRPr="00FB1F01">
        <w:rPr>
          <w:rFonts w:ascii="Arial" w:hAnsi="Arial" w:cs="Arial"/>
          <w:b/>
          <w:szCs w:val="28"/>
        </w:rPr>
        <w:t xml:space="preserve">*** </w:t>
      </w:r>
      <w:r w:rsidRPr="00FB1F01">
        <w:rPr>
          <w:rFonts w:ascii="Arial" w:hAnsi="Arial" w:cs="Arial"/>
          <w:szCs w:val="28"/>
        </w:rPr>
        <w:t>текстовое наименование ВРИ и его код (числовое обозначение) являются равнозначными.</w:t>
      </w:r>
    </w:p>
    <w:p w:rsidR="008270BB" w:rsidRPr="00FB1F01" w:rsidRDefault="008270BB" w:rsidP="008270BB">
      <w:pPr>
        <w:spacing w:before="240"/>
        <w:rPr>
          <w:rFonts w:ascii="Arial" w:hAnsi="Arial" w:cs="Arial"/>
          <w:iCs/>
          <w:color w:val="000000"/>
          <w:szCs w:val="28"/>
        </w:rPr>
      </w:pPr>
      <w:r w:rsidRPr="00FB1F01">
        <w:rPr>
          <w:rFonts w:ascii="Arial" w:hAnsi="Arial" w:cs="Arial"/>
          <w:iCs/>
          <w:color w:val="000000"/>
          <w:szCs w:val="28"/>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8270BB" w:rsidRPr="00FB1F01" w:rsidRDefault="008270BB" w:rsidP="008270BB">
      <w:pPr>
        <w:spacing w:before="240"/>
        <w:rPr>
          <w:rFonts w:ascii="Arial" w:hAnsi="Arial" w:cs="Arial"/>
          <w:b/>
          <w:sz w:val="28"/>
          <w:szCs w:val="28"/>
          <w:u w:val="single"/>
        </w:rPr>
      </w:pPr>
    </w:p>
    <w:p w:rsidR="008270BB" w:rsidRPr="00FB1F01" w:rsidRDefault="008270BB" w:rsidP="008270BB">
      <w:pPr>
        <w:spacing w:before="240"/>
        <w:rPr>
          <w:rFonts w:ascii="Arial" w:hAnsi="Arial" w:cs="Arial"/>
          <w:b/>
          <w:sz w:val="28"/>
          <w:szCs w:val="28"/>
          <w:u w:val="single"/>
        </w:rPr>
      </w:pPr>
    </w:p>
    <w:p w:rsidR="008270BB" w:rsidRPr="00FB1F01" w:rsidRDefault="008270BB" w:rsidP="008270BB">
      <w:pPr>
        <w:spacing w:before="240"/>
        <w:rPr>
          <w:rFonts w:ascii="Arial" w:hAnsi="Arial" w:cs="Arial"/>
          <w:b/>
          <w:sz w:val="28"/>
          <w:szCs w:val="28"/>
          <w:u w:val="single"/>
        </w:rPr>
      </w:pPr>
    </w:p>
    <w:p w:rsidR="008270BB" w:rsidRPr="00FB1F01" w:rsidRDefault="008270BB" w:rsidP="008270BB">
      <w:pPr>
        <w:spacing w:before="240"/>
        <w:rPr>
          <w:rFonts w:ascii="Arial" w:hAnsi="Arial" w:cs="Arial"/>
          <w:b/>
          <w:sz w:val="28"/>
          <w:szCs w:val="28"/>
          <w:u w:val="single"/>
        </w:rPr>
      </w:pPr>
    </w:p>
    <w:p w:rsidR="008270BB" w:rsidRDefault="008270BB" w:rsidP="008270BB">
      <w:pPr>
        <w:spacing w:before="240"/>
        <w:rPr>
          <w:rFonts w:ascii="Arial" w:hAnsi="Arial" w:cs="Arial"/>
          <w:b/>
          <w:sz w:val="28"/>
          <w:szCs w:val="28"/>
          <w:u w:val="single"/>
        </w:rPr>
      </w:pPr>
    </w:p>
    <w:p w:rsidR="00FB1F01" w:rsidRDefault="00FB1F01" w:rsidP="008270BB">
      <w:pPr>
        <w:spacing w:before="240"/>
        <w:rPr>
          <w:rFonts w:ascii="Arial" w:hAnsi="Arial" w:cs="Arial"/>
          <w:b/>
          <w:sz w:val="28"/>
          <w:szCs w:val="28"/>
          <w:u w:val="single"/>
        </w:rPr>
      </w:pPr>
    </w:p>
    <w:p w:rsidR="00FB1F01" w:rsidRDefault="00FB1F01" w:rsidP="008270BB">
      <w:pPr>
        <w:spacing w:before="240"/>
        <w:rPr>
          <w:rFonts w:ascii="Arial" w:hAnsi="Arial" w:cs="Arial"/>
          <w:b/>
          <w:sz w:val="28"/>
          <w:szCs w:val="28"/>
          <w:u w:val="single"/>
        </w:rPr>
      </w:pPr>
    </w:p>
    <w:p w:rsidR="00FB1F01" w:rsidRDefault="00FB1F01" w:rsidP="008270BB">
      <w:pPr>
        <w:spacing w:before="240"/>
        <w:rPr>
          <w:rFonts w:ascii="Arial" w:hAnsi="Arial" w:cs="Arial"/>
          <w:b/>
          <w:sz w:val="28"/>
          <w:szCs w:val="28"/>
          <w:u w:val="single"/>
        </w:rPr>
      </w:pPr>
    </w:p>
    <w:p w:rsidR="00FB1F01" w:rsidRDefault="00FB1F01" w:rsidP="008270BB">
      <w:pPr>
        <w:spacing w:before="240"/>
        <w:rPr>
          <w:rFonts w:ascii="Arial" w:hAnsi="Arial" w:cs="Arial"/>
          <w:b/>
          <w:sz w:val="28"/>
          <w:szCs w:val="28"/>
          <w:u w:val="single"/>
        </w:rPr>
      </w:pPr>
    </w:p>
    <w:p w:rsidR="00FB1F01" w:rsidRPr="00FB1F01" w:rsidRDefault="00FB1F01" w:rsidP="008270BB">
      <w:pPr>
        <w:spacing w:before="240"/>
        <w:rPr>
          <w:rFonts w:ascii="Arial" w:hAnsi="Arial" w:cs="Arial"/>
          <w:b/>
          <w:sz w:val="28"/>
          <w:szCs w:val="28"/>
          <w:u w:val="single"/>
        </w:rPr>
      </w:pPr>
    </w:p>
    <w:p w:rsidR="008270BB" w:rsidRPr="00FB1F01" w:rsidRDefault="008270BB" w:rsidP="008270BB">
      <w:pPr>
        <w:spacing w:before="240"/>
        <w:rPr>
          <w:rFonts w:ascii="Arial" w:hAnsi="Arial" w:cs="Arial"/>
          <w:b/>
          <w:sz w:val="28"/>
          <w:szCs w:val="28"/>
          <w:u w:val="single"/>
        </w:rPr>
      </w:pPr>
      <w:r w:rsidRPr="00FB1F01">
        <w:rPr>
          <w:rFonts w:ascii="Arial" w:hAnsi="Arial" w:cs="Arial"/>
          <w:b/>
          <w:sz w:val="28"/>
          <w:szCs w:val="28"/>
          <w:u w:val="single"/>
        </w:rPr>
        <w:lastRenderedPageBreak/>
        <w:t>О-2. Зона размещения объектов социального и коммунально-бытового назначения</w:t>
      </w:r>
    </w:p>
    <w:p w:rsidR="008270BB" w:rsidRPr="00FB1F01" w:rsidRDefault="008270BB" w:rsidP="008270BB">
      <w:pPr>
        <w:spacing w:before="240"/>
        <w:rPr>
          <w:rFonts w:ascii="Arial" w:hAnsi="Arial" w:cs="Arial"/>
          <w:i/>
          <w:sz w:val="28"/>
          <w:szCs w:val="28"/>
        </w:rPr>
      </w:pPr>
      <w:r w:rsidRPr="00FB1F01">
        <w:rPr>
          <w:rFonts w:ascii="Arial" w:hAnsi="Arial" w:cs="Arial"/>
          <w:i/>
          <w:sz w:val="28"/>
          <w:szCs w:val="28"/>
        </w:rPr>
        <w:t>Зона предназначена для размещения объектов социального и коммунально-бытового назначения, комплексных многофункциональных центров общественно–деловой активности, а также необходимых объектов инженерной и транспортной инфраструктуры.</w:t>
      </w:r>
    </w:p>
    <w:tbl>
      <w:tblPr>
        <w:tblW w:w="15315"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6087"/>
        <w:gridCol w:w="864"/>
        <w:gridCol w:w="1418"/>
        <w:gridCol w:w="1559"/>
        <w:gridCol w:w="2122"/>
        <w:gridCol w:w="1705"/>
      </w:tblGrid>
      <w:tr w:rsidR="008270BB" w:rsidRPr="00FB1F01" w:rsidTr="00E65F0B">
        <w:trPr>
          <w:trHeight w:val="589"/>
        </w:trPr>
        <w:tc>
          <w:tcPr>
            <w:tcW w:w="1560" w:type="dxa"/>
            <w:vMerge w:val="restart"/>
            <w:tcBorders>
              <w:top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FB1F01" w:rsidTr="00E65F0B">
        <w:trPr>
          <w:trHeight w:val="825"/>
        </w:trPr>
        <w:tc>
          <w:tcPr>
            <w:tcW w:w="1560" w:type="dxa"/>
            <w:vMerge/>
            <w:tcBorders>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270BB" w:rsidRPr="00FB1F01" w:rsidTr="00E65F0B">
        <w:trPr>
          <w:tblHeader/>
        </w:trPr>
        <w:tc>
          <w:tcPr>
            <w:tcW w:w="1560"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8270BB" w:rsidRPr="00FB1F01" w:rsidTr="00E65F0B">
        <w:tc>
          <w:tcPr>
            <w:tcW w:w="1560"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color w:val="000000"/>
                <w:sz w:val="20"/>
                <w:szCs w:val="20"/>
              </w:rPr>
            </w:pPr>
            <w:r w:rsidRPr="00FB1F01">
              <w:rPr>
                <w:rFonts w:ascii="Arial" w:hAnsi="Arial" w:cs="Arial"/>
                <w:color w:val="000000"/>
                <w:sz w:val="20"/>
                <w:szCs w:val="20"/>
              </w:rPr>
              <w:t xml:space="preserve">Дошкольное, начальное и среднее общее </w:t>
            </w:r>
            <w:r w:rsidRPr="00FB1F01">
              <w:rPr>
                <w:rFonts w:ascii="Arial" w:hAnsi="Arial" w:cs="Arial"/>
                <w:color w:val="000000"/>
                <w:sz w:val="20"/>
                <w:szCs w:val="20"/>
              </w:rPr>
              <w:lastRenderedPageBreak/>
              <w:t>образование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color w:val="000000"/>
                <w:sz w:val="20"/>
                <w:szCs w:val="20"/>
              </w:rPr>
            </w:pPr>
            <w:r w:rsidRPr="00FB1F01">
              <w:rPr>
                <w:rFonts w:ascii="Arial" w:hAnsi="Arial" w:cs="Arial"/>
                <w:color w:val="000000"/>
                <w:sz w:val="20"/>
                <w:szCs w:val="20"/>
              </w:rPr>
              <w:lastRenderedPageBreak/>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w:t>
            </w:r>
            <w:r w:rsidRPr="00FB1F01">
              <w:rPr>
                <w:rFonts w:ascii="Arial" w:hAnsi="Arial" w:cs="Arial"/>
                <w:color w:val="000000"/>
                <w:sz w:val="20"/>
                <w:szCs w:val="20"/>
              </w:rPr>
              <w:lastRenderedPageBreak/>
              <w:t>школы, образовательные кружки и иные организации, осуществляющие деятельность по воспитанию, образованию и просвещению)</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color w:val="000000"/>
                <w:sz w:val="20"/>
                <w:szCs w:val="20"/>
              </w:rPr>
            </w:pPr>
            <w:r w:rsidRPr="00FB1F01">
              <w:rPr>
                <w:rFonts w:ascii="Arial" w:hAnsi="Arial" w:cs="Arial"/>
                <w:color w:val="000000"/>
                <w:sz w:val="20"/>
                <w:szCs w:val="20"/>
              </w:rPr>
              <w:lastRenderedPageBreak/>
              <w:t>3.5.1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400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 xml:space="preserve">Максимальная </w:t>
            </w:r>
            <w:r w:rsidRPr="00FB1F01">
              <w:rPr>
                <w:rFonts w:ascii="Arial" w:hAnsi="Arial" w:cs="Arial"/>
                <w:sz w:val="20"/>
                <w:szCs w:val="20"/>
              </w:rPr>
              <w:lastRenderedPageBreak/>
              <w:t>площадь – 5000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 xml:space="preserve">Минимальный отступ зданий, строений, сооружений от границ земельного участка - 5 </w:t>
            </w:r>
            <w:r w:rsidRPr="00FB1F01">
              <w:rPr>
                <w:rFonts w:ascii="Arial" w:hAnsi="Arial" w:cs="Arial"/>
                <w:sz w:val="20"/>
                <w:szCs w:val="20"/>
              </w:rPr>
              <w:lastRenderedPageBreak/>
              <w:t>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lastRenderedPageBreak/>
              <w:t>80</w:t>
            </w:r>
          </w:p>
        </w:tc>
      </w:tr>
      <w:tr w:rsidR="008270BB" w:rsidRPr="00FB1F01" w:rsidTr="00E65F0B">
        <w:tc>
          <w:tcPr>
            <w:tcW w:w="1560"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color w:val="000000"/>
                <w:sz w:val="20"/>
                <w:szCs w:val="20"/>
              </w:rPr>
            </w:pPr>
            <w:r w:rsidRPr="00FB1F01">
              <w:rPr>
                <w:rFonts w:ascii="Arial" w:hAnsi="Arial" w:cs="Arial"/>
                <w:color w:val="000000"/>
                <w:sz w:val="20"/>
                <w:szCs w:val="20"/>
              </w:rPr>
              <w:lastRenderedPageBreak/>
              <w:t>Среднее и высшее профессиональное образование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color w:val="000000"/>
                <w:sz w:val="20"/>
                <w:szCs w:val="20"/>
              </w:rPr>
            </w:pPr>
            <w:r w:rsidRPr="00FB1F01">
              <w:rPr>
                <w:rFonts w:ascii="Arial" w:hAnsi="Arial" w:cs="Arial"/>
                <w:color w:val="000000"/>
                <w:sz w:val="20"/>
                <w:szCs w:val="20"/>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color w:val="000000"/>
                <w:sz w:val="20"/>
                <w:szCs w:val="20"/>
              </w:rPr>
            </w:pPr>
            <w:r w:rsidRPr="00FB1F01">
              <w:rPr>
                <w:rFonts w:ascii="Arial" w:hAnsi="Arial" w:cs="Arial"/>
                <w:color w:val="000000"/>
                <w:sz w:val="20"/>
                <w:szCs w:val="20"/>
              </w:rPr>
              <w:t>3.5.2</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E65F0B">
        <w:tc>
          <w:tcPr>
            <w:tcW w:w="1560"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Культурное развитие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autoSpaceDE w:val="0"/>
              <w:autoSpaceDN w:val="0"/>
              <w:rPr>
                <w:rFonts w:ascii="Arial" w:hAnsi="Arial" w:cs="Arial"/>
                <w:color w:val="000000"/>
                <w:sz w:val="20"/>
                <w:szCs w:val="20"/>
              </w:rPr>
            </w:pPr>
            <w:r w:rsidRPr="00FB1F01">
              <w:rPr>
                <w:rFonts w:ascii="Arial" w:hAnsi="Arial" w:cs="Arial"/>
                <w:color w:val="000000"/>
                <w:sz w:val="20"/>
                <w:szCs w:val="20"/>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8270BB" w:rsidRPr="00FB1F01" w:rsidRDefault="008270BB" w:rsidP="00E65F0B">
            <w:pPr>
              <w:autoSpaceDE w:val="0"/>
              <w:autoSpaceDN w:val="0"/>
              <w:rPr>
                <w:rFonts w:ascii="Arial" w:hAnsi="Arial" w:cs="Arial"/>
                <w:color w:val="000000"/>
                <w:sz w:val="20"/>
                <w:szCs w:val="20"/>
              </w:rPr>
            </w:pPr>
            <w:r w:rsidRPr="00FB1F01">
              <w:rPr>
                <w:rFonts w:ascii="Arial" w:hAnsi="Arial" w:cs="Arial"/>
                <w:color w:val="000000"/>
                <w:sz w:val="20"/>
                <w:szCs w:val="20"/>
              </w:rPr>
              <w:t>устройство площадок для празднеств и гуляний;</w:t>
            </w:r>
          </w:p>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color w:val="000000"/>
                <w:sz w:val="20"/>
                <w:szCs w:val="20"/>
              </w:rPr>
              <w:t>размещение зданий и сооружений для размещения цирков, зверинцев, зоопарков, океанариумов</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3.6</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E65F0B">
        <w:trPr>
          <w:trHeight w:val="915"/>
        </w:trPr>
        <w:tc>
          <w:tcPr>
            <w:tcW w:w="1560" w:type="dxa"/>
            <w:vMerge w:val="restart"/>
            <w:tcBorders>
              <w:top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w:t>
            </w:r>
            <w:r w:rsidRPr="00FB1F01">
              <w:rPr>
                <w:rFonts w:ascii="Arial" w:hAnsi="Arial" w:cs="Arial"/>
                <w:b/>
                <w:sz w:val="20"/>
                <w:szCs w:val="20"/>
              </w:rPr>
              <w:lastRenderedPageBreak/>
              <w:t>ого участка***</w:t>
            </w:r>
          </w:p>
        </w:tc>
        <w:tc>
          <w:tcPr>
            <w:tcW w:w="6804" w:type="dxa"/>
            <w:gridSpan w:val="4"/>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FB1F01" w:rsidTr="00E65F0B">
        <w:trPr>
          <w:trHeight w:val="1620"/>
        </w:trPr>
        <w:tc>
          <w:tcPr>
            <w:tcW w:w="1560" w:type="dxa"/>
            <w:vMerge/>
            <w:tcBorders>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lastRenderedPageBreak/>
              <w:tab/>
              <w:t>кв.м</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FB1F01">
              <w:rPr>
                <w:rFonts w:ascii="Arial" w:hAnsi="Arial" w:cs="Arial"/>
                <w:b/>
                <w:sz w:val="20"/>
                <w:szCs w:val="20"/>
              </w:rPr>
              <w:lastRenderedPageBreak/>
              <w:t>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w:t>
            </w:r>
            <w:r w:rsidRPr="00FB1F01">
              <w:rPr>
                <w:rFonts w:ascii="Arial" w:hAnsi="Arial" w:cs="Arial"/>
                <w:b/>
                <w:sz w:val="20"/>
                <w:szCs w:val="20"/>
              </w:rPr>
              <w:lastRenderedPageBreak/>
              <w:t>суммарной площади земельного участка, которая может быть застроена, ко всей площади земельного участка, %</w:t>
            </w:r>
          </w:p>
        </w:tc>
      </w:tr>
      <w:tr w:rsidR="008270BB" w:rsidRPr="00FB1F01" w:rsidTr="00E65F0B">
        <w:tc>
          <w:tcPr>
            <w:tcW w:w="1560"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8270BB" w:rsidRPr="00FB1F01" w:rsidTr="00E65F0B">
        <w:tc>
          <w:tcPr>
            <w:tcW w:w="1560"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Амбулаторно-поликлиническое обслуживание</w:t>
            </w:r>
          </w:p>
        </w:tc>
        <w:tc>
          <w:tcPr>
            <w:tcW w:w="6087"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864"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p>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3.4.1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E65F0B">
        <w:tc>
          <w:tcPr>
            <w:tcW w:w="1560"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Общественное управление</w:t>
            </w:r>
          </w:p>
        </w:tc>
        <w:tc>
          <w:tcPr>
            <w:tcW w:w="6087"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Par294" w:tooltip="3.8.1" w:history="1">
              <w:r w:rsidRPr="00FB1F01">
                <w:rPr>
                  <w:rFonts w:ascii="Arial" w:hAnsi="Arial" w:cs="Arial"/>
                  <w:sz w:val="20"/>
                  <w:szCs w:val="20"/>
                </w:rPr>
                <w:t>кодами 3.8.1</w:t>
              </w:r>
            </w:hyperlink>
            <w:r w:rsidRPr="00FB1F01">
              <w:rPr>
                <w:rFonts w:ascii="Arial" w:hAnsi="Arial" w:cs="Arial"/>
                <w:sz w:val="20"/>
                <w:szCs w:val="20"/>
              </w:rPr>
              <w:t xml:space="preserve"> - </w:t>
            </w:r>
            <w:hyperlink w:anchor="Par298" w:tooltip="3.8.2" w:history="1">
              <w:r w:rsidRPr="00FB1F01">
                <w:rPr>
                  <w:rFonts w:ascii="Arial" w:hAnsi="Arial" w:cs="Arial"/>
                  <w:sz w:val="20"/>
                  <w:szCs w:val="20"/>
                </w:rPr>
                <w:t>3.8.2</w:t>
              </w:r>
            </w:hyperlink>
          </w:p>
        </w:tc>
        <w:tc>
          <w:tcPr>
            <w:tcW w:w="864"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3.8</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E65F0B">
        <w:tc>
          <w:tcPr>
            <w:tcW w:w="1560"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4.6</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200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на улицу - 5 м</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на проезд -3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lastRenderedPageBreak/>
              <w:t>80</w:t>
            </w:r>
          </w:p>
        </w:tc>
      </w:tr>
      <w:tr w:rsidR="008270BB" w:rsidRPr="00FB1F01" w:rsidTr="00E65F0B">
        <w:trPr>
          <w:trHeight w:val="609"/>
        </w:trPr>
        <w:tc>
          <w:tcPr>
            <w:tcW w:w="1560" w:type="dxa"/>
            <w:vMerge w:val="restart"/>
            <w:tcBorders>
              <w:top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8270BB" w:rsidRPr="00FB1F01" w:rsidTr="00E65F0B">
        <w:trPr>
          <w:trHeight w:val="987"/>
        </w:trPr>
        <w:tc>
          <w:tcPr>
            <w:tcW w:w="1560" w:type="dxa"/>
            <w:vMerge/>
            <w:tcBorders>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8270BB" w:rsidRPr="00FB1F01" w:rsidTr="00E65F0B">
        <w:tc>
          <w:tcPr>
            <w:tcW w:w="1560" w:type="dxa"/>
            <w:tcBorders>
              <w:top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8270BB" w:rsidRPr="00FB1F01" w:rsidTr="00E65F0B">
        <w:tc>
          <w:tcPr>
            <w:tcW w:w="1560" w:type="dxa"/>
            <w:tcBorders>
              <w:top w:val="single" w:sz="4" w:space="0" w:color="auto"/>
              <w:bottom w:val="single" w:sz="4" w:space="0" w:color="auto"/>
              <w:right w:val="single" w:sz="4" w:space="0" w:color="auto"/>
            </w:tcBorders>
            <w:shd w:val="clear" w:color="auto" w:fill="auto"/>
          </w:tcPr>
          <w:p w:rsidR="008270BB" w:rsidRPr="00FB1F01" w:rsidRDefault="008270BB" w:rsidP="00E65F0B">
            <w:pPr>
              <w:ind w:left="-108" w:right="-108"/>
              <w:textAlignment w:val="baseline"/>
              <w:rPr>
                <w:rFonts w:ascii="Arial" w:hAnsi="Arial" w:cs="Arial"/>
                <w:sz w:val="20"/>
                <w:szCs w:val="20"/>
              </w:rPr>
            </w:pPr>
            <w:r w:rsidRPr="00FB1F01">
              <w:rPr>
                <w:rFonts w:ascii="Arial" w:hAnsi="Arial" w:cs="Arial"/>
                <w:sz w:val="20"/>
                <w:szCs w:val="20"/>
              </w:rPr>
              <w:t>Хранение автотранспорта</w:t>
            </w:r>
          </w:p>
          <w:p w:rsidR="008270BB" w:rsidRPr="00FB1F01" w:rsidRDefault="008270BB" w:rsidP="00E65F0B">
            <w:pPr>
              <w:ind w:left="-108" w:right="-108"/>
              <w:textAlignment w:val="baseline"/>
              <w:rPr>
                <w:rFonts w:ascii="Arial" w:hAnsi="Arial" w:cs="Arial"/>
                <w:color w:val="FF0000"/>
              </w:rPr>
            </w:pP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8270BB" w:rsidRPr="00FB1F01" w:rsidRDefault="008270BB" w:rsidP="00E65F0B">
            <w:pPr>
              <w:ind w:left="-108" w:right="-108"/>
              <w:textAlignment w:val="baseline"/>
              <w:rPr>
                <w:rFonts w:ascii="Arial" w:hAnsi="Arial" w:cs="Arial"/>
                <w:sz w:val="20"/>
                <w:szCs w:val="20"/>
              </w:rPr>
            </w:pPr>
            <w:r w:rsidRPr="00FB1F01">
              <w:rPr>
                <w:rFonts w:ascii="Arial" w:hAnsi="Arial" w:cs="Arial"/>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jc w:val="center"/>
              <w:textAlignment w:val="baseline"/>
              <w:rPr>
                <w:rFonts w:ascii="Arial" w:hAnsi="Arial" w:cs="Arial"/>
                <w:sz w:val="20"/>
                <w:szCs w:val="20"/>
              </w:rPr>
            </w:pPr>
            <w:r w:rsidRPr="00FB1F01">
              <w:rPr>
                <w:rFonts w:ascii="Arial" w:hAnsi="Arial" w:cs="Arial"/>
                <w:sz w:val="20"/>
                <w:szCs w:val="20"/>
              </w:rPr>
              <w:t>2.7.1</w:t>
            </w:r>
          </w:p>
        </w:tc>
        <w:tc>
          <w:tcPr>
            <w:tcW w:w="1418"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18</w:t>
            </w:r>
          </w:p>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p w:rsidR="008270BB" w:rsidRPr="00FB1F01" w:rsidRDefault="008270BB" w:rsidP="00E65F0B">
            <w:pPr>
              <w:ind w:left="-108" w:right="-117"/>
              <w:textAlignment w:val="baseline"/>
              <w:rPr>
                <w:rFonts w:ascii="Arial" w:hAnsi="Arial" w:cs="Arial"/>
                <w:sz w:val="20"/>
                <w:szCs w:val="20"/>
              </w:rPr>
            </w:pPr>
          </w:p>
        </w:tc>
        <w:tc>
          <w:tcPr>
            <w:tcW w:w="1705"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jc w:val="center"/>
              <w:textAlignment w:val="baseline"/>
              <w:rPr>
                <w:rFonts w:ascii="Arial" w:hAnsi="Arial" w:cs="Arial"/>
                <w:sz w:val="20"/>
                <w:szCs w:val="20"/>
              </w:rPr>
            </w:pPr>
            <w:r w:rsidRPr="00FB1F01">
              <w:rPr>
                <w:rFonts w:ascii="Arial" w:hAnsi="Arial" w:cs="Arial"/>
                <w:sz w:val="20"/>
                <w:szCs w:val="20"/>
              </w:rPr>
              <w:t>80</w:t>
            </w:r>
          </w:p>
        </w:tc>
      </w:tr>
      <w:tr w:rsidR="008270BB" w:rsidRPr="00FB1F01" w:rsidTr="00E65F0B">
        <w:tc>
          <w:tcPr>
            <w:tcW w:w="1560"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Служебные </w:t>
            </w:r>
            <w:r w:rsidRPr="00FB1F01">
              <w:rPr>
                <w:rFonts w:ascii="Arial" w:hAnsi="Arial" w:cs="Arial"/>
                <w:sz w:val="20"/>
                <w:szCs w:val="20"/>
              </w:rPr>
              <w:lastRenderedPageBreak/>
              <w:t>гаражи</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lastRenderedPageBreak/>
              <w:t xml:space="preserve">Размещение постоянных или временных гаражей, стоянок для хранения служебного автотранспорта, используемого в </w:t>
            </w:r>
            <w:r w:rsidRPr="00FB1F01">
              <w:rPr>
                <w:rFonts w:ascii="Arial" w:hAnsi="Arial" w:cs="Arial"/>
                <w:sz w:val="20"/>
                <w:szCs w:val="20"/>
              </w:rPr>
              <w:lastRenderedPageBreak/>
              <w:t xml:space="preserve">целях осуществления видов деятельности, предусмотренных видами разрешенного использования с </w:t>
            </w:r>
            <w:hyperlink w:anchor="Par190" w:tooltip="3.0" w:history="1">
              <w:r w:rsidRPr="00FB1F01">
                <w:rPr>
                  <w:rFonts w:ascii="Arial" w:hAnsi="Arial" w:cs="Arial"/>
                  <w:color w:val="0000FF"/>
                  <w:sz w:val="20"/>
                  <w:szCs w:val="20"/>
                </w:rPr>
                <w:t>кодами 3.0</w:t>
              </w:r>
            </w:hyperlink>
            <w:r w:rsidRPr="00FB1F01">
              <w:rPr>
                <w:rFonts w:ascii="Arial" w:hAnsi="Arial" w:cs="Arial"/>
                <w:sz w:val="20"/>
                <w:szCs w:val="20"/>
              </w:rPr>
              <w:t xml:space="preserve">, </w:t>
            </w:r>
            <w:hyperlink w:anchor="Par333" w:tooltip="4.0" w:history="1">
              <w:r w:rsidRPr="00FB1F01">
                <w:rPr>
                  <w:rFonts w:ascii="Arial" w:hAnsi="Arial" w:cs="Arial"/>
                  <w:color w:val="0000FF"/>
                  <w:sz w:val="20"/>
                  <w:szCs w:val="20"/>
                </w:rPr>
                <w:t>4.0</w:t>
              </w:r>
            </w:hyperlink>
            <w:r w:rsidRPr="00FB1F01">
              <w:rPr>
                <w:rFonts w:ascii="Arial" w:hAnsi="Arial" w:cs="Arial"/>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4.9</w:t>
            </w:r>
          </w:p>
        </w:tc>
        <w:tc>
          <w:tcPr>
            <w:tcW w:w="1418"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Минимальная </w:t>
            </w:r>
            <w:r w:rsidRPr="00FB1F01">
              <w:rPr>
                <w:rFonts w:ascii="Arial" w:hAnsi="Arial" w:cs="Arial"/>
                <w:sz w:val="20"/>
                <w:szCs w:val="20"/>
              </w:rPr>
              <w:lastRenderedPageBreak/>
              <w:t>площадь – 18</w:t>
            </w:r>
          </w:p>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textAlignment w:val="baseline"/>
              <w:rPr>
                <w:rFonts w:ascii="Arial" w:hAnsi="Arial" w:cs="Arial"/>
                <w:sz w:val="20"/>
                <w:szCs w:val="20"/>
              </w:rPr>
            </w:pPr>
            <w:r w:rsidRPr="00FB1F01">
              <w:rPr>
                <w:rFonts w:ascii="Arial" w:hAnsi="Arial" w:cs="Arial"/>
                <w:sz w:val="20"/>
                <w:szCs w:val="20"/>
              </w:rPr>
              <w:lastRenderedPageBreak/>
              <w:t xml:space="preserve">Максимальная высота </w:t>
            </w:r>
            <w:r w:rsidRPr="00FB1F01">
              <w:rPr>
                <w:rFonts w:ascii="Arial" w:hAnsi="Arial" w:cs="Arial"/>
                <w:sz w:val="20"/>
                <w:szCs w:val="20"/>
              </w:rPr>
              <w:lastRenderedPageBreak/>
              <w:t>строений – 6 м.</w:t>
            </w:r>
          </w:p>
        </w:tc>
        <w:tc>
          <w:tcPr>
            <w:tcW w:w="2122" w:type="dxa"/>
            <w:tcBorders>
              <w:top w:val="single" w:sz="4" w:space="0" w:color="auto"/>
              <w:left w:val="single" w:sz="4" w:space="0" w:color="auto"/>
              <w:bottom w:val="single" w:sz="4" w:space="0" w:color="auto"/>
            </w:tcBorders>
            <w:shd w:val="clear" w:color="auto" w:fill="auto"/>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 xml:space="preserve">Минимальный отступ зданий, строений, </w:t>
            </w:r>
            <w:r w:rsidRPr="00FB1F01">
              <w:rPr>
                <w:rFonts w:ascii="Arial" w:hAnsi="Arial" w:cs="Arial"/>
                <w:sz w:val="20"/>
                <w:szCs w:val="20"/>
              </w:rPr>
              <w:lastRenderedPageBreak/>
              <w:t>сооружений от границ земельного участка - 1 м</w:t>
            </w:r>
          </w:p>
          <w:p w:rsidR="008270BB" w:rsidRPr="00FB1F01" w:rsidRDefault="008270BB" w:rsidP="00E65F0B">
            <w:pPr>
              <w:ind w:left="-108" w:right="-117"/>
              <w:textAlignment w:val="baseline"/>
              <w:rPr>
                <w:rFonts w:ascii="Arial" w:hAnsi="Arial" w:cs="Arial"/>
                <w:sz w:val="20"/>
                <w:szCs w:val="20"/>
              </w:rPr>
            </w:pPr>
          </w:p>
        </w:tc>
        <w:tc>
          <w:tcPr>
            <w:tcW w:w="1705" w:type="dxa"/>
            <w:tcBorders>
              <w:top w:val="single" w:sz="4" w:space="0" w:color="auto"/>
              <w:left w:val="single" w:sz="4" w:space="0" w:color="auto"/>
              <w:bottom w:val="single" w:sz="4" w:space="0" w:color="auto"/>
            </w:tcBorders>
            <w:shd w:val="clear" w:color="auto" w:fill="auto"/>
          </w:tcPr>
          <w:p w:rsidR="008270BB" w:rsidRPr="00FB1F01" w:rsidRDefault="008270BB" w:rsidP="00E65F0B">
            <w:pPr>
              <w:ind w:left="-108" w:right="-117"/>
              <w:jc w:val="center"/>
              <w:textAlignment w:val="baseline"/>
              <w:rPr>
                <w:rFonts w:ascii="Arial" w:hAnsi="Arial" w:cs="Arial"/>
                <w:sz w:val="20"/>
                <w:szCs w:val="20"/>
              </w:rPr>
            </w:pPr>
            <w:r w:rsidRPr="00FB1F01">
              <w:rPr>
                <w:rFonts w:ascii="Arial" w:hAnsi="Arial" w:cs="Arial"/>
                <w:sz w:val="20"/>
                <w:szCs w:val="20"/>
              </w:rPr>
              <w:lastRenderedPageBreak/>
              <w:t>80</w:t>
            </w:r>
          </w:p>
        </w:tc>
      </w:tr>
      <w:tr w:rsidR="008270BB" w:rsidRPr="00FB1F01" w:rsidTr="00E65F0B">
        <w:tc>
          <w:tcPr>
            <w:tcW w:w="1560"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lastRenderedPageBreak/>
              <w:t>Спорт</w:t>
            </w:r>
          </w:p>
        </w:tc>
        <w:tc>
          <w:tcPr>
            <w:tcW w:w="6087"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Par420" w:tooltip="5.1.1" w:history="1">
              <w:r w:rsidRPr="00FB1F01">
                <w:rPr>
                  <w:rFonts w:ascii="Arial" w:hAnsi="Arial" w:cs="Arial"/>
                  <w:color w:val="0000FF"/>
                  <w:sz w:val="20"/>
                  <w:szCs w:val="20"/>
                </w:rPr>
                <w:t>кодами 5.1.1</w:t>
              </w:r>
            </w:hyperlink>
            <w:r w:rsidRPr="00FB1F01">
              <w:rPr>
                <w:rFonts w:ascii="Arial" w:hAnsi="Arial" w:cs="Arial"/>
                <w:sz w:val="20"/>
                <w:szCs w:val="20"/>
              </w:rPr>
              <w:t xml:space="preserve"> - </w:t>
            </w:r>
            <w:hyperlink w:anchor="Par444" w:tooltip="5.1.7" w:history="1">
              <w:r w:rsidRPr="00FB1F01">
                <w:rPr>
                  <w:rFonts w:ascii="Arial" w:hAnsi="Arial" w:cs="Arial"/>
                  <w:color w:val="0000FF"/>
                  <w:sz w:val="20"/>
                  <w:szCs w:val="20"/>
                </w:rPr>
                <w:t>5.1.7</w:t>
              </w:r>
            </w:hyperlink>
          </w:p>
        </w:tc>
        <w:tc>
          <w:tcPr>
            <w:tcW w:w="864" w:type="dxa"/>
            <w:tcBorders>
              <w:top w:val="single" w:sz="4" w:space="0" w:color="auto"/>
              <w:left w:val="single" w:sz="4" w:space="0" w:color="auto"/>
              <w:right w:val="single" w:sz="4" w:space="0" w:color="auto"/>
            </w:tcBorders>
          </w:tcPr>
          <w:p w:rsidR="008270BB" w:rsidRPr="00FB1F01" w:rsidRDefault="008270BB"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5.1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8270BB" w:rsidRPr="00FB1F01" w:rsidRDefault="008270BB"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со стороны, выходящей:</w:t>
            </w:r>
          </w:p>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на улицу - 5 м</w:t>
            </w:r>
          </w:p>
          <w:p w:rsidR="008270BB" w:rsidRPr="00FB1F01" w:rsidRDefault="008270BB"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на проезд -3 м</w:t>
            </w:r>
          </w:p>
        </w:tc>
        <w:tc>
          <w:tcPr>
            <w:tcW w:w="1705"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8270BB" w:rsidRPr="00FB1F01" w:rsidTr="00E65F0B">
        <w:tc>
          <w:tcPr>
            <w:tcW w:w="1560"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ind w:left="-108" w:right="-108"/>
              <w:jc w:val="center"/>
              <w:textAlignment w:val="baseline"/>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8270BB" w:rsidRPr="00FB1F01" w:rsidRDefault="008270BB" w:rsidP="00E65F0B">
            <w:pPr>
              <w:jc w:val="center"/>
              <w:textAlignment w:val="baseline"/>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60</w:t>
            </w:r>
          </w:p>
        </w:tc>
      </w:tr>
      <w:tr w:rsidR="008270BB" w:rsidRPr="00FB1F01" w:rsidTr="00E65F0B">
        <w:tc>
          <w:tcPr>
            <w:tcW w:w="1560"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ind w:left="-108" w:right="-108"/>
              <w:jc w:val="center"/>
              <w:textAlignment w:val="baseline"/>
              <w:rPr>
                <w:rFonts w:ascii="Arial" w:hAnsi="Arial" w:cs="Arial"/>
                <w:sz w:val="20"/>
                <w:szCs w:val="20"/>
              </w:rPr>
            </w:pPr>
            <w:r w:rsidRPr="00FB1F01">
              <w:rPr>
                <w:rFonts w:ascii="Arial" w:hAnsi="Arial" w:cs="Arial"/>
                <w:sz w:val="20"/>
                <w:szCs w:val="20"/>
              </w:rPr>
              <w:t>Улично-дорожная сеть</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Par186" w:tooltip="2.7.1" w:history="1">
              <w:r w:rsidRPr="00FB1F01">
                <w:rPr>
                  <w:rStyle w:val="af7"/>
                  <w:rFonts w:ascii="Arial" w:hAnsi="Arial" w:cs="Arial"/>
                  <w:sz w:val="20"/>
                  <w:szCs w:val="20"/>
                </w:rPr>
                <w:t>кодами 2.7.1</w:t>
              </w:r>
            </w:hyperlink>
            <w:r w:rsidRPr="00FB1F01">
              <w:rPr>
                <w:rFonts w:ascii="Arial" w:hAnsi="Arial" w:cs="Arial"/>
                <w:sz w:val="20"/>
                <w:szCs w:val="20"/>
              </w:rPr>
              <w:t xml:space="preserve">, </w:t>
            </w:r>
            <w:hyperlink w:anchor="Par382" w:tooltip="4.9" w:history="1">
              <w:r w:rsidRPr="00FB1F01">
                <w:rPr>
                  <w:rStyle w:val="af7"/>
                  <w:rFonts w:ascii="Arial" w:hAnsi="Arial" w:cs="Arial"/>
                  <w:sz w:val="20"/>
                  <w:szCs w:val="20"/>
                </w:rPr>
                <w:t>4.9</w:t>
              </w:r>
            </w:hyperlink>
            <w:r w:rsidRPr="00FB1F01">
              <w:rPr>
                <w:rFonts w:ascii="Arial" w:hAnsi="Arial" w:cs="Arial"/>
                <w:sz w:val="20"/>
                <w:szCs w:val="20"/>
              </w:rPr>
              <w:t xml:space="preserve">, </w:t>
            </w:r>
            <w:hyperlink w:anchor="Par567" w:tooltip="7.2.3" w:history="1">
              <w:r w:rsidRPr="00FB1F01">
                <w:rPr>
                  <w:rStyle w:val="af7"/>
                  <w:rFonts w:ascii="Arial" w:hAnsi="Arial" w:cs="Arial"/>
                  <w:sz w:val="20"/>
                  <w:szCs w:val="20"/>
                </w:rPr>
                <w:t>7.2.3</w:t>
              </w:r>
            </w:hyperlink>
            <w:r w:rsidRPr="00FB1F01">
              <w:rPr>
                <w:rFonts w:ascii="Arial" w:hAnsi="Arial" w:cs="Arial"/>
                <w:sz w:val="20"/>
                <w:szCs w:val="20"/>
              </w:rPr>
              <w:t>, а также некапитальных сооружений, предназначенных для охраны транспортных средств</w:t>
            </w:r>
          </w:p>
        </w:tc>
        <w:tc>
          <w:tcPr>
            <w:tcW w:w="864" w:type="dxa"/>
            <w:tcBorders>
              <w:top w:val="single" w:sz="4" w:space="0" w:color="auto"/>
              <w:left w:val="single" w:sz="4" w:space="0" w:color="auto"/>
              <w:bottom w:val="single" w:sz="4" w:space="0" w:color="auto"/>
            </w:tcBorders>
          </w:tcPr>
          <w:p w:rsidR="008270BB" w:rsidRPr="00FB1F01" w:rsidRDefault="008270BB" w:rsidP="00E65F0B">
            <w:pPr>
              <w:jc w:val="center"/>
              <w:textAlignment w:val="baseline"/>
              <w:rPr>
                <w:rFonts w:ascii="Arial" w:hAnsi="Arial" w:cs="Arial"/>
                <w:sz w:val="20"/>
                <w:szCs w:val="20"/>
              </w:rPr>
            </w:pPr>
            <w:r w:rsidRPr="00FB1F01">
              <w:rPr>
                <w:rFonts w:ascii="Arial" w:hAnsi="Arial" w:cs="Arial"/>
                <w:sz w:val="20"/>
                <w:szCs w:val="20"/>
              </w:rPr>
              <w:t>112.0.1</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94" w:right="-117"/>
              <w:jc w:val="center"/>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r>
      <w:tr w:rsidR="008270BB" w:rsidRPr="00FB1F01" w:rsidTr="00E65F0B">
        <w:tc>
          <w:tcPr>
            <w:tcW w:w="1560"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ind w:left="-108" w:right="-108"/>
              <w:jc w:val="center"/>
              <w:textAlignment w:val="baseline"/>
              <w:rPr>
                <w:rFonts w:ascii="Arial" w:hAnsi="Arial" w:cs="Arial"/>
                <w:sz w:val="20"/>
                <w:szCs w:val="20"/>
              </w:rPr>
            </w:pPr>
            <w:r w:rsidRPr="00FB1F01">
              <w:rPr>
                <w:rFonts w:ascii="Arial" w:hAnsi="Arial" w:cs="Arial"/>
                <w:sz w:val="20"/>
                <w:szCs w:val="20"/>
              </w:rPr>
              <w:lastRenderedPageBreak/>
              <w:t>Благоустройство территории</w:t>
            </w:r>
          </w:p>
        </w:tc>
        <w:tc>
          <w:tcPr>
            <w:tcW w:w="6087"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textAlignment w:val="baseline"/>
              <w:rPr>
                <w:rFonts w:ascii="Arial" w:hAnsi="Arial" w:cs="Arial"/>
                <w:sz w:val="20"/>
                <w:szCs w:val="20"/>
              </w:rPr>
            </w:pPr>
            <w:r w:rsidRPr="00FB1F01">
              <w:rPr>
                <w:rFonts w:ascii="Arial" w:hAnsi="Arial" w:cs="Arial"/>
                <w:sz w:val="20"/>
                <w:szCs w:val="20"/>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864" w:type="dxa"/>
            <w:tcBorders>
              <w:top w:val="single" w:sz="4" w:space="0" w:color="auto"/>
              <w:left w:val="single" w:sz="4" w:space="0" w:color="auto"/>
              <w:bottom w:val="single" w:sz="4" w:space="0" w:color="auto"/>
            </w:tcBorders>
          </w:tcPr>
          <w:p w:rsidR="008270BB" w:rsidRPr="00FB1F01" w:rsidRDefault="008270BB" w:rsidP="00E65F0B">
            <w:pPr>
              <w:jc w:val="center"/>
              <w:textAlignment w:val="baseline"/>
              <w:rPr>
                <w:rFonts w:ascii="Arial" w:hAnsi="Arial" w:cs="Arial"/>
                <w:sz w:val="20"/>
                <w:szCs w:val="20"/>
              </w:rPr>
            </w:pPr>
            <w:r w:rsidRPr="00FB1F01">
              <w:rPr>
                <w:rFonts w:ascii="Arial" w:hAnsi="Arial" w:cs="Arial"/>
                <w:sz w:val="20"/>
                <w:szCs w:val="20"/>
              </w:rPr>
              <w:t>12.0.2</w:t>
            </w:r>
          </w:p>
        </w:tc>
        <w:tc>
          <w:tcPr>
            <w:tcW w:w="1418"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8270BB" w:rsidRPr="00FB1F01" w:rsidRDefault="008270BB" w:rsidP="00E65F0B">
            <w:pPr>
              <w:widowControl w:val="0"/>
              <w:autoSpaceDE w:val="0"/>
              <w:autoSpaceDN w:val="0"/>
              <w:adjustRightInd w:val="0"/>
              <w:ind w:left="-94" w:right="-117"/>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right w:val="single" w:sz="4" w:space="0" w:color="auto"/>
            </w:tcBorders>
          </w:tcPr>
          <w:p w:rsidR="008270BB" w:rsidRPr="00FB1F01" w:rsidRDefault="008270BB" w:rsidP="00E65F0B">
            <w:pPr>
              <w:widowControl w:val="0"/>
              <w:autoSpaceDE w:val="0"/>
              <w:autoSpaceDN w:val="0"/>
              <w:adjustRightInd w:val="0"/>
              <w:ind w:left="-94" w:right="-117"/>
              <w:jc w:val="center"/>
              <w:rPr>
                <w:rFonts w:ascii="Arial" w:hAnsi="Arial" w:cs="Arial"/>
                <w:sz w:val="18"/>
                <w:szCs w:val="18"/>
              </w:rPr>
            </w:pPr>
            <w:r w:rsidRPr="00FB1F01">
              <w:rPr>
                <w:rFonts w:ascii="Arial" w:hAnsi="Arial" w:cs="Arial"/>
                <w:sz w:val="18"/>
                <w:szCs w:val="18"/>
              </w:rPr>
              <w:t>не регламентировано, определяется заданием на проектирование</w:t>
            </w:r>
          </w:p>
        </w:tc>
      </w:tr>
    </w:tbl>
    <w:p w:rsidR="008270BB" w:rsidRPr="00FB1F01" w:rsidRDefault="008270BB" w:rsidP="008270BB">
      <w:pPr>
        <w:spacing w:before="240"/>
        <w:rPr>
          <w:rFonts w:ascii="Arial" w:hAnsi="Arial" w:cs="Arial"/>
          <w:b/>
          <w:i/>
          <w:iCs/>
          <w:szCs w:val="28"/>
        </w:rPr>
      </w:pPr>
    </w:p>
    <w:p w:rsidR="00770120" w:rsidRPr="00FB1F01" w:rsidRDefault="00770120" w:rsidP="00770120">
      <w:pPr>
        <w:shd w:val="clear" w:color="auto" w:fill="FFFFFF"/>
        <w:rPr>
          <w:rFonts w:ascii="Arial" w:hAnsi="Arial" w:cs="Arial"/>
        </w:rPr>
      </w:pPr>
      <w:r w:rsidRPr="00FB1F01">
        <w:rPr>
          <w:rFonts w:ascii="Arial" w:hAnsi="Arial" w:cs="Arial"/>
          <w:b/>
        </w:rPr>
        <w:t xml:space="preserve">** </w:t>
      </w:r>
      <w:r w:rsidRPr="00FB1F01">
        <w:rPr>
          <w:rFonts w:ascii="Arial" w:hAnsi="Arial" w:cs="Arial"/>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770120">
      <w:pPr>
        <w:shd w:val="clear" w:color="auto" w:fill="FFFFFF"/>
        <w:rPr>
          <w:rFonts w:ascii="Arial" w:hAnsi="Arial" w:cs="Arial"/>
        </w:rPr>
      </w:pPr>
      <w:r w:rsidRPr="00FB1F01">
        <w:rPr>
          <w:rFonts w:ascii="Arial" w:hAnsi="Arial" w:cs="Arial"/>
          <w:b/>
        </w:rPr>
        <w:t xml:space="preserve">*** </w:t>
      </w:r>
      <w:r w:rsidRPr="00FB1F01">
        <w:rPr>
          <w:rFonts w:ascii="Arial" w:hAnsi="Arial" w:cs="Arial"/>
        </w:rPr>
        <w:t>текстовое наименование ВРИ и его код (числовое обозначение) являются равнозначными.</w:t>
      </w:r>
    </w:p>
    <w:p w:rsidR="00770120" w:rsidRPr="00FB1F01" w:rsidRDefault="00770120" w:rsidP="00770120">
      <w:pPr>
        <w:spacing w:before="240"/>
        <w:rPr>
          <w:rFonts w:ascii="Arial" w:hAnsi="Arial" w:cs="Arial"/>
          <w:iCs/>
          <w:color w:val="000000"/>
          <w:szCs w:val="28"/>
        </w:rPr>
      </w:pPr>
      <w:r w:rsidRPr="00FB1F01">
        <w:rPr>
          <w:rFonts w:ascii="Arial" w:hAnsi="Arial" w:cs="Arial"/>
          <w:iCs/>
          <w:color w:val="000000"/>
          <w:szCs w:val="28"/>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70120" w:rsidRPr="00FB1F01" w:rsidRDefault="00770120" w:rsidP="00770120">
      <w:pPr>
        <w:spacing w:before="240" w:after="60"/>
        <w:ind w:firstLine="567"/>
        <w:outlineLvl w:val="5"/>
        <w:rPr>
          <w:rFonts w:ascii="Arial" w:hAnsi="Arial" w:cs="Arial"/>
          <w:bCs/>
          <w:color w:val="000000" w:themeColor="text1"/>
          <w:sz w:val="28"/>
          <w:szCs w:val="28"/>
        </w:rPr>
      </w:pPr>
      <w:r w:rsidRPr="00FB1F01">
        <w:rPr>
          <w:rFonts w:ascii="Arial" w:hAnsi="Arial" w:cs="Arial"/>
          <w:bCs/>
          <w:color w:val="C00000"/>
          <w:sz w:val="28"/>
          <w:szCs w:val="28"/>
        </w:rPr>
        <w:br w:type="page"/>
      </w:r>
      <w:r w:rsidRPr="00FB1F01">
        <w:rPr>
          <w:rFonts w:ascii="Arial" w:hAnsi="Arial" w:cs="Arial"/>
          <w:bCs/>
          <w:color w:val="000000" w:themeColor="text1"/>
          <w:sz w:val="28"/>
          <w:szCs w:val="28"/>
        </w:rPr>
        <w:lastRenderedPageBreak/>
        <w:t>Статья 26.3. Градостроительные регламенты. Производственные зоны.</w:t>
      </w:r>
    </w:p>
    <w:p w:rsidR="00770120" w:rsidRPr="00FB1F01" w:rsidRDefault="00770120" w:rsidP="00FB1F01">
      <w:pPr>
        <w:spacing w:after="0"/>
        <w:jc w:val="both"/>
        <w:rPr>
          <w:rFonts w:ascii="Arial" w:hAnsi="Arial" w:cs="Arial"/>
          <w:szCs w:val="28"/>
        </w:rPr>
      </w:pPr>
      <w:r w:rsidRPr="00FB1F01">
        <w:rPr>
          <w:rFonts w:ascii="Arial" w:hAnsi="Arial" w:cs="Arial"/>
          <w:szCs w:val="28"/>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p w:rsidR="00770120" w:rsidRPr="00FB1F01" w:rsidRDefault="00770120" w:rsidP="00FB1F01">
      <w:pPr>
        <w:spacing w:after="0"/>
        <w:jc w:val="both"/>
        <w:rPr>
          <w:rFonts w:ascii="Arial" w:hAnsi="Arial" w:cs="Arial"/>
          <w:szCs w:val="28"/>
        </w:rPr>
      </w:pPr>
      <w:r w:rsidRPr="00FB1F01">
        <w:rPr>
          <w:rFonts w:ascii="Arial" w:hAnsi="Arial" w:cs="Arial"/>
          <w:szCs w:val="28"/>
        </w:rPr>
        <w:t>Производственная зона включает территории всех предприятий основного и сопутствующего назначения со всеми их зданиями, сооружениями и коммуникациями.</w:t>
      </w:r>
    </w:p>
    <w:p w:rsidR="00770120" w:rsidRPr="00FB1F01" w:rsidRDefault="00770120" w:rsidP="00FB1F01">
      <w:pPr>
        <w:spacing w:after="0"/>
        <w:jc w:val="both"/>
        <w:rPr>
          <w:rFonts w:ascii="Arial" w:hAnsi="Arial" w:cs="Arial"/>
          <w:szCs w:val="28"/>
        </w:rPr>
      </w:pPr>
      <w:r w:rsidRPr="00FB1F01">
        <w:rPr>
          <w:rFonts w:ascii="Arial" w:hAnsi="Arial" w:cs="Arial"/>
          <w:szCs w:val="28"/>
        </w:rPr>
        <w:t>При размещении предприятий и других объектов необходимо предусматривать меры по исключению загрязнения почв, поверхностных и подземных вод, поверхностных водосборов, водоемов и атмосферного воздуха с учетом требований СП 18.13330, а также положений об охране подземных вод.</w:t>
      </w:r>
    </w:p>
    <w:p w:rsidR="00770120" w:rsidRPr="00FB1F01" w:rsidRDefault="00770120" w:rsidP="00FB1F01">
      <w:pPr>
        <w:numPr>
          <w:ilvl w:val="0"/>
          <w:numId w:val="32"/>
        </w:numPr>
        <w:spacing w:after="0" w:line="240" w:lineRule="auto"/>
        <w:ind w:left="0" w:firstLine="709"/>
        <w:jc w:val="both"/>
        <w:rPr>
          <w:rFonts w:ascii="Arial" w:hAnsi="Arial" w:cs="Arial"/>
          <w:szCs w:val="28"/>
        </w:rPr>
      </w:pPr>
      <w:r w:rsidRPr="00FB1F01">
        <w:rPr>
          <w:rFonts w:ascii="Arial" w:hAnsi="Arial" w:cs="Arial"/>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770120" w:rsidRPr="00FB1F01" w:rsidRDefault="00770120" w:rsidP="00FB1F01">
      <w:pPr>
        <w:numPr>
          <w:ilvl w:val="0"/>
          <w:numId w:val="32"/>
        </w:numPr>
        <w:spacing w:after="0" w:line="240" w:lineRule="auto"/>
        <w:ind w:left="0" w:firstLine="709"/>
        <w:jc w:val="both"/>
        <w:rPr>
          <w:rFonts w:ascii="Arial" w:hAnsi="Arial" w:cs="Arial"/>
          <w:szCs w:val="28"/>
        </w:rPr>
      </w:pPr>
      <w:r w:rsidRPr="00FB1F01">
        <w:rPr>
          <w:rFonts w:ascii="Arial" w:hAnsi="Arial" w:cs="Arial"/>
          <w:szCs w:val="28"/>
        </w:rPr>
        <w:t>При размещении и реконструкции предприятий и других объектов на территории производственной зоны необходимо учитывать размеры санитарно-защитных зон.</w:t>
      </w:r>
    </w:p>
    <w:p w:rsidR="00770120" w:rsidRPr="00FB1F01" w:rsidRDefault="00770120" w:rsidP="00FB1F01">
      <w:pPr>
        <w:numPr>
          <w:ilvl w:val="0"/>
          <w:numId w:val="32"/>
        </w:numPr>
        <w:spacing w:after="0" w:line="240" w:lineRule="auto"/>
        <w:ind w:left="0" w:firstLine="709"/>
        <w:jc w:val="both"/>
        <w:rPr>
          <w:rFonts w:ascii="Arial" w:hAnsi="Arial" w:cs="Arial"/>
          <w:szCs w:val="28"/>
        </w:rPr>
      </w:pPr>
      <w:r w:rsidRPr="00FB1F01">
        <w:rPr>
          <w:rFonts w:ascii="Arial" w:hAnsi="Arial" w:cs="Arial"/>
          <w:szCs w:val="28"/>
        </w:rPr>
        <w:t>Размеры санитарно-защитных зон следует устанавливать с учетом требований СанПиН 2.2.1/2.1.1.1200. Достаточность ширины санитарно-защитной зоны следует подтверждать расчетами рассеивания в атмосферном воздухе вредных веществ, содержащихся в выбросах промышленных предприятий, в соответствии с методикой.</w:t>
      </w:r>
    </w:p>
    <w:p w:rsidR="00770120" w:rsidRPr="00FB1F01" w:rsidRDefault="00770120" w:rsidP="00FB1F01">
      <w:pPr>
        <w:spacing w:after="0"/>
        <w:jc w:val="both"/>
        <w:rPr>
          <w:rFonts w:ascii="Arial" w:hAnsi="Arial" w:cs="Arial"/>
          <w:bCs/>
          <w:szCs w:val="28"/>
        </w:rPr>
      </w:pPr>
      <w:r w:rsidRPr="00FB1F01">
        <w:rPr>
          <w:rFonts w:ascii="Arial" w:hAnsi="Arial" w:cs="Arial"/>
          <w:bCs/>
          <w:szCs w:val="28"/>
        </w:rPr>
        <w:t>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770120" w:rsidRPr="00FB1F01" w:rsidRDefault="00770120" w:rsidP="00FB1F01">
      <w:pPr>
        <w:spacing w:after="0"/>
        <w:jc w:val="both"/>
        <w:rPr>
          <w:rFonts w:ascii="Arial" w:hAnsi="Arial" w:cs="Arial"/>
          <w:bCs/>
          <w:szCs w:val="28"/>
        </w:rPr>
      </w:pPr>
      <w:r w:rsidRPr="00FB1F01">
        <w:rPr>
          <w:rFonts w:ascii="Arial" w:hAnsi="Arial" w:cs="Arial"/>
          <w:bCs/>
          <w:szCs w:val="28"/>
        </w:rPr>
        <w:t>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770120" w:rsidRPr="00FB1F01" w:rsidRDefault="00770120" w:rsidP="00FB1F01">
      <w:pPr>
        <w:spacing w:after="0"/>
        <w:jc w:val="both"/>
        <w:rPr>
          <w:rFonts w:ascii="Arial" w:hAnsi="Arial" w:cs="Arial"/>
          <w:bCs/>
          <w:szCs w:val="28"/>
        </w:rPr>
      </w:pPr>
      <w:r w:rsidRPr="00FB1F01">
        <w:rPr>
          <w:rFonts w:ascii="Arial" w:hAnsi="Arial" w:cs="Arial"/>
          <w:bCs/>
          <w:szCs w:val="28"/>
        </w:rPr>
        <w:t>Допускается размещать в границах санитарно-защитной зоны промышленного объекта или производства:</w:t>
      </w:r>
    </w:p>
    <w:p w:rsidR="00770120" w:rsidRPr="00FB1F01" w:rsidRDefault="00770120" w:rsidP="00FB1F01">
      <w:pPr>
        <w:spacing w:after="0"/>
        <w:jc w:val="both"/>
        <w:rPr>
          <w:rFonts w:ascii="Arial" w:hAnsi="Arial" w:cs="Arial"/>
          <w:bCs/>
          <w:szCs w:val="28"/>
        </w:rPr>
      </w:pPr>
      <w:r w:rsidRPr="00FB1F01">
        <w:rPr>
          <w:rFonts w:ascii="Arial" w:hAnsi="Arial" w:cs="Arial"/>
          <w:bCs/>
          <w:szCs w:val="28"/>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r w:rsidRPr="00FB1F01">
        <w:rPr>
          <w:rFonts w:ascii="Arial" w:hAnsi="Arial" w:cs="Arial"/>
          <w:bCs/>
          <w:szCs w:val="28"/>
        </w:rPr>
        <w:lastRenderedPageBreak/>
        <w:t>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770120" w:rsidRPr="00FB1F01" w:rsidRDefault="00770120" w:rsidP="00FB1F01">
      <w:pPr>
        <w:spacing w:after="0"/>
        <w:jc w:val="both"/>
        <w:rPr>
          <w:rFonts w:ascii="Arial" w:hAnsi="Arial" w:cs="Arial"/>
          <w:bCs/>
          <w:szCs w:val="28"/>
        </w:rPr>
      </w:pPr>
      <w:r w:rsidRPr="00FB1F01">
        <w:rPr>
          <w:rFonts w:ascii="Arial" w:hAnsi="Arial" w:cs="Arial"/>
          <w:bCs/>
          <w:szCs w:val="28"/>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770120" w:rsidRPr="00FB1F01" w:rsidRDefault="00770120" w:rsidP="00FB1F01">
      <w:pPr>
        <w:spacing w:after="0"/>
        <w:jc w:val="both"/>
        <w:rPr>
          <w:rFonts w:ascii="Arial" w:hAnsi="Arial" w:cs="Arial"/>
          <w:bCs/>
          <w:szCs w:val="28"/>
        </w:rPr>
      </w:pPr>
      <w:r w:rsidRPr="00FB1F01">
        <w:rPr>
          <w:rFonts w:ascii="Arial" w:hAnsi="Arial" w:cs="Arial"/>
          <w:bCs/>
          <w:szCs w:val="28"/>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770120" w:rsidRPr="00FB1F01" w:rsidRDefault="00770120" w:rsidP="00770120">
      <w:pPr>
        <w:rPr>
          <w:rFonts w:ascii="Arial" w:hAnsi="Arial" w:cs="Arial"/>
          <w:bCs/>
          <w:szCs w:val="28"/>
        </w:rPr>
      </w:pPr>
    </w:p>
    <w:p w:rsidR="00770120" w:rsidRPr="00FB1F01" w:rsidRDefault="00770120" w:rsidP="00770120">
      <w:pPr>
        <w:spacing w:before="120"/>
        <w:rPr>
          <w:rFonts w:ascii="Arial" w:hAnsi="Arial" w:cs="Arial"/>
          <w:b/>
          <w:bCs/>
          <w:sz w:val="28"/>
          <w:szCs w:val="28"/>
          <w:u w:val="single"/>
        </w:rPr>
      </w:pPr>
      <w:r w:rsidRPr="00FB1F01">
        <w:rPr>
          <w:rFonts w:ascii="Arial" w:hAnsi="Arial" w:cs="Arial"/>
          <w:b/>
          <w:sz w:val="28"/>
          <w:szCs w:val="28"/>
          <w:u w:val="single"/>
        </w:rPr>
        <w:t xml:space="preserve">П-1. Зона недропользования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1006"/>
        <w:gridCol w:w="1276"/>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FB1F01">
              <w:rPr>
                <w:rFonts w:ascii="Arial" w:hAnsi="Arial" w:cs="Arial"/>
                <w:b/>
                <w:sz w:val="20"/>
                <w:szCs w:val="20"/>
              </w:rPr>
              <w:lastRenderedPageBreak/>
              <w:t>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B1F01">
                <w:rPr>
                  <w:rFonts w:ascii="Arial" w:hAnsi="Arial" w:cs="Arial"/>
                  <w:color w:val="0000FF"/>
                  <w:sz w:val="20"/>
                  <w:szCs w:val="20"/>
                </w:rPr>
                <w:t>кодами 3.0</w:t>
              </w:r>
            </w:hyperlink>
            <w:r w:rsidRPr="00FB1F01">
              <w:rPr>
                <w:rFonts w:ascii="Arial" w:hAnsi="Arial" w:cs="Arial"/>
                <w:sz w:val="20"/>
                <w:szCs w:val="20"/>
              </w:rPr>
              <w:t xml:space="preserve">, </w:t>
            </w:r>
            <w:hyperlink w:anchor="Par333" w:tooltip="4.0" w:history="1">
              <w:r w:rsidRPr="00FB1F01">
                <w:rPr>
                  <w:rFonts w:ascii="Arial" w:hAnsi="Arial" w:cs="Arial"/>
                  <w:color w:val="0000FF"/>
                  <w:sz w:val="20"/>
                  <w:szCs w:val="20"/>
                </w:rPr>
                <w:t>4.0</w:t>
              </w:r>
            </w:hyperlink>
            <w:r w:rsidRPr="00FB1F01">
              <w:rPr>
                <w:rFonts w:ascii="Arial" w:hAnsi="Arial" w:cs="Arial"/>
                <w:sz w:val="20"/>
                <w:szCs w:val="20"/>
              </w:rPr>
              <w:t>, а также для стоянки и хранения транспортных средств общего пользования, в том числе в депо</w:t>
            </w:r>
          </w:p>
        </w:tc>
        <w:tc>
          <w:tcPr>
            <w:tcW w:w="100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4.9</w:t>
            </w:r>
          </w:p>
        </w:tc>
        <w:tc>
          <w:tcPr>
            <w:tcW w:w="1276"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18</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p w:rsidR="00770120" w:rsidRPr="00FB1F01" w:rsidRDefault="00770120" w:rsidP="00E65F0B">
            <w:pPr>
              <w:ind w:left="-108" w:right="-117"/>
              <w:textAlignment w:val="baseline"/>
              <w:rPr>
                <w:rFonts w:ascii="Arial" w:hAnsi="Arial" w:cs="Arial"/>
                <w:sz w:val="20"/>
                <w:szCs w:val="20"/>
              </w:rPr>
            </w:pPr>
          </w:p>
        </w:tc>
        <w:tc>
          <w:tcPr>
            <w:tcW w:w="1705" w:type="dxa"/>
            <w:tcBorders>
              <w:top w:val="single" w:sz="4" w:space="0" w:color="auto"/>
              <w:left w:val="single" w:sz="4" w:space="0" w:color="auto"/>
              <w:bottom w:val="single" w:sz="4" w:space="0" w:color="auto"/>
            </w:tcBorders>
            <w:shd w:val="clear" w:color="auto" w:fill="auto"/>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Производствен-ная деятельность</w:t>
            </w:r>
          </w:p>
        </w:tc>
        <w:tc>
          <w:tcPr>
            <w:tcW w:w="6087"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006"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6.0</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Осуществление геологических изысканий;</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добыча полезных ископаемых открытым (карьеры, отвалы) и закрытым (шахты, скважины) способами;</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размещение объектов капитального строительства, в том числе подземных, в целях добычи полезных ископаемых;</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 xml:space="preserve">размещение объектов капитального строительства, </w:t>
            </w:r>
            <w:r w:rsidRPr="00FB1F01">
              <w:rPr>
                <w:rFonts w:ascii="Arial" w:hAnsi="Arial" w:cs="Arial"/>
                <w:sz w:val="20"/>
                <w:szCs w:val="20"/>
              </w:rPr>
              <w:lastRenderedPageBreak/>
              <w:t>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6.1</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3.1</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6.9</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Код (числовое обозначение) вида условно разрешенного использования земельного </w:t>
            </w:r>
            <w:r w:rsidRPr="00FB1F01">
              <w:rPr>
                <w:rFonts w:ascii="Arial" w:hAnsi="Arial" w:cs="Arial"/>
                <w:b/>
                <w:sz w:val="20"/>
                <w:szCs w:val="20"/>
              </w:rPr>
              <w:lastRenderedPageBreak/>
              <w:t>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lastRenderedPageBreak/>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FB1F01">
              <w:rPr>
                <w:rFonts w:ascii="Arial" w:hAnsi="Arial" w:cs="Arial"/>
                <w:b/>
                <w:sz w:val="20"/>
                <w:szCs w:val="20"/>
              </w:rPr>
              <w:lastRenderedPageBreak/>
              <w:t>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w:t>
            </w:r>
            <w:r w:rsidRPr="00FB1F01">
              <w:rPr>
                <w:rFonts w:ascii="Arial" w:hAnsi="Arial" w:cs="Arial"/>
                <w:b/>
                <w:sz w:val="20"/>
                <w:szCs w:val="20"/>
              </w:rPr>
              <w:lastRenderedPageBreak/>
              <w:t>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3.1</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4.1</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Код (числовое обозначение) вспомогательного </w:t>
            </w:r>
            <w:r w:rsidRPr="00FB1F01">
              <w:rPr>
                <w:rFonts w:ascii="Arial" w:hAnsi="Arial" w:cs="Arial"/>
                <w:b/>
                <w:sz w:val="20"/>
                <w:szCs w:val="20"/>
              </w:rPr>
              <w:lastRenderedPageBreak/>
              <w:t>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w:t>
            </w:r>
            <w:r w:rsidRPr="00FB1F01">
              <w:rPr>
                <w:rFonts w:ascii="Arial" w:hAnsi="Arial" w:cs="Arial"/>
                <w:b/>
                <w:sz w:val="20"/>
                <w:szCs w:val="20"/>
              </w:rPr>
              <w:lastRenderedPageBreak/>
              <w:t>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Предельное количество этажей или предельная </w:t>
            </w:r>
            <w:r w:rsidRPr="00FB1F01">
              <w:rPr>
                <w:rFonts w:ascii="Arial" w:hAnsi="Arial" w:cs="Arial"/>
                <w:b/>
                <w:sz w:val="20"/>
                <w:szCs w:val="20"/>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Минимальные отступы от границ земельных участков в целях </w:t>
            </w:r>
            <w:r w:rsidRPr="00FB1F01">
              <w:rPr>
                <w:rFonts w:ascii="Arial" w:hAnsi="Arial" w:cs="Arial"/>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w:t>
            </w:r>
            <w:r w:rsidRPr="00FB1F01">
              <w:rPr>
                <w:rFonts w:ascii="Arial" w:hAnsi="Arial" w:cs="Arial"/>
                <w:b/>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2.7.1</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18</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80</w:t>
            </w:r>
          </w:p>
        </w:tc>
      </w:tr>
    </w:tbl>
    <w:p w:rsidR="00770120" w:rsidRPr="00FB1F01" w:rsidRDefault="00770120" w:rsidP="00FB1F01">
      <w:pPr>
        <w:spacing w:after="0"/>
        <w:jc w:val="both"/>
        <w:rPr>
          <w:rFonts w:ascii="Arial" w:hAnsi="Arial" w:cs="Arial"/>
          <w:i/>
          <w:sz w:val="24"/>
        </w:rPr>
      </w:pPr>
      <w:r w:rsidRPr="00FB1F01">
        <w:rPr>
          <w:rFonts w:ascii="Arial" w:hAnsi="Arial" w:cs="Arial"/>
          <w:b/>
          <w:i/>
          <w:sz w:val="24"/>
        </w:rPr>
        <w:t>*</w:t>
      </w:r>
      <w:r w:rsidRPr="00FB1F01">
        <w:rPr>
          <w:rFonts w:ascii="Arial" w:hAnsi="Arial" w:cs="Arial"/>
          <w:i/>
          <w:sz w:val="24"/>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b/>
          <w:sz w:val="24"/>
        </w:rPr>
        <w:t xml:space="preserve">** </w:t>
      </w:r>
      <w:r w:rsidRPr="00FB1F01">
        <w:rPr>
          <w:rFonts w:ascii="Arial" w:hAnsi="Arial" w:cs="Arial"/>
          <w:i/>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b/>
          <w:sz w:val="24"/>
        </w:rPr>
        <w:t xml:space="preserve">*** </w:t>
      </w:r>
      <w:r w:rsidRPr="00FB1F01">
        <w:rPr>
          <w:rFonts w:ascii="Arial" w:hAnsi="Arial" w:cs="Arial"/>
          <w:i/>
          <w:sz w:val="24"/>
        </w:rPr>
        <w:t>текстовое наименование ВРИ и его код (числовое обозначение) являются равнозначными.</w:t>
      </w:r>
    </w:p>
    <w:p w:rsidR="00770120" w:rsidRPr="00FB1F01" w:rsidRDefault="00770120" w:rsidP="00FB1F01">
      <w:pPr>
        <w:spacing w:after="0"/>
        <w:jc w:val="both"/>
        <w:rPr>
          <w:rFonts w:ascii="Arial" w:hAnsi="Arial" w:cs="Arial"/>
          <w:b/>
          <w:i/>
          <w:iCs/>
          <w:sz w:val="24"/>
        </w:rPr>
      </w:pPr>
      <w:r w:rsidRPr="00FB1F01">
        <w:rPr>
          <w:rFonts w:ascii="Arial" w:hAnsi="Arial" w:cs="Arial"/>
          <w:b/>
          <w:i/>
          <w:iCs/>
          <w:sz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70120" w:rsidRPr="00FB1F01" w:rsidRDefault="00770120" w:rsidP="00770120">
      <w:pPr>
        <w:rPr>
          <w:rFonts w:ascii="Arial" w:hAnsi="Arial" w:cs="Arial"/>
          <w:b/>
          <w:i/>
          <w:iCs/>
        </w:rPr>
      </w:pPr>
    </w:p>
    <w:p w:rsidR="00FB1F01" w:rsidRDefault="00FB1F01" w:rsidP="00770120">
      <w:pPr>
        <w:spacing w:before="120"/>
        <w:rPr>
          <w:rFonts w:ascii="Arial" w:hAnsi="Arial" w:cs="Arial"/>
          <w:b/>
          <w:sz w:val="28"/>
          <w:szCs w:val="28"/>
          <w:u w:val="single"/>
        </w:rPr>
      </w:pPr>
    </w:p>
    <w:p w:rsidR="00770120" w:rsidRPr="00FB1F01" w:rsidRDefault="00770120" w:rsidP="00770120">
      <w:pPr>
        <w:spacing w:before="120"/>
        <w:rPr>
          <w:rFonts w:ascii="Arial" w:hAnsi="Arial" w:cs="Arial"/>
          <w:b/>
          <w:bCs/>
          <w:sz w:val="28"/>
          <w:szCs w:val="28"/>
          <w:u w:val="single"/>
        </w:rPr>
      </w:pPr>
      <w:r w:rsidRPr="00FB1F01">
        <w:rPr>
          <w:rFonts w:ascii="Arial" w:hAnsi="Arial" w:cs="Arial"/>
          <w:b/>
          <w:sz w:val="28"/>
          <w:szCs w:val="28"/>
          <w:u w:val="single"/>
        </w:rPr>
        <w:lastRenderedPageBreak/>
        <w:t xml:space="preserve">П-2. Зона сельхозпроизводства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1006"/>
        <w:gridCol w:w="1276"/>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13" w:firstLine="176"/>
              <w:rPr>
                <w:rFonts w:ascii="Arial" w:hAnsi="Arial" w:cs="Arial"/>
                <w:sz w:val="20"/>
                <w:szCs w:val="20"/>
              </w:rPr>
            </w:pPr>
            <w:r w:rsidRPr="00FB1F01">
              <w:rPr>
                <w:rFonts w:ascii="Arial" w:hAnsi="Arial" w:cs="Arial"/>
                <w:sz w:val="20"/>
                <w:szCs w:val="20"/>
              </w:rPr>
              <w:t>Пищевая промышленность</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rPr>
                <w:rFonts w:ascii="Arial" w:hAnsi="Arial" w:cs="Arial"/>
                <w:sz w:val="20"/>
                <w:szCs w:val="20"/>
                <w:highlight w:val="yellow"/>
              </w:rPr>
            </w:pPr>
            <w:r w:rsidRPr="00FB1F01">
              <w:rPr>
                <w:rFonts w:ascii="Arial" w:hAnsi="Arial" w:cs="Arial"/>
                <w:sz w:val="20"/>
                <w:szCs w:val="2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00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jc w:val="center"/>
              <w:rPr>
                <w:rFonts w:ascii="Arial" w:hAnsi="Arial" w:cs="Arial"/>
                <w:sz w:val="20"/>
                <w:szCs w:val="20"/>
              </w:rPr>
            </w:pPr>
            <w:r w:rsidRPr="00FB1F01">
              <w:rPr>
                <w:rFonts w:ascii="Arial" w:hAnsi="Arial" w:cs="Arial"/>
                <w:sz w:val="20"/>
                <w:szCs w:val="20"/>
              </w:rPr>
              <w:t>6.4</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 xml:space="preserve">Максимальная высота строений, количество этажей – ограничивается технологическими </w:t>
            </w:r>
            <w:r w:rsidRPr="00FB1F01">
              <w:rPr>
                <w:rFonts w:ascii="Arial" w:hAnsi="Arial" w:cs="Arial"/>
                <w:sz w:val="20"/>
                <w:szCs w:val="20"/>
              </w:rPr>
              <w:lastRenderedPageBreak/>
              <w:t>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13" w:firstLine="176"/>
              <w:rPr>
                <w:rFonts w:ascii="Arial" w:hAnsi="Arial" w:cs="Arial"/>
                <w:sz w:val="20"/>
                <w:szCs w:val="20"/>
              </w:rPr>
            </w:pPr>
            <w:r w:rsidRPr="00FB1F01">
              <w:rPr>
                <w:rFonts w:ascii="Arial" w:hAnsi="Arial" w:cs="Arial"/>
                <w:sz w:val="20"/>
                <w:szCs w:val="20"/>
              </w:rPr>
              <w:lastRenderedPageBreak/>
              <w:t>Строительная промышленность</w:t>
            </w:r>
          </w:p>
          <w:p w:rsidR="00770120" w:rsidRPr="00FB1F01" w:rsidRDefault="00770120" w:rsidP="00E65F0B">
            <w:pPr>
              <w:tabs>
                <w:tab w:val="left" w:pos="1620"/>
              </w:tabs>
              <w:ind w:right="-113" w:firstLine="176"/>
              <w:rPr>
                <w:rFonts w:ascii="Arial" w:hAnsi="Arial" w:cs="Arial"/>
                <w:sz w:val="20"/>
                <w:szCs w:val="20"/>
              </w:rPr>
            </w:pP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rPr>
                <w:rFonts w:ascii="Arial" w:hAnsi="Arial" w:cs="Arial"/>
                <w:sz w:val="20"/>
                <w:szCs w:val="20"/>
                <w:highlight w:val="yellow"/>
              </w:rPr>
            </w:pPr>
            <w:r w:rsidRPr="00FB1F01">
              <w:rPr>
                <w:rFonts w:ascii="Arial" w:hAnsi="Arial" w:cs="Arial"/>
                <w:sz w:val="20"/>
                <w:szCs w:val="2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00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jc w:val="center"/>
              <w:rPr>
                <w:rFonts w:ascii="Arial" w:hAnsi="Arial" w:cs="Arial"/>
                <w:sz w:val="20"/>
                <w:szCs w:val="20"/>
              </w:rPr>
            </w:pPr>
            <w:r w:rsidRPr="00FB1F01">
              <w:rPr>
                <w:rFonts w:ascii="Arial" w:hAnsi="Arial" w:cs="Arial"/>
                <w:sz w:val="20"/>
                <w:szCs w:val="20"/>
              </w:rPr>
              <w:t>6.6</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13" w:firstLine="176"/>
              <w:rPr>
                <w:rFonts w:ascii="Arial" w:hAnsi="Arial" w:cs="Arial"/>
                <w:sz w:val="20"/>
                <w:szCs w:val="20"/>
              </w:rPr>
            </w:pPr>
            <w:r w:rsidRPr="00FB1F01">
              <w:rPr>
                <w:rFonts w:ascii="Arial" w:hAnsi="Arial" w:cs="Arial"/>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rPr>
                <w:rFonts w:ascii="Arial" w:hAnsi="Arial" w:cs="Arial"/>
                <w:sz w:val="20"/>
                <w:szCs w:val="20"/>
              </w:rPr>
            </w:pPr>
            <w:r w:rsidRPr="00FB1F01">
              <w:rPr>
                <w:rFonts w:ascii="Arial" w:hAnsi="Arial" w:cs="Arial"/>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Par198" w:tooltip="3.1.1" w:history="1">
              <w:r w:rsidRPr="00FB1F01">
                <w:rPr>
                  <w:rFonts w:ascii="Arial" w:hAnsi="Arial" w:cs="Arial"/>
                  <w:color w:val="0000FF"/>
                  <w:sz w:val="20"/>
                  <w:szCs w:val="20"/>
                </w:rPr>
                <w:t>кодами 3.1.1</w:t>
              </w:r>
            </w:hyperlink>
            <w:r w:rsidRPr="00FB1F01">
              <w:rPr>
                <w:rFonts w:ascii="Arial" w:hAnsi="Arial" w:cs="Arial"/>
                <w:sz w:val="20"/>
                <w:szCs w:val="20"/>
              </w:rPr>
              <w:t xml:space="preserve">, </w:t>
            </w:r>
            <w:hyperlink w:anchor="Par220" w:tooltip="3.2.3" w:history="1">
              <w:r w:rsidRPr="00FB1F01">
                <w:rPr>
                  <w:rFonts w:ascii="Arial" w:hAnsi="Arial" w:cs="Arial"/>
                  <w:color w:val="0000FF"/>
                  <w:sz w:val="20"/>
                  <w:szCs w:val="20"/>
                </w:rPr>
                <w:t>3.2.3</w:t>
              </w:r>
            </w:hyperlink>
          </w:p>
        </w:tc>
        <w:tc>
          <w:tcPr>
            <w:tcW w:w="100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jc w:val="center"/>
              <w:rPr>
                <w:rFonts w:ascii="Arial" w:hAnsi="Arial" w:cs="Arial"/>
                <w:sz w:val="20"/>
                <w:szCs w:val="20"/>
              </w:rPr>
            </w:pPr>
            <w:r w:rsidRPr="00FB1F01">
              <w:rPr>
                <w:rFonts w:ascii="Arial" w:hAnsi="Arial" w:cs="Arial"/>
                <w:sz w:val="20"/>
                <w:szCs w:val="20"/>
              </w:rPr>
              <w:t>6.8</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13" w:firstLine="176"/>
              <w:rPr>
                <w:rFonts w:ascii="Arial" w:hAnsi="Arial" w:cs="Arial"/>
                <w:sz w:val="20"/>
                <w:szCs w:val="20"/>
              </w:rPr>
            </w:pPr>
            <w:r w:rsidRPr="00FB1F01">
              <w:rPr>
                <w:rFonts w:ascii="Arial" w:hAnsi="Arial" w:cs="Arial"/>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rPr>
                <w:rFonts w:ascii="Arial" w:hAnsi="Arial" w:cs="Arial"/>
                <w:sz w:val="20"/>
                <w:szCs w:val="20"/>
              </w:rPr>
            </w:pPr>
            <w:r w:rsidRPr="00FB1F01">
              <w:rPr>
                <w:rFonts w:ascii="Arial" w:hAnsi="Arial" w:cs="Arial"/>
                <w:sz w:val="20"/>
                <w:szCs w:val="2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00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jc w:val="center"/>
              <w:rPr>
                <w:rFonts w:ascii="Arial" w:hAnsi="Arial" w:cs="Arial"/>
                <w:sz w:val="20"/>
                <w:szCs w:val="20"/>
              </w:rPr>
            </w:pPr>
            <w:r w:rsidRPr="00FB1F01">
              <w:rPr>
                <w:rFonts w:ascii="Arial" w:hAnsi="Arial" w:cs="Arial"/>
                <w:sz w:val="20"/>
                <w:szCs w:val="20"/>
              </w:rPr>
              <w:t>6.9</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w:t>
            </w:r>
            <w:r w:rsidRPr="00FB1F01">
              <w:rPr>
                <w:rFonts w:ascii="Arial" w:hAnsi="Arial" w:cs="Arial"/>
                <w:sz w:val="20"/>
                <w:szCs w:val="20"/>
              </w:rPr>
              <w:lastRenderedPageBreak/>
              <w:t>использования с кодами 3.1.1 - 3.1.2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lastRenderedPageBreak/>
              <w:t>3.1</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 xml:space="preserve">не регламентировано, определяется </w:t>
            </w:r>
            <w:r w:rsidRPr="00FB1F01">
              <w:rPr>
                <w:rFonts w:ascii="Arial" w:hAnsi="Arial" w:cs="Arial"/>
                <w:sz w:val="18"/>
                <w:szCs w:val="20"/>
              </w:rPr>
              <w:lastRenderedPageBreak/>
              <w:t>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lastRenderedPageBreak/>
              <w:t xml:space="preserve">не регламентировано, определяется заданием на </w:t>
            </w:r>
            <w:r w:rsidRPr="00FB1F01">
              <w:rPr>
                <w:rFonts w:ascii="Arial" w:hAnsi="Arial" w:cs="Arial"/>
                <w:sz w:val="18"/>
                <w:szCs w:val="20"/>
              </w:rPr>
              <w:lastRenderedPageBreak/>
              <w:t>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lastRenderedPageBreak/>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Бытовое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похоронные бюро)</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10000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rPr>
                <w:rFonts w:ascii="Arial" w:hAnsi="Arial" w:cs="Arial"/>
                <w:sz w:val="20"/>
                <w:szCs w:val="20"/>
              </w:rPr>
            </w:pPr>
            <w:r w:rsidRPr="00FB1F01">
              <w:rPr>
                <w:rFonts w:ascii="Arial" w:hAnsi="Arial" w:cs="Arial"/>
                <w:sz w:val="20"/>
                <w:szCs w:val="20"/>
              </w:rPr>
              <w:lastRenderedPageBreak/>
              <w:t>Ветеринарное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rPr>
                <w:rFonts w:ascii="Arial" w:hAnsi="Arial" w:cs="Arial"/>
                <w:sz w:val="20"/>
                <w:szCs w:val="20"/>
              </w:rPr>
            </w:pPr>
            <w:r w:rsidRPr="00FB1F01">
              <w:rPr>
                <w:rFonts w:ascii="Arial" w:hAnsi="Arial" w:cs="Arial"/>
                <w:sz w:val="20"/>
                <w:szCs w:val="2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Par320" w:tooltip="Амбулаторное ветеринарное обслуживание" w:history="1">
              <w:r w:rsidRPr="00FB1F01">
                <w:rPr>
                  <w:rFonts w:ascii="Arial" w:hAnsi="Arial" w:cs="Arial"/>
                  <w:color w:val="0000FF"/>
                  <w:sz w:val="20"/>
                  <w:szCs w:val="20"/>
                </w:rPr>
                <w:t>кодами 3.10.1</w:t>
              </w:r>
            </w:hyperlink>
            <w:r w:rsidRPr="00FB1F01">
              <w:rPr>
                <w:rFonts w:ascii="Arial" w:hAnsi="Arial" w:cs="Arial"/>
                <w:sz w:val="20"/>
                <w:szCs w:val="20"/>
              </w:rPr>
              <w:t xml:space="preserve"> - </w:t>
            </w:r>
            <w:hyperlink w:anchor="Par324" w:tooltip="Приюты для животных" w:history="1">
              <w:r w:rsidRPr="00FB1F01">
                <w:rPr>
                  <w:rFonts w:ascii="Arial" w:hAnsi="Arial" w:cs="Arial"/>
                  <w:color w:val="0000FF"/>
                  <w:sz w:val="20"/>
                  <w:szCs w:val="20"/>
                </w:rPr>
                <w:t>3.10.2</w:t>
              </w:r>
            </w:hyperlink>
          </w:p>
        </w:tc>
        <w:tc>
          <w:tcPr>
            <w:tcW w:w="100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jc w:val="center"/>
              <w:rPr>
                <w:rFonts w:ascii="Arial" w:hAnsi="Arial" w:cs="Arial"/>
              </w:rPr>
            </w:pPr>
            <w:r w:rsidRPr="00FB1F01">
              <w:rPr>
                <w:rFonts w:ascii="Arial" w:hAnsi="Arial" w:cs="Arial"/>
              </w:rPr>
              <w:t>3.10</w:t>
            </w:r>
          </w:p>
        </w:tc>
        <w:tc>
          <w:tcPr>
            <w:tcW w:w="1276"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18</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shd w:val="clear" w:color="auto" w:fill="auto"/>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p w:rsidR="00770120" w:rsidRPr="00FB1F01" w:rsidRDefault="00770120" w:rsidP="00E65F0B">
            <w:pPr>
              <w:ind w:left="-108" w:right="-117"/>
              <w:textAlignment w:val="baseline"/>
              <w:rPr>
                <w:rFonts w:ascii="Arial" w:hAnsi="Arial" w:cs="Arial"/>
                <w:sz w:val="20"/>
                <w:szCs w:val="20"/>
              </w:rPr>
            </w:pPr>
          </w:p>
        </w:tc>
        <w:tc>
          <w:tcPr>
            <w:tcW w:w="1705" w:type="dxa"/>
            <w:tcBorders>
              <w:top w:val="single" w:sz="4" w:space="0" w:color="auto"/>
              <w:left w:val="single" w:sz="4" w:space="0" w:color="auto"/>
              <w:bottom w:val="single" w:sz="4" w:space="0" w:color="auto"/>
            </w:tcBorders>
            <w:shd w:val="clear" w:color="auto" w:fill="auto"/>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Общественное питание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4.6</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со стороны, выходящей:</w:t>
            </w:r>
          </w:p>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на улицу - 5 м</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на проезд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B1F01">
              <w:rPr>
                <w:rFonts w:ascii="Arial" w:hAnsi="Arial" w:cs="Arial"/>
                <w:b/>
                <w:sz w:val="20"/>
                <w:szCs w:val="20"/>
              </w:rPr>
              <w:lastRenderedPageBreak/>
              <w:t>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w:t>
            </w:r>
            <w:r w:rsidRPr="00FB1F01">
              <w:rPr>
                <w:rFonts w:ascii="Arial" w:hAnsi="Arial" w:cs="Arial"/>
                <w:b/>
                <w:sz w:val="20"/>
                <w:szCs w:val="20"/>
              </w:rPr>
              <w:lastRenderedPageBreak/>
              <w:t>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Автомобильный транспорт</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c>
          <w:tcPr>
            <w:tcW w:w="1006" w:type="dxa"/>
            <w:tcBorders>
              <w:top w:val="single" w:sz="4" w:space="0" w:color="auto"/>
              <w:left w:val="single" w:sz="4" w:space="0" w:color="auto"/>
              <w:bottom w:val="single" w:sz="4" w:space="0" w:color="auto"/>
            </w:tcBorders>
          </w:tcPr>
          <w:p w:rsidR="00770120" w:rsidRPr="00FB1F01" w:rsidRDefault="00770120" w:rsidP="00E65F0B">
            <w:pPr>
              <w:jc w:val="center"/>
              <w:textAlignment w:val="baseline"/>
              <w:rPr>
                <w:rFonts w:ascii="Arial" w:hAnsi="Arial" w:cs="Arial"/>
                <w:sz w:val="20"/>
                <w:szCs w:val="20"/>
              </w:rPr>
            </w:pPr>
            <w:r w:rsidRPr="00FB1F01">
              <w:rPr>
                <w:rFonts w:ascii="Arial" w:hAnsi="Arial" w:cs="Arial"/>
                <w:sz w:val="20"/>
                <w:szCs w:val="20"/>
              </w:rPr>
              <w:t>7.2</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firstLine="34"/>
              <w:rPr>
                <w:rFonts w:ascii="Arial" w:hAnsi="Arial" w:cs="Arial"/>
                <w:sz w:val="20"/>
                <w:szCs w:val="20"/>
              </w:rPr>
            </w:pPr>
            <w:r w:rsidRPr="00FB1F01">
              <w:rPr>
                <w:rFonts w:ascii="Arial" w:hAnsi="Arial" w:cs="Arial"/>
                <w:sz w:val="20"/>
                <w:szCs w:val="20"/>
              </w:rPr>
              <w:t>Обеспечение внутреннего правопорядка</w:t>
            </w:r>
          </w:p>
          <w:p w:rsidR="00770120" w:rsidRPr="00FB1F01" w:rsidRDefault="00770120" w:rsidP="00E65F0B">
            <w:pPr>
              <w:tabs>
                <w:tab w:val="left" w:pos="1620"/>
              </w:tabs>
              <w:ind w:right="-1" w:firstLine="34"/>
              <w:rPr>
                <w:rFonts w:ascii="Arial" w:hAnsi="Arial" w:cs="Arial"/>
                <w:sz w:val="20"/>
                <w:szCs w:val="20"/>
              </w:rPr>
            </w:pP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770120" w:rsidRPr="00FB1F01" w:rsidRDefault="00770120" w:rsidP="00E65F0B">
            <w:pPr>
              <w:tabs>
                <w:tab w:val="left" w:pos="1620"/>
              </w:tabs>
              <w:ind w:right="-1"/>
              <w:rPr>
                <w:rFonts w:ascii="Arial" w:hAnsi="Arial" w:cs="Arial"/>
                <w:sz w:val="20"/>
                <w:szCs w:val="20"/>
              </w:rPr>
            </w:pPr>
            <w:r w:rsidRPr="00FB1F01">
              <w:rPr>
                <w:rFonts w:ascii="Arial" w:hAnsi="Arial" w:cs="Arial"/>
                <w:sz w:val="20"/>
                <w:szCs w:val="20"/>
              </w:rPr>
              <w:t>размещение объектов гражданской обороны, за исключением объектов гражданской обороны, являющихся частями производственных зданий</w:t>
            </w:r>
          </w:p>
        </w:tc>
        <w:tc>
          <w:tcPr>
            <w:tcW w:w="100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tabs>
                <w:tab w:val="left" w:pos="1620"/>
              </w:tabs>
              <w:ind w:right="-1"/>
              <w:jc w:val="center"/>
              <w:rPr>
                <w:rFonts w:ascii="Arial" w:hAnsi="Arial" w:cs="Arial"/>
                <w:sz w:val="20"/>
                <w:szCs w:val="20"/>
              </w:rPr>
            </w:pPr>
            <w:r w:rsidRPr="00FB1F01">
              <w:rPr>
                <w:rFonts w:ascii="Arial" w:hAnsi="Arial" w:cs="Arial"/>
                <w:sz w:val="20"/>
                <w:szCs w:val="20"/>
              </w:rPr>
              <w:t>8.3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со стороны, выходящей:</w:t>
            </w:r>
          </w:p>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на улицу - 5 м</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на проезд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Земельные участки (территории) общего пользования</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12.0</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 xml:space="preserve">не регламентировано, определяется заданием на проектирование </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100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 xml:space="preserve">Специальная </w:t>
            </w:r>
            <w:r w:rsidRPr="00FB1F01">
              <w:rPr>
                <w:rFonts w:ascii="Arial" w:hAnsi="Arial" w:cs="Arial"/>
                <w:sz w:val="20"/>
                <w:szCs w:val="20"/>
              </w:rPr>
              <w:lastRenderedPageBreak/>
              <w:t>деятельность</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lastRenderedPageBreak/>
              <w:t xml:space="preserve">Размещение, хранение, захоронение, утилизация, накопление, обработка, обезвреживание отходов </w:t>
            </w:r>
            <w:r w:rsidRPr="00FB1F01">
              <w:rPr>
                <w:rFonts w:ascii="Arial" w:hAnsi="Arial" w:cs="Arial"/>
                <w:sz w:val="20"/>
                <w:szCs w:val="20"/>
              </w:rPr>
              <w:lastRenderedPageBreak/>
              <w:t>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12.2</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Минимальная площадь – </w:t>
            </w:r>
            <w:r w:rsidRPr="00FB1F01">
              <w:rPr>
                <w:rFonts w:ascii="Arial" w:hAnsi="Arial" w:cs="Arial"/>
                <w:sz w:val="20"/>
                <w:szCs w:val="20"/>
              </w:rPr>
              <w:lastRenderedPageBreak/>
              <w:t>100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 xml:space="preserve">Максимальная высота </w:t>
            </w:r>
            <w:r w:rsidRPr="00FB1F01">
              <w:rPr>
                <w:rFonts w:ascii="Arial" w:hAnsi="Arial" w:cs="Arial"/>
                <w:sz w:val="20"/>
                <w:szCs w:val="20"/>
              </w:rPr>
              <w:lastRenderedPageBreak/>
              <w:t>строений – 15 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 xml:space="preserve">Минимальный отступ зданий, строений, </w:t>
            </w:r>
            <w:r w:rsidRPr="00FB1F01">
              <w:rPr>
                <w:rFonts w:ascii="Arial" w:hAnsi="Arial" w:cs="Arial"/>
                <w:sz w:val="20"/>
                <w:szCs w:val="20"/>
              </w:rPr>
              <w:lastRenderedPageBreak/>
              <w:t>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lastRenderedPageBreak/>
              <w:t>80</w:t>
            </w:r>
          </w:p>
        </w:tc>
      </w:tr>
    </w:tbl>
    <w:p w:rsidR="00770120" w:rsidRPr="00FB1F01" w:rsidRDefault="00770120" w:rsidP="00FB1F01">
      <w:pPr>
        <w:spacing w:after="0"/>
        <w:jc w:val="both"/>
        <w:rPr>
          <w:rFonts w:ascii="Arial" w:hAnsi="Arial" w:cs="Arial"/>
          <w:i/>
          <w:sz w:val="24"/>
        </w:rPr>
      </w:pPr>
      <w:r w:rsidRPr="00FB1F01">
        <w:rPr>
          <w:rFonts w:ascii="Arial" w:hAnsi="Arial" w:cs="Arial"/>
          <w:b/>
          <w:i/>
          <w:sz w:val="24"/>
        </w:rPr>
        <w:lastRenderedPageBreak/>
        <w:t>*</w:t>
      </w:r>
      <w:r w:rsidRPr="00FB1F01">
        <w:rPr>
          <w:rFonts w:ascii="Arial" w:hAnsi="Arial" w:cs="Arial"/>
          <w:i/>
          <w:sz w:val="24"/>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b/>
          <w:sz w:val="24"/>
        </w:rPr>
        <w:t xml:space="preserve">** </w:t>
      </w:r>
      <w:r w:rsidRPr="00FB1F01">
        <w:rPr>
          <w:rFonts w:ascii="Arial" w:hAnsi="Arial" w:cs="Arial"/>
          <w:i/>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b/>
          <w:sz w:val="24"/>
        </w:rPr>
        <w:t xml:space="preserve">*** </w:t>
      </w:r>
      <w:r w:rsidRPr="00FB1F01">
        <w:rPr>
          <w:rFonts w:ascii="Arial" w:hAnsi="Arial" w:cs="Arial"/>
          <w:i/>
          <w:sz w:val="24"/>
        </w:rPr>
        <w:t>текстовое наименование ВРИ и его код (числовое обозначение) являются равнозначными.</w:t>
      </w:r>
    </w:p>
    <w:p w:rsidR="00770120" w:rsidRPr="00FB1F01" w:rsidRDefault="00770120" w:rsidP="00FB1F01">
      <w:pPr>
        <w:shd w:val="clear" w:color="auto" w:fill="FFFFFF"/>
        <w:spacing w:after="0"/>
        <w:jc w:val="both"/>
        <w:rPr>
          <w:rFonts w:ascii="Arial" w:hAnsi="Arial" w:cs="Arial"/>
          <w:sz w:val="24"/>
          <w:szCs w:val="28"/>
        </w:rPr>
      </w:pPr>
      <w:r w:rsidRPr="00FB1F01">
        <w:rPr>
          <w:rFonts w:ascii="Arial" w:hAnsi="Arial" w:cs="Arial"/>
          <w:b/>
          <w:bCs/>
          <w:iCs/>
          <w:sz w:val="24"/>
          <w:szCs w:val="28"/>
        </w:rPr>
        <w:t>Примечание к таблице:</w:t>
      </w:r>
      <w:r w:rsidRPr="00FB1F01">
        <w:rPr>
          <w:rFonts w:ascii="Arial" w:hAnsi="Arial" w:cs="Arial"/>
          <w:bCs/>
          <w:iCs/>
          <w:sz w:val="24"/>
          <w:szCs w:val="28"/>
        </w:rPr>
        <w:t xml:space="preserve">  </w:t>
      </w:r>
      <w:r w:rsidRPr="00FB1F01">
        <w:rPr>
          <w:rFonts w:ascii="Arial" w:hAnsi="Arial" w:cs="Arial"/>
          <w:b/>
          <w:bCs/>
          <w:i/>
          <w:iCs/>
          <w:sz w:val="24"/>
          <w:szCs w:val="28"/>
        </w:rPr>
        <w:t>Для зон с кодом 4.1 максимальный процент застройки в границах земельного участка приведен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770120" w:rsidRPr="00FB1F01" w:rsidRDefault="00770120" w:rsidP="00FB1F01">
      <w:pPr>
        <w:spacing w:after="0"/>
        <w:jc w:val="both"/>
        <w:rPr>
          <w:rFonts w:ascii="Arial" w:hAnsi="Arial" w:cs="Arial"/>
          <w:b/>
          <w:i/>
          <w:sz w:val="24"/>
        </w:rPr>
      </w:pPr>
      <w:r w:rsidRPr="00FB1F01">
        <w:rPr>
          <w:rFonts w:ascii="Arial" w:hAnsi="Arial" w:cs="Arial"/>
          <w:b/>
          <w:i/>
          <w:sz w:val="24"/>
        </w:rPr>
        <w:t>Размещение объектов недвижимости, размещение которых предусмотрено основными видами и условно разрешенными видами использования не должно оказывать негативного воздействия и причинять существенного неудобства жителям в прилегающей жилой зоне.</w:t>
      </w:r>
    </w:p>
    <w:p w:rsidR="00770120" w:rsidRPr="00FB1F01" w:rsidRDefault="00770120" w:rsidP="00FB1F01">
      <w:pPr>
        <w:spacing w:after="0"/>
        <w:jc w:val="both"/>
        <w:rPr>
          <w:rFonts w:ascii="Arial" w:hAnsi="Arial" w:cs="Arial"/>
          <w:b/>
          <w:i/>
          <w:iCs/>
          <w:sz w:val="24"/>
        </w:rPr>
      </w:pPr>
      <w:r w:rsidRPr="00FB1F01">
        <w:rPr>
          <w:rFonts w:ascii="Arial" w:hAnsi="Arial" w:cs="Arial"/>
          <w:b/>
          <w:i/>
          <w:iCs/>
          <w:sz w:val="24"/>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70120" w:rsidRPr="00FB1F01" w:rsidRDefault="00770120" w:rsidP="00770120">
      <w:pPr>
        <w:spacing w:before="120"/>
        <w:rPr>
          <w:rFonts w:ascii="Arial" w:hAnsi="Arial" w:cs="Arial"/>
          <w:b/>
          <w:bCs/>
          <w:sz w:val="28"/>
          <w:szCs w:val="28"/>
          <w:u w:val="single"/>
        </w:rPr>
      </w:pPr>
      <w:r w:rsidRPr="00FB1F01">
        <w:rPr>
          <w:rFonts w:ascii="Arial" w:hAnsi="Arial" w:cs="Arial"/>
          <w:b/>
          <w:sz w:val="28"/>
          <w:szCs w:val="28"/>
          <w:u w:val="single"/>
        </w:rPr>
        <w:t xml:space="preserve">ПР-1. Зона зеленых насаждений, выполняющих санитарно-защитные функции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1006"/>
        <w:gridCol w:w="1276"/>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w:t>
            </w:r>
            <w:r w:rsidRPr="00FB1F01">
              <w:rPr>
                <w:rFonts w:ascii="Arial" w:hAnsi="Arial" w:cs="Arial"/>
                <w:b/>
                <w:sz w:val="20"/>
                <w:szCs w:val="20"/>
              </w:rPr>
              <w:lastRenderedPageBreak/>
              <w:t>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w:t>
            </w:r>
            <w:r w:rsidRPr="00FB1F01">
              <w:rPr>
                <w:rFonts w:ascii="Arial" w:hAnsi="Arial" w:cs="Arial"/>
                <w:b/>
                <w:sz w:val="20"/>
                <w:szCs w:val="20"/>
              </w:rPr>
              <w:lastRenderedPageBreak/>
              <w:t>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Предельное количество этажей или предельная </w:t>
            </w:r>
            <w:r w:rsidRPr="00FB1F01">
              <w:rPr>
                <w:rFonts w:ascii="Arial" w:hAnsi="Arial" w:cs="Arial"/>
                <w:b/>
                <w:sz w:val="20"/>
                <w:szCs w:val="20"/>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Минимальные отступы от границ земельных участков в целях </w:t>
            </w:r>
            <w:r w:rsidRPr="00FB1F01">
              <w:rPr>
                <w:rFonts w:ascii="Arial" w:hAnsi="Arial" w:cs="Arial"/>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w:t>
            </w:r>
            <w:r w:rsidRPr="00FB1F01">
              <w:rPr>
                <w:rFonts w:ascii="Arial" w:hAnsi="Arial" w:cs="Arial"/>
                <w:b/>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jc w:val="center"/>
              <w:rPr>
                <w:rFonts w:ascii="Arial" w:hAnsi="Arial" w:cs="Arial"/>
              </w:rPr>
            </w:pPr>
            <w:r w:rsidRPr="00FB1F01">
              <w:rPr>
                <w:rFonts w:ascii="Arial" w:hAnsi="Arial" w:cs="Arial"/>
              </w:rPr>
              <w:t>Запас</w:t>
            </w:r>
          </w:p>
        </w:tc>
        <w:tc>
          <w:tcPr>
            <w:tcW w:w="6087"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rPr>
                <w:rFonts w:ascii="Arial" w:hAnsi="Arial" w:cs="Arial"/>
              </w:rPr>
            </w:pPr>
            <w:r w:rsidRPr="00FB1F01">
              <w:rPr>
                <w:rFonts w:ascii="Arial" w:hAnsi="Arial" w:cs="Arial"/>
              </w:rPr>
              <w:t>Отсутствие хозяйственной деятельности</w:t>
            </w:r>
          </w:p>
        </w:tc>
        <w:tc>
          <w:tcPr>
            <w:tcW w:w="1006"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jc w:val="center"/>
              <w:rPr>
                <w:rFonts w:ascii="Arial" w:hAnsi="Arial" w:cs="Arial"/>
              </w:rPr>
            </w:pPr>
            <w:r w:rsidRPr="00FB1F01">
              <w:rPr>
                <w:rFonts w:ascii="Arial" w:hAnsi="Arial" w:cs="Arial"/>
              </w:rPr>
              <w:t>12.3</w:t>
            </w:r>
          </w:p>
        </w:tc>
        <w:tc>
          <w:tcPr>
            <w:tcW w:w="1276"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jc w:val="center"/>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rPr>
                <w:rFonts w:ascii="Arial" w:hAnsi="Arial" w:cs="Arial"/>
              </w:rPr>
            </w:pPr>
          </w:p>
        </w:tc>
        <w:tc>
          <w:tcPr>
            <w:tcW w:w="2122"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jc w:val="center"/>
              <w:rPr>
                <w:rFonts w:ascii="Arial" w:hAnsi="Arial" w:cs="Arial"/>
              </w:rPr>
            </w:pPr>
          </w:p>
        </w:tc>
        <w:tc>
          <w:tcPr>
            <w:tcW w:w="1705"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jc w:val="center"/>
              <w:rPr>
                <w:rFonts w:ascii="Arial" w:hAnsi="Arial" w:cs="Arial"/>
              </w:rPr>
            </w:pP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B1F01">
              <w:rPr>
                <w:rFonts w:ascii="Arial" w:hAnsi="Arial" w:cs="Arial"/>
                <w:b/>
                <w:sz w:val="20"/>
                <w:szCs w:val="20"/>
              </w:rPr>
              <w:lastRenderedPageBreak/>
              <w:t>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FB1F01">
              <w:rPr>
                <w:rFonts w:ascii="Arial" w:hAnsi="Arial" w:cs="Arial"/>
                <w:b/>
                <w:sz w:val="20"/>
                <w:szCs w:val="20"/>
              </w:rPr>
              <w:lastRenderedPageBreak/>
              <w:t>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6.8</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1006"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662"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1006"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B1F01">
              <w:rPr>
                <w:rFonts w:ascii="Arial" w:hAnsi="Arial" w:cs="Arial"/>
                <w:b/>
                <w:sz w:val="20"/>
                <w:szCs w:val="20"/>
              </w:rPr>
              <w:lastRenderedPageBreak/>
              <w:t>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FB1F01">
              <w:rPr>
                <w:rFonts w:ascii="Arial" w:hAnsi="Arial" w:cs="Arial"/>
                <w:b/>
                <w:sz w:val="20"/>
                <w:szCs w:val="20"/>
              </w:rPr>
              <w:lastRenderedPageBreak/>
              <w:t>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100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ind w:left="-108" w:right="-108"/>
              <w:jc w:val="center"/>
              <w:rPr>
                <w:rFonts w:ascii="Arial" w:hAnsi="Arial" w:cs="Arial"/>
              </w:rPr>
            </w:pPr>
            <w:r w:rsidRPr="00FB1F01">
              <w:rPr>
                <w:rFonts w:ascii="Arial" w:hAnsi="Arial" w:cs="Arial"/>
              </w:rPr>
              <w:t xml:space="preserve">Резервные леса </w:t>
            </w:r>
          </w:p>
        </w:tc>
        <w:tc>
          <w:tcPr>
            <w:tcW w:w="6087"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ind w:left="-108" w:right="-108"/>
              <w:rPr>
                <w:rFonts w:ascii="Arial" w:hAnsi="Arial" w:cs="Arial"/>
              </w:rPr>
            </w:pPr>
            <w:r w:rsidRPr="00FB1F01">
              <w:rPr>
                <w:rFonts w:ascii="Arial" w:hAnsi="Arial" w:cs="Arial"/>
              </w:rPr>
              <w:t xml:space="preserve">Деятельность, связанная с охраной лесов </w:t>
            </w:r>
          </w:p>
        </w:tc>
        <w:tc>
          <w:tcPr>
            <w:tcW w:w="1006" w:type="dxa"/>
            <w:tcBorders>
              <w:top w:val="single" w:sz="4" w:space="0" w:color="auto"/>
              <w:left w:val="single" w:sz="4" w:space="0" w:color="auto"/>
              <w:bottom w:val="single" w:sz="4" w:space="0" w:color="auto"/>
              <w:right w:val="single" w:sz="4" w:space="0" w:color="auto"/>
            </w:tcBorders>
            <w:vAlign w:val="center"/>
          </w:tcPr>
          <w:p w:rsidR="00770120" w:rsidRPr="00FB1F01" w:rsidRDefault="00770120" w:rsidP="00E65F0B">
            <w:pPr>
              <w:widowControl w:val="0"/>
              <w:autoSpaceDE w:val="0"/>
              <w:autoSpaceDN w:val="0"/>
              <w:adjustRightInd w:val="0"/>
              <w:ind w:left="-108" w:right="-117"/>
              <w:jc w:val="center"/>
              <w:rPr>
                <w:rFonts w:ascii="Arial" w:hAnsi="Arial" w:cs="Arial"/>
              </w:rPr>
            </w:pPr>
            <w:r w:rsidRPr="00FB1F01">
              <w:rPr>
                <w:rFonts w:ascii="Arial" w:hAnsi="Arial" w:cs="Arial"/>
              </w:rPr>
              <w:t xml:space="preserve">10.4 </w:t>
            </w:r>
          </w:p>
        </w:tc>
        <w:tc>
          <w:tcPr>
            <w:tcW w:w="1276"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18"/>
                <w:szCs w:val="20"/>
              </w:rPr>
              <w:t>не регламенти-ровано</w:t>
            </w:r>
          </w:p>
        </w:tc>
        <w:tc>
          <w:tcPr>
            <w:tcW w:w="2122"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18"/>
                <w:szCs w:val="20"/>
              </w:rPr>
              <w:t>не регламенти-ровано</w:t>
            </w:r>
          </w:p>
        </w:tc>
      </w:tr>
    </w:tbl>
    <w:p w:rsidR="00770120" w:rsidRPr="00FB1F01" w:rsidRDefault="00770120" w:rsidP="00FB1F01">
      <w:pPr>
        <w:spacing w:after="0"/>
        <w:jc w:val="both"/>
        <w:rPr>
          <w:rFonts w:ascii="Arial" w:hAnsi="Arial" w:cs="Arial"/>
          <w:i/>
          <w:sz w:val="24"/>
        </w:rPr>
      </w:pPr>
      <w:r w:rsidRPr="00FB1F01">
        <w:rPr>
          <w:rFonts w:ascii="Arial" w:hAnsi="Arial" w:cs="Arial"/>
          <w:b/>
          <w:i/>
          <w:sz w:val="24"/>
        </w:rPr>
        <w:t>*</w:t>
      </w:r>
      <w:r w:rsidRPr="00FB1F01">
        <w:rPr>
          <w:rFonts w:ascii="Arial" w:hAnsi="Arial" w:cs="Arial"/>
          <w:i/>
          <w:sz w:val="24"/>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b/>
          <w:sz w:val="24"/>
        </w:rPr>
        <w:t xml:space="preserve">** </w:t>
      </w:r>
      <w:r w:rsidRPr="00FB1F01">
        <w:rPr>
          <w:rFonts w:ascii="Arial" w:hAnsi="Arial" w:cs="Arial"/>
          <w:i/>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b/>
          <w:sz w:val="24"/>
        </w:rPr>
        <w:t xml:space="preserve">*** </w:t>
      </w:r>
      <w:r w:rsidRPr="00FB1F01">
        <w:rPr>
          <w:rFonts w:ascii="Arial" w:hAnsi="Arial" w:cs="Arial"/>
          <w:i/>
          <w:sz w:val="24"/>
        </w:rPr>
        <w:t>текстовое наименование ВРИ и его код (числовое обозначение) являются равнозначными.</w:t>
      </w:r>
    </w:p>
    <w:p w:rsidR="00770120" w:rsidRPr="00FB1F01" w:rsidRDefault="00770120" w:rsidP="00FB1F01">
      <w:pPr>
        <w:spacing w:after="0"/>
        <w:ind w:firstLine="851"/>
        <w:contextualSpacing/>
        <w:jc w:val="both"/>
        <w:rPr>
          <w:rFonts w:ascii="Arial" w:hAnsi="Arial" w:cs="Arial"/>
          <w:sz w:val="24"/>
        </w:rPr>
      </w:pPr>
    </w:p>
    <w:p w:rsidR="00770120" w:rsidRPr="00FB1F01" w:rsidRDefault="00770120" w:rsidP="00770120">
      <w:pPr>
        <w:spacing w:before="240" w:after="60"/>
        <w:ind w:firstLine="567"/>
        <w:outlineLvl w:val="5"/>
        <w:rPr>
          <w:rFonts w:ascii="Arial" w:hAnsi="Arial" w:cs="Arial"/>
          <w:bCs/>
          <w:color w:val="000000" w:themeColor="text1"/>
          <w:sz w:val="28"/>
          <w:szCs w:val="28"/>
        </w:rPr>
      </w:pPr>
      <w:bookmarkStart w:id="140" w:name="_Toc426622152"/>
      <w:r w:rsidRPr="00FB1F01">
        <w:rPr>
          <w:rFonts w:ascii="Arial" w:hAnsi="Arial" w:cs="Arial"/>
          <w:bCs/>
          <w:color w:val="000000" w:themeColor="text1"/>
          <w:sz w:val="28"/>
          <w:szCs w:val="28"/>
        </w:rPr>
        <w:t>Статья 26.4.  Градостроительные регламенты. Зоны инженерной и транспортной инфраструктур.</w:t>
      </w:r>
      <w:bookmarkEnd w:id="140"/>
    </w:p>
    <w:p w:rsidR="00770120" w:rsidRPr="00FB1F01" w:rsidRDefault="00770120" w:rsidP="00770120">
      <w:pPr>
        <w:rPr>
          <w:rFonts w:ascii="Arial" w:hAnsi="Arial" w:cs="Arial"/>
          <w:b/>
          <w:bCs/>
          <w:sz w:val="28"/>
          <w:szCs w:val="28"/>
          <w:u w:val="single"/>
        </w:rPr>
      </w:pPr>
    </w:p>
    <w:p w:rsidR="00770120" w:rsidRPr="00FB1F01" w:rsidRDefault="00770120" w:rsidP="00FB1F01">
      <w:pPr>
        <w:spacing w:after="0"/>
        <w:contextualSpacing/>
        <w:jc w:val="both"/>
        <w:rPr>
          <w:rFonts w:ascii="Arial" w:hAnsi="Arial" w:cs="Arial"/>
          <w:sz w:val="24"/>
          <w:szCs w:val="24"/>
        </w:rPr>
      </w:pPr>
      <w:r w:rsidRPr="00FB1F01">
        <w:rPr>
          <w:rFonts w:ascii="Arial" w:hAnsi="Arial" w:cs="Arial"/>
          <w:spacing w:val="-3"/>
          <w:sz w:val="24"/>
          <w:szCs w:val="24"/>
        </w:rPr>
        <w:t>Зоны инженерной и транспортной инфраструктуры</w:t>
      </w:r>
      <w:r w:rsidRPr="00FB1F01">
        <w:rPr>
          <w:rFonts w:ascii="Arial" w:hAnsi="Arial" w:cs="Arial"/>
          <w:sz w:val="24"/>
          <w:szCs w:val="24"/>
        </w:rPr>
        <w:t xml:space="preserve">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автомобильного и трубопроводного транспорта, связи, а также для установления охранных и санитарно-защитных зон таких объектов.</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Для предотвращения вредного воздействия объектов инженерной и транспортной инфраструктуры на среду жизнедеятельности, обеспечивается  соблюдение необходимых расстояний от таких объектов и других требований в соответствии с государственными градостроительными и специальными нормативами.</w:t>
      </w:r>
    </w:p>
    <w:p w:rsidR="00FB1F01" w:rsidRDefault="00FB1F01" w:rsidP="00FB1F01">
      <w:pPr>
        <w:spacing w:after="0"/>
        <w:jc w:val="both"/>
        <w:rPr>
          <w:rFonts w:ascii="Arial" w:hAnsi="Arial" w:cs="Arial"/>
          <w:b/>
          <w:bCs/>
          <w:sz w:val="24"/>
          <w:szCs w:val="24"/>
          <w:u w:val="single"/>
        </w:rPr>
      </w:pPr>
    </w:p>
    <w:p w:rsidR="00FB1F01" w:rsidRDefault="00FB1F01" w:rsidP="00FB1F01">
      <w:pPr>
        <w:spacing w:after="0"/>
        <w:jc w:val="both"/>
        <w:rPr>
          <w:rFonts w:ascii="Arial" w:hAnsi="Arial" w:cs="Arial"/>
          <w:b/>
          <w:bCs/>
          <w:sz w:val="24"/>
          <w:szCs w:val="24"/>
          <w:u w:val="single"/>
        </w:rPr>
      </w:pPr>
    </w:p>
    <w:p w:rsidR="00FB1F01" w:rsidRDefault="00FB1F01" w:rsidP="00FB1F01">
      <w:pPr>
        <w:spacing w:after="0"/>
        <w:jc w:val="both"/>
        <w:rPr>
          <w:rFonts w:ascii="Arial" w:hAnsi="Arial" w:cs="Arial"/>
          <w:b/>
          <w:bCs/>
          <w:sz w:val="24"/>
          <w:szCs w:val="24"/>
          <w:u w:val="single"/>
        </w:rPr>
      </w:pPr>
    </w:p>
    <w:p w:rsidR="00FB1F01" w:rsidRDefault="00FB1F01" w:rsidP="00FB1F01">
      <w:pPr>
        <w:spacing w:after="0"/>
        <w:jc w:val="both"/>
        <w:rPr>
          <w:rFonts w:ascii="Arial" w:hAnsi="Arial" w:cs="Arial"/>
          <w:b/>
          <w:bCs/>
          <w:sz w:val="24"/>
          <w:szCs w:val="24"/>
          <w:u w:val="single"/>
        </w:rPr>
      </w:pPr>
    </w:p>
    <w:p w:rsidR="00FB1F01" w:rsidRDefault="00FB1F01" w:rsidP="00FB1F01">
      <w:pPr>
        <w:spacing w:after="0"/>
        <w:jc w:val="both"/>
        <w:rPr>
          <w:rFonts w:ascii="Arial" w:hAnsi="Arial" w:cs="Arial"/>
          <w:b/>
          <w:bCs/>
          <w:sz w:val="24"/>
          <w:szCs w:val="24"/>
          <w:u w:val="single"/>
        </w:rPr>
      </w:pPr>
    </w:p>
    <w:p w:rsidR="00770120" w:rsidRPr="00FB1F01" w:rsidRDefault="00770120" w:rsidP="00FB1F01">
      <w:pPr>
        <w:spacing w:after="0"/>
        <w:jc w:val="both"/>
        <w:rPr>
          <w:rFonts w:ascii="Arial" w:hAnsi="Arial" w:cs="Arial"/>
          <w:sz w:val="24"/>
          <w:szCs w:val="24"/>
        </w:rPr>
      </w:pPr>
      <w:r w:rsidRPr="00FB1F01">
        <w:rPr>
          <w:rFonts w:ascii="Arial" w:hAnsi="Arial" w:cs="Arial"/>
          <w:b/>
          <w:bCs/>
          <w:sz w:val="24"/>
          <w:szCs w:val="24"/>
          <w:u w:val="single"/>
        </w:rPr>
        <w:lastRenderedPageBreak/>
        <w:t xml:space="preserve">И. </w:t>
      </w:r>
      <w:r w:rsidRPr="00FB1F01">
        <w:rPr>
          <w:rFonts w:ascii="Arial" w:hAnsi="Arial" w:cs="Arial"/>
          <w:b/>
          <w:bCs/>
          <w:color w:val="000000"/>
          <w:sz w:val="24"/>
          <w:szCs w:val="24"/>
          <w:u w:val="single"/>
        </w:rPr>
        <w:t>Зона инженерной инфраструктуры.</w:t>
      </w:r>
    </w:p>
    <w:p w:rsidR="00770120" w:rsidRPr="00FB1F01" w:rsidRDefault="00770120" w:rsidP="00770120">
      <w:pPr>
        <w:rPr>
          <w:rFonts w:ascii="Arial" w:hAnsi="Arial" w:cs="Arial"/>
        </w:rPr>
      </w:pPr>
    </w:p>
    <w:tbl>
      <w:tblPr>
        <w:tblW w:w="1545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c>
          <w:tcPr>
            <w:tcW w:w="1696"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0"/>
              <w:jc w:val="both"/>
            </w:pPr>
            <w:r w:rsidRPr="00FB1F01">
              <w:t xml:space="preserve">Предоставление коммунальных </w:t>
            </w:r>
            <w:r w:rsidRPr="00FB1F01">
              <w:lastRenderedPageBreak/>
              <w:t>услуг</w:t>
            </w:r>
          </w:p>
        </w:tc>
        <w:tc>
          <w:tcPr>
            <w:tcW w:w="6087"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0"/>
              <w:jc w:val="both"/>
            </w:pPr>
            <w:r w:rsidRPr="00FB1F01">
              <w:lastRenderedPageBreak/>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FB1F01">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864"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0"/>
            </w:pPr>
            <w:bookmarkStart w:id="141" w:name="Par198"/>
            <w:bookmarkEnd w:id="141"/>
            <w:r w:rsidRPr="00FB1F01">
              <w:lastRenderedPageBreak/>
              <w:t>3.1.1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w:t>
            </w:r>
            <w:r w:rsidRPr="00FB1F01">
              <w:rPr>
                <w:rFonts w:ascii="Arial" w:hAnsi="Arial" w:cs="Arial"/>
                <w:sz w:val="18"/>
                <w:szCs w:val="20"/>
              </w:rPr>
              <w:lastRenderedPageBreak/>
              <w:t>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lastRenderedPageBreak/>
              <w:t>не регламентирован</w:t>
            </w:r>
            <w:r w:rsidRPr="00FB1F01">
              <w:rPr>
                <w:rFonts w:ascii="Arial" w:hAnsi="Arial" w:cs="Arial"/>
                <w:sz w:val="18"/>
                <w:szCs w:val="20"/>
              </w:rPr>
              <w:lastRenderedPageBreak/>
              <w:t>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lastRenderedPageBreak/>
              <w:t xml:space="preserve">не регламентировано, определяется заданием </w:t>
            </w:r>
            <w:r w:rsidRPr="00FB1F01">
              <w:rPr>
                <w:rFonts w:ascii="Arial" w:hAnsi="Arial" w:cs="Arial"/>
                <w:sz w:val="18"/>
                <w:szCs w:val="20"/>
              </w:rPr>
              <w:lastRenderedPageBreak/>
              <w:t>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lastRenderedPageBreak/>
              <w:t>60</w:t>
            </w:r>
          </w:p>
        </w:tc>
      </w:tr>
      <w:tr w:rsidR="00770120" w:rsidRPr="00FB1F01" w:rsidTr="00E65F0B">
        <w:tc>
          <w:tcPr>
            <w:tcW w:w="1696"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0"/>
              <w:jc w:val="both"/>
            </w:pPr>
            <w:r w:rsidRPr="00FB1F01">
              <w:lastRenderedPageBreak/>
              <w:t>Административные здания организаций, обеспечивающих предоставление коммунальных услуг</w:t>
            </w:r>
          </w:p>
        </w:tc>
        <w:tc>
          <w:tcPr>
            <w:tcW w:w="6087"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0"/>
              <w:jc w:val="both"/>
            </w:pPr>
            <w:r w:rsidRPr="00FB1F01">
              <w:t>Размещение зданий, предназначенных для приема физических и юридических лиц в связи с предоставлением им коммунальных услуг</w:t>
            </w:r>
          </w:p>
        </w:tc>
        <w:tc>
          <w:tcPr>
            <w:tcW w:w="864"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0"/>
            </w:pPr>
            <w:bookmarkStart w:id="142" w:name="Par202"/>
            <w:bookmarkEnd w:id="142"/>
            <w:r w:rsidRPr="00FB1F01">
              <w:t>3.1.2</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Гидротехнические сооружения</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рыбозащитных и рыбопропускных сооружений, берегозащитных сооружений)</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100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w:t>
            </w:r>
            <w:r w:rsidRPr="00FB1F01">
              <w:rPr>
                <w:rFonts w:ascii="Arial" w:hAnsi="Arial" w:cs="Arial"/>
                <w:b/>
                <w:sz w:val="20"/>
                <w:szCs w:val="20"/>
              </w:rPr>
              <w:lastRenderedPageBreak/>
              <w:t>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lastRenderedPageBreak/>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FB1F01">
              <w:rPr>
                <w:rFonts w:ascii="Arial" w:hAnsi="Arial" w:cs="Arial"/>
                <w:b/>
                <w:sz w:val="20"/>
                <w:szCs w:val="20"/>
              </w:rPr>
              <w:lastRenderedPageBreak/>
              <w:t>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w:t>
            </w:r>
            <w:r w:rsidRPr="00FB1F01">
              <w:rPr>
                <w:rFonts w:ascii="Arial" w:hAnsi="Arial" w:cs="Arial"/>
                <w:b/>
                <w:sz w:val="20"/>
                <w:szCs w:val="20"/>
              </w:rPr>
              <w:lastRenderedPageBreak/>
              <w:t>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Специальное пользование водными объектами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11.2</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100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w:t>
            </w:r>
            <w:r w:rsidRPr="00FB1F01">
              <w:rPr>
                <w:rFonts w:ascii="Arial" w:hAnsi="Arial" w:cs="Arial"/>
                <w:b/>
                <w:sz w:val="20"/>
                <w:szCs w:val="20"/>
              </w:rPr>
              <w:lastRenderedPageBreak/>
              <w:t>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B1F01">
              <w:rPr>
                <w:rFonts w:ascii="Arial" w:hAnsi="Arial" w:cs="Arial"/>
                <w:b/>
                <w:sz w:val="20"/>
                <w:szCs w:val="20"/>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FB1F01">
              <w:rPr>
                <w:rFonts w:ascii="Arial" w:hAnsi="Arial" w:cs="Arial"/>
                <w:b/>
                <w:sz w:val="20"/>
                <w:szCs w:val="20"/>
              </w:rPr>
              <w:lastRenderedPageBreak/>
              <w:t>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sz w:val="20"/>
                <w:szCs w:val="20"/>
              </w:rPr>
            </w:pPr>
            <w:r w:rsidRPr="00FB1F01">
              <w:rPr>
                <w:rFonts w:ascii="Arial" w:hAnsi="Arial" w:cs="Arial"/>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18"/>
                <w:szCs w:val="20"/>
              </w:rPr>
              <w:t>-</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w:t>
            </w:r>
          </w:p>
        </w:tc>
      </w:tr>
    </w:tbl>
    <w:p w:rsidR="00770120" w:rsidRPr="00FB1F01" w:rsidRDefault="00770120" w:rsidP="00FB1F01">
      <w:pPr>
        <w:shd w:val="clear" w:color="auto" w:fill="FFFFFF"/>
        <w:spacing w:after="0"/>
        <w:jc w:val="both"/>
        <w:rPr>
          <w:rFonts w:ascii="Arial" w:hAnsi="Arial" w:cs="Arial"/>
          <w:sz w:val="24"/>
          <w:szCs w:val="28"/>
        </w:rPr>
      </w:pPr>
      <w:r w:rsidRPr="00FB1F01">
        <w:rPr>
          <w:rFonts w:ascii="Arial" w:hAnsi="Arial" w:cs="Arial"/>
          <w:b/>
          <w:i/>
          <w:sz w:val="24"/>
          <w:szCs w:val="28"/>
        </w:rPr>
        <w:t>*</w:t>
      </w:r>
      <w:r w:rsidRPr="00FB1F01">
        <w:rPr>
          <w:rFonts w:ascii="Arial" w:hAnsi="Arial" w:cs="Arial"/>
          <w:sz w:val="24"/>
          <w:szCs w:val="28"/>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sz w:val="24"/>
          <w:szCs w:val="28"/>
        </w:rPr>
      </w:pPr>
      <w:r w:rsidRPr="00FB1F01">
        <w:rPr>
          <w:rFonts w:ascii="Arial" w:hAnsi="Arial" w:cs="Arial"/>
          <w:b/>
          <w:sz w:val="24"/>
          <w:szCs w:val="28"/>
        </w:rPr>
        <w:t xml:space="preserve">** </w:t>
      </w:r>
      <w:r w:rsidRPr="00FB1F01">
        <w:rPr>
          <w:rFonts w:ascii="Arial" w:hAnsi="Arial" w:cs="Arial"/>
          <w:sz w:val="24"/>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pacing w:after="0"/>
        <w:ind w:firstLine="851"/>
        <w:jc w:val="both"/>
        <w:rPr>
          <w:rFonts w:ascii="Arial" w:hAnsi="Arial" w:cs="Arial"/>
          <w:sz w:val="24"/>
          <w:szCs w:val="28"/>
        </w:rPr>
      </w:pPr>
      <w:r w:rsidRPr="00FB1F01">
        <w:rPr>
          <w:rFonts w:ascii="Arial" w:hAnsi="Arial" w:cs="Arial"/>
          <w:b/>
          <w:sz w:val="24"/>
          <w:szCs w:val="28"/>
        </w:rPr>
        <w:t xml:space="preserve">*** </w:t>
      </w:r>
      <w:r w:rsidRPr="00FB1F01">
        <w:rPr>
          <w:rFonts w:ascii="Arial" w:hAnsi="Arial" w:cs="Arial"/>
          <w:sz w:val="24"/>
          <w:szCs w:val="28"/>
        </w:rPr>
        <w:t>текстовое наименование ВРИ и его код (числовое обозначение) являются равнозначными.</w:t>
      </w:r>
    </w:p>
    <w:p w:rsidR="008270BB" w:rsidRPr="00FB1F01" w:rsidRDefault="008270BB" w:rsidP="00770120">
      <w:pPr>
        <w:shd w:val="clear" w:color="auto" w:fill="FFFFFF"/>
        <w:rPr>
          <w:rFonts w:ascii="Arial" w:hAnsi="Arial" w:cs="Arial"/>
          <w:sz w:val="24"/>
          <w:szCs w:val="24"/>
        </w:rPr>
      </w:pPr>
    </w:p>
    <w:p w:rsidR="00770120" w:rsidRPr="00FB1F01" w:rsidRDefault="00770120" w:rsidP="00770120">
      <w:pPr>
        <w:spacing w:before="240"/>
        <w:rPr>
          <w:rFonts w:ascii="Arial" w:hAnsi="Arial" w:cs="Arial"/>
          <w:b/>
          <w:bCs/>
          <w:color w:val="000000"/>
          <w:sz w:val="28"/>
          <w:szCs w:val="28"/>
          <w:u w:val="single"/>
        </w:rPr>
      </w:pPr>
      <w:r w:rsidRPr="00FB1F01">
        <w:rPr>
          <w:rFonts w:ascii="Arial" w:hAnsi="Arial" w:cs="Arial"/>
          <w:b/>
          <w:bCs/>
          <w:sz w:val="28"/>
          <w:szCs w:val="28"/>
          <w:u w:val="single"/>
        </w:rPr>
        <w:t xml:space="preserve">Т.  </w:t>
      </w:r>
      <w:r w:rsidRPr="00FB1F01">
        <w:rPr>
          <w:rFonts w:ascii="Arial" w:hAnsi="Arial" w:cs="Arial"/>
          <w:b/>
          <w:bCs/>
          <w:color w:val="000000"/>
          <w:sz w:val="28"/>
          <w:szCs w:val="28"/>
          <w:u w:val="single"/>
        </w:rPr>
        <w:t>Зона транспортной инфраструктуры.</w:t>
      </w:r>
    </w:p>
    <w:tbl>
      <w:tblPr>
        <w:tblW w:w="1545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r w:rsidRPr="00FB1F01">
              <w:rPr>
                <w:rFonts w:ascii="Arial" w:hAnsi="Arial" w:cs="Arial"/>
                <w:b/>
                <w:sz w:val="20"/>
                <w:szCs w:val="20"/>
              </w:rPr>
              <w:lastRenderedPageBreak/>
              <w:t>**</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w:t>
            </w:r>
            <w:r w:rsidRPr="00FB1F01">
              <w:rPr>
                <w:rFonts w:ascii="Arial" w:hAnsi="Arial" w:cs="Arial"/>
                <w:b/>
                <w:sz w:val="20"/>
                <w:szCs w:val="20"/>
              </w:rPr>
              <w:lastRenderedPageBreak/>
              <w:t>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w:t>
            </w:r>
            <w:r w:rsidRPr="00FB1F01">
              <w:rPr>
                <w:rFonts w:ascii="Arial" w:hAnsi="Arial" w:cs="Arial"/>
                <w:b/>
                <w:sz w:val="20"/>
                <w:szCs w:val="20"/>
              </w:rPr>
              <w:lastRenderedPageBreak/>
              <w:t>площади земельного участка, которая может быть застроена, ко всей площади земельного 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Служебные гаражи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Par190" w:tooltip="3.0" w:history="1">
              <w:r w:rsidRPr="00FB1F01">
                <w:rPr>
                  <w:rFonts w:ascii="Arial" w:hAnsi="Arial" w:cs="Arial"/>
                  <w:color w:val="0000FF"/>
                  <w:sz w:val="20"/>
                  <w:szCs w:val="20"/>
                </w:rPr>
                <w:t>кодами 3.0</w:t>
              </w:r>
            </w:hyperlink>
            <w:r w:rsidRPr="00FB1F01">
              <w:rPr>
                <w:rFonts w:ascii="Arial" w:hAnsi="Arial" w:cs="Arial"/>
                <w:sz w:val="20"/>
                <w:szCs w:val="20"/>
              </w:rPr>
              <w:t xml:space="preserve">, </w:t>
            </w:r>
            <w:hyperlink w:anchor="Par333" w:tooltip="4.0" w:history="1">
              <w:r w:rsidRPr="00FB1F01">
                <w:rPr>
                  <w:rFonts w:ascii="Arial" w:hAnsi="Arial" w:cs="Arial"/>
                  <w:color w:val="0000FF"/>
                  <w:sz w:val="20"/>
                  <w:szCs w:val="20"/>
                </w:rPr>
                <w:t>4.0</w:t>
              </w:r>
            </w:hyperlink>
            <w:r w:rsidRPr="00FB1F01">
              <w:rPr>
                <w:rFonts w:ascii="Arial" w:hAnsi="Arial" w:cs="Arial"/>
                <w:sz w:val="20"/>
                <w:szCs w:val="20"/>
              </w:rPr>
              <w:t>, а также для стоянки и хранения транспортных средств общего пользования, в том числе в депо</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4.9</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c>
          <w:tcPr>
            <w:tcW w:w="1696"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Объекты дорожного сервиса</w:t>
            </w:r>
          </w:p>
        </w:tc>
        <w:tc>
          <w:tcPr>
            <w:tcW w:w="6087"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Par390" w:tooltip="4.9.1.1" w:history="1">
              <w:r w:rsidRPr="00FB1F01">
                <w:rPr>
                  <w:rFonts w:ascii="Arial" w:hAnsi="Arial" w:cs="Arial"/>
                  <w:color w:val="0000FF"/>
                  <w:sz w:val="20"/>
                  <w:szCs w:val="20"/>
                </w:rPr>
                <w:t>кодами 4.9.1.1</w:t>
              </w:r>
            </w:hyperlink>
            <w:r w:rsidRPr="00FB1F01">
              <w:rPr>
                <w:rFonts w:ascii="Arial" w:hAnsi="Arial" w:cs="Arial"/>
                <w:sz w:val="20"/>
                <w:szCs w:val="20"/>
              </w:rPr>
              <w:t xml:space="preserve"> - </w:t>
            </w:r>
            <w:hyperlink w:anchor="Par402" w:tooltip="4.9.1.4" w:history="1">
              <w:r w:rsidRPr="00FB1F01">
                <w:rPr>
                  <w:rFonts w:ascii="Arial" w:hAnsi="Arial" w:cs="Arial"/>
                  <w:color w:val="0000FF"/>
                  <w:sz w:val="20"/>
                  <w:szCs w:val="20"/>
                </w:rPr>
                <w:t>4.9.1.4</w:t>
              </w:r>
            </w:hyperlink>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4.9.1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Связь</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w:t>
            </w:r>
            <w:r w:rsidRPr="00FB1F01">
              <w:rPr>
                <w:rFonts w:ascii="Arial" w:hAnsi="Arial" w:cs="Arial"/>
                <w:sz w:val="20"/>
                <w:szCs w:val="20"/>
              </w:rPr>
              <w:lastRenderedPageBreak/>
              <w:t>использования с кодами 3.1.1, 3.2.3</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6.8</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Железнодорож-ный транспорт</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Par545" w:tooltip="7.1.1" w:history="1">
              <w:r w:rsidRPr="00FB1F01">
                <w:rPr>
                  <w:rFonts w:ascii="Arial" w:hAnsi="Arial" w:cs="Arial"/>
                  <w:color w:val="0000FF"/>
                </w:rPr>
                <w:t>кодами 7.1.1</w:t>
              </w:r>
            </w:hyperlink>
            <w:r w:rsidRPr="00FB1F01">
              <w:rPr>
                <w:rFonts w:ascii="Arial" w:hAnsi="Arial" w:cs="Arial"/>
              </w:rPr>
              <w:t xml:space="preserve"> - </w:t>
            </w:r>
            <w:hyperlink w:anchor="Par550" w:tooltip="7.1.2" w:history="1">
              <w:r w:rsidRPr="00FB1F01">
                <w:rPr>
                  <w:rFonts w:ascii="Arial" w:hAnsi="Arial" w:cs="Arial"/>
                  <w:color w:val="0000FF"/>
                </w:rPr>
                <w:t>7.1.2</w:t>
              </w:r>
            </w:hyperlink>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7.1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spacing w:before="100" w:beforeAutospacing="1" w:after="100" w:afterAutospacing="1"/>
              <w:ind w:left="-108" w:right="-108"/>
              <w:rPr>
                <w:rFonts w:ascii="Arial" w:hAnsi="Arial" w:cs="Arial"/>
                <w:sz w:val="20"/>
                <w:szCs w:val="20"/>
              </w:rPr>
            </w:pPr>
            <w:bookmarkStart w:id="143" w:name="sub_1072"/>
            <w:r w:rsidRPr="00FB1F01">
              <w:rPr>
                <w:rFonts w:ascii="Arial" w:hAnsi="Arial" w:cs="Arial"/>
                <w:sz w:val="20"/>
                <w:szCs w:val="20"/>
              </w:rPr>
              <w:t>Автомобильный транспорт</w:t>
            </w:r>
            <w:bookmarkEnd w:id="143"/>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spacing w:before="100" w:beforeAutospacing="1" w:after="100" w:afterAutospacing="1"/>
              <w:rPr>
                <w:rFonts w:ascii="Arial" w:hAnsi="Arial" w:cs="Arial"/>
                <w:sz w:val="20"/>
                <w:szCs w:val="20"/>
              </w:rPr>
            </w:pPr>
            <w:r w:rsidRPr="00FB1F01">
              <w:rPr>
                <w:rFonts w:ascii="Arial" w:hAnsi="Arial" w:cs="Arial"/>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559" w:tooltip="7.2.1" w:history="1">
              <w:r w:rsidRPr="00FB1F01">
                <w:rPr>
                  <w:rFonts w:ascii="Arial" w:hAnsi="Arial" w:cs="Arial"/>
                  <w:color w:val="0000FF"/>
                </w:rPr>
                <w:t>кодами 7.2.1</w:t>
              </w:r>
            </w:hyperlink>
            <w:r w:rsidRPr="00FB1F01">
              <w:rPr>
                <w:rFonts w:ascii="Arial" w:hAnsi="Arial" w:cs="Arial"/>
              </w:rPr>
              <w:t xml:space="preserve"> - </w:t>
            </w:r>
            <w:hyperlink w:anchor="Par567" w:tooltip="7.2.3" w:history="1">
              <w:r w:rsidRPr="00FB1F01">
                <w:rPr>
                  <w:rFonts w:ascii="Arial" w:hAnsi="Arial" w:cs="Arial"/>
                  <w:color w:val="0000FF"/>
                </w:rPr>
                <w:t>7.2.3</w:t>
              </w:r>
            </w:hyperlink>
          </w:p>
        </w:tc>
        <w:tc>
          <w:tcPr>
            <w:tcW w:w="864" w:type="dxa"/>
            <w:tcBorders>
              <w:top w:val="single" w:sz="4" w:space="0" w:color="auto"/>
              <w:left w:val="single" w:sz="4" w:space="0" w:color="auto"/>
              <w:bottom w:val="single" w:sz="4" w:space="0" w:color="auto"/>
            </w:tcBorders>
          </w:tcPr>
          <w:p w:rsidR="00770120" w:rsidRPr="00FB1F01" w:rsidRDefault="00770120" w:rsidP="00E65F0B">
            <w:pPr>
              <w:spacing w:before="100" w:beforeAutospacing="1" w:after="100" w:afterAutospacing="1"/>
              <w:jc w:val="center"/>
              <w:rPr>
                <w:rFonts w:ascii="Arial" w:hAnsi="Arial" w:cs="Arial"/>
                <w:sz w:val="20"/>
                <w:szCs w:val="20"/>
              </w:rPr>
            </w:pPr>
            <w:r w:rsidRPr="00FB1F01">
              <w:rPr>
                <w:rFonts w:ascii="Arial" w:hAnsi="Arial" w:cs="Arial"/>
                <w:sz w:val="20"/>
                <w:szCs w:val="20"/>
              </w:rPr>
              <w:t>7.2</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spacing w:before="100" w:beforeAutospacing="1" w:after="100" w:afterAutospacing="1"/>
              <w:ind w:left="-108" w:right="-108"/>
              <w:rPr>
                <w:rFonts w:ascii="Arial" w:hAnsi="Arial" w:cs="Arial"/>
                <w:sz w:val="20"/>
                <w:szCs w:val="20"/>
              </w:rPr>
            </w:pPr>
            <w:r w:rsidRPr="00FB1F01">
              <w:rPr>
                <w:rFonts w:ascii="Arial" w:hAnsi="Arial" w:cs="Arial"/>
                <w:sz w:val="20"/>
                <w:szCs w:val="20"/>
              </w:rPr>
              <w:t>Трубопроводный транспорт</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spacing w:before="100" w:beforeAutospacing="1" w:after="100" w:afterAutospacing="1"/>
              <w:rPr>
                <w:rFonts w:ascii="Arial" w:hAnsi="Arial" w:cs="Arial"/>
                <w:sz w:val="20"/>
                <w:szCs w:val="20"/>
              </w:rPr>
            </w:pPr>
            <w:r w:rsidRPr="00FB1F01">
              <w:rPr>
                <w:rFonts w:ascii="Arial" w:hAnsi="Arial" w:cs="Arial"/>
                <w:sz w:val="20"/>
                <w:szCs w:val="2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864" w:type="dxa"/>
            <w:tcBorders>
              <w:top w:val="single" w:sz="4" w:space="0" w:color="auto"/>
              <w:left w:val="single" w:sz="4" w:space="0" w:color="auto"/>
              <w:bottom w:val="single" w:sz="4" w:space="0" w:color="auto"/>
            </w:tcBorders>
          </w:tcPr>
          <w:p w:rsidR="00770120" w:rsidRPr="00FB1F01" w:rsidRDefault="00770120" w:rsidP="00E65F0B">
            <w:pPr>
              <w:spacing w:before="100" w:beforeAutospacing="1" w:after="100" w:afterAutospacing="1"/>
              <w:jc w:val="center"/>
              <w:rPr>
                <w:rFonts w:ascii="Arial" w:hAnsi="Arial" w:cs="Arial"/>
                <w:sz w:val="20"/>
                <w:szCs w:val="20"/>
              </w:rPr>
            </w:pPr>
            <w:r w:rsidRPr="00FB1F01">
              <w:rPr>
                <w:rFonts w:ascii="Arial" w:hAnsi="Arial" w:cs="Arial"/>
                <w:sz w:val="20"/>
                <w:szCs w:val="20"/>
              </w:rPr>
              <w:t>7.5</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w:t>
            </w:r>
            <w:r w:rsidRPr="00FB1F01">
              <w:rPr>
                <w:rFonts w:ascii="Arial" w:hAnsi="Arial" w:cs="Arial"/>
                <w:b/>
                <w:sz w:val="20"/>
                <w:szCs w:val="20"/>
              </w:rPr>
              <w:lastRenderedPageBreak/>
              <w:t>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lastRenderedPageBreak/>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w:t>
            </w:r>
            <w:r w:rsidRPr="00FB1F01">
              <w:rPr>
                <w:rFonts w:ascii="Arial" w:hAnsi="Arial" w:cs="Arial"/>
                <w:b/>
                <w:sz w:val="20"/>
                <w:szCs w:val="20"/>
              </w:rPr>
              <w:lastRenderedPageBreak/>
              <w:t>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w:t>
            </w:r>
            <w:r w:rsidRPr="00FB1F01">
              <w:rPr>
                <w:rFonts w:ascii="Arial" w:hAnsi="Arial" w:cs="Arial"/>
                <w:b/>
                <w:sz w:val="20"/>
                <w:szCs w:val="20"/>
              </w:rPr>
              <w:lastRenderedPageBreak/>
              <w:t>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Деловое управление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Магазины</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4.4</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Склады</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w:t>
            </w:r>
            <w:r w:rsidRPr="00FB1F01">
              <w:rPr>
                <w:rFonts w:ascii="Arial" w:hAnsi="Arial" w:cs="Arial"/>
                <w:sz w:val="20"/>
                <w:szCs w:val="20"/>
              </w:rPr>
              <w:lastRenderedPageBreak/>
              <w:t>станции, элеваторы и продовольственные склады, за исключением железнодорожных перевалочных складов</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6.9</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 xml:space="preserve">Максимальная высота строений, количество этажей – ограничивается технологическими </w:t>
            </w:r>
            <w:r w:rsidRPr="00FB1F01">
              <w:rPr>
                <w:rFonts w:ascii="Arial" w:hAnsi="Arial" w:cs="Arial"/>
                <w:sz w:val="20"/>
                <w:szCs w:val="20"/>
              </w:rPr>
              <w:lastRenderedPageBreak/>
              <w:t>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bl>
    <w:p w:rsidR="00770120" w:rsidRPr="00FB1F01" w:rsidRDefault="00770120" w:rsidP="00FB1F01">
      <w:pPr>
        <w:shd w:val="clear" w:color="auto" w:fill="FFFFFF"/>
        <w:spacing w:after="0"/>
        <w:jc w:val="both"/>
        <w:rPr>
          <w:rFonts w:ascii="Arial" w:hAnsi="Arial" w:cs="Arial"/>
          <w:sz w:val="24"/>
          <w:szCs w:val="28"/>
        </w:rPr>
      </w:pPr>
      <w:r w:rsidRPr="00FB1F01">
        <w:rPr>
          <w:rFonts w:ascii="Arial" w:hAnsi="Arial" w:cs="Arial"/>
          <w:b/>
          <w:i/>
          <w:sz w:val="24"/>
          <w:szCs w:val="28"/>
        </w:rPr>
        <w:t>*</w:t>
      </w:r>
      <w:r w:rsidRPr="00FB1F01">
        <w:rPr>
          <w:rFonts w:ascii="Arial" w:hAnsi="Arial" w:cs="Arial"/>
          <w:sz w:val="24"/>
          <w:szCs w:val="28"/>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sz w:val="24"/>
          <w:szCs w:val="28"/>
        </w:rPr>
      </w:pPr>
      <w:r w:rsidRPr="00FB1F01">
        <w:rPr>
          <w:rFonts w:ascii="Arial" w:hAnsi="Arial" w:cs="Arial"/>
          <w:b/>
          <w:sz w:val="24"/>
          <w:szCs w:val="28"/>
        </w:rPr>
        <w:lastRenderedPageBreak/>
        <w:t xml:space="preserve">** </w:t>
      </w:r>
      <w:r w:rsidRPr="00FB1F01">
        <w:rPr>
          <w:rFonts w:ascii="Arial" w:hAnsi="Arial" w:cs="Arial"/>
          <w:sz w:val="24"/>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pacing w:after="0"/>
        <w:ind w:firstLine="851"/>
        <w:jc w:val="both"/>
        <w:rPr>
          <w:rFonts w:ascii="Arial" w:hAnsi="Arial" w:cs="Arial"/>
          <w:sz w:val="24"/>
          <w:szCs w:val="28"/>
        </w:rPr>
      </w:pPr>
      <w:r w:rsidRPr="00FB1F01">
        <w:rPr>
          <w:rFonts w:ascii="Arial" w:hAnsi="Arial" w:cs="Arial"/>
          <w:b/>
          <w:sz w:val="24"/>
          <w:szCs w:val="28"/>
        </w:rPr>
        <w:t xml:space="preserve">*** </w:t>
      </w:r>
      <w:r w:rsidRPr="00FB1F01">
        <w:rPr>
          <w:rFonts w:ascii="Arial" w:hAnsi="Arial" w:cs="Arial"/>
          <w:sz w:val="24"/>
          <w:szCs w:val="28"/>
        </w:rPr>
        <w:t>текстовое наименование ВРИ и его код (числовое обозначение) являются равнозначными.</w:t>
      </w:r>
    </w:p>
    <w:p w:rsidR="00770120" w:rsidRPr="00FB1F01" w:rsidRDefault="00770120" w:rsidP="00FB1F01">
      <w:pPr>
        <w:shd w:val="clear" w:color="auto" w:fill="FFFFFF"/>
        <w:spacing w:after="0"/>
        <w:jc w:val="both"/>
        <w:rPr>
          <w:rFonts w:ascii="Arial" w:hAnsi="Arial" w:cs="Arial"/>
          <w:sz w:val="28"/>
          <w:szCs w:val="24"/>
        </w:rPr>
      </w:pPr>
    </w:p>
    <w:p w:rsidR="00770120" w:rsidRPr="00FB1F01" w:rsidRDefault="00770120" w:rsidP="00770120">
      <w:pPr>
        <w:spacing w:before="240"/>
        <w:rPr>
          <w:rFonts w:ascii="Arial" w:hAnsi="Arial" w:cs="Arial"/>
          <w:sz w:val="24"/>
          <w:szCs w:val="24"/>
        </w:rPr>
      </w:pPr>
    </w:p>
    <w:p w:rsidR="00770120" w:rsidRPr="00FB1F01" w:rsidRDefault="00770120" w:rsidP="00770120">
      <w:pPr>
        <w:spacing w:before="240"/>
        <w:rPr>
          <w:rFonts w:ascii="Arial" w:hAnsi="Arial" w:cs="Arial"/>
          <w:b/>
          <w:i/>
          <w:iCs/>
          <w:szCs w:val="28"/>
        </w:rPr>
      </w:pPr>
      <w:r w:rsidRPr="00FB1F01">
        <w:rPr>
          <w:rFonts w:ascii="Arial" w:hAnsi="Arial" w:cs="Arial"/>
          <w:b/>
          <w:i/>
          <w:iCs/>
          <w:szCs w:val="28"/>
        </w:rPr>
        <w:t>Требования к противопожарным расстояниям между зданиями, сооружениями и строениями определяются согласно действующего законодательства.</w:t>
      </w:r>
    </w:p>
    <w:p w:rsidR="00770120" w:rsidRPr="00FB1F01" w:rsidRDefault="00770120" w:rsidP="00770120">
      <w:pPr>
        <w:shd w:val="clear" w:color="auto" w:fill="FFFFFF"/>
        <w:rPr>
          <w:rFonts w:ascii="Arial" w:hAnsi="Arial" w:cs="Arial"/>
          <w:b/>
          <w:bCs/>
          <w:sz w:val="28"/>
          <w:szCs w:val="28"/>
          <w:u w:val="single"/>
        </w:rPr>
      </w:pPr>
      <w:r w:rsidRPr="00FB1F01">
        <w:rPr>
          <w:rFonts w:ascii="Arial" w:hAnsi="Arial" w:cs="Arial"/>
          <w:b/>
          <w:bCs/>
          <w:sz w:val="28"/>
          <w:szCs w:val="28"/>
          <w:u w:val="single"/>
        </w:rPr>
        <w:br w:type="page"/>
      </w:r>
    </w:p>
    <w:p w:rsidR="00770120" w:rsidRPr="00FB1F01" w:rsidRDefault="00770120" w:rsidP="00FB1F01">
      <w:pPr>
        <w:spacing w:after="0"/>
        <w:ind w:firstLine="567"/>
        <w:jc w:val="both"/>
        <w:outlineLvl w:val="5"/>
        <w:rPr>
          <w:rFonts w:ascii="Arial" w:hAnsi="Arial" w:cs="Arial"/>
          <w:bCs/>
          <w:color w:val="000000" w:themeColor="text1"/>
          <w:sz w:val="24"/>
          <w:szCs w:val="24"/>
        </w:rPr>
      </w:pPr>
      <w:bookmarkStart w:id="144" w:name="_Toc426622153"/>
      <w:r w:rsidRPr="00FB1F01">
        <w:rPr>
          <w:rFonts w:ascii="Arial" w:hAnsi="Arial" w:cs="Arial"/>
          <w:bCs/>
          <w:iCs/>
          <w:color w:val="000000" w:themeColor="text1"/>
          <w:sz w:val="24"/>
          <w:szCs w:val="24"/>
        </w:rPr>
        <w:lastRenderedPageBreak/>
        <w:t xml:space="preserve">Статья 26.5. </w:t>
      </w:r>
      <w:r w:rsidRPr="00FB1F01">
        <w:rPr>
          <w:rFonts w:ascii="Arial" w:hAnsi="Arial" w:cs="Arial"/>
          <w:bCs/>
          <w:color w:val="000000" w:themeColor="text1"/>
          <w:sz w:val="24"/>
          <w:szCs w:val="24"/>
        </w:rPr>
        <w:t>Градостроительные регламенты. Зоны сельскохозяйственного использования.</w:t>
      </w:r>
      <w:bookmarkEnd w:id="144"/>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Градостроительные регламенты не устанавливаются для сельскохозяйственных угодий в составе земель сельскохозяйственного назначения.</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Земли сельскохозяйственного назначения, расположенные в зоне сельскохозяйственного использования, могут использоваться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а также для целей аквакультуры (рыбоводства):</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крестьянскими (фермерскими) хозяйствами для осуществления их деятельности, гражданами, ведущими личные подсобные хозяйства, садоводство, животноводство, огородничество;</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некоммерческими организациями, в том числе потребительскими кооперативами, религиозными организациями;</w:t>
      </w:r>
    </w:p>
    <w:p w:rsidR="00770120" w:rsidRPr="00FB1F01" w:rsidRDefault="00770120" w:rsidP="00FB1F01">
      <w:pPr>
        <w:tabs>
          <w:tab w:val="left" w:pos="6162"/>
        </w:tabs>
        <w:spacing w:after="0"/>
        <w:jc w:val="both"/>
        <w:rPr>
          <w:rFonts w:ascii="Arial" w:hAnsi="Arial" w:cs="Arial"/>
          <w:sz w:val="24"/>
          <w:szCs w:val="24"/>
        </w:rPr>
      </w:pPr>
      <w:r w:rsidRPr="00FB1F01">
        <w:rPr>
          <w:rFonts w:ascii="Arial" w:hAnsi="Arial" w:cs="Arial"/>
          <w:sz w:val="24"/>
          <w:szCs w:val="24"/>
        </w:rPr>
        <w:t>казачьими обществами;</w:t>
      </w:r>
      <w:r w:rsidR="00FB1F01" w:rsidRPr="00FB1F01">
        <w:rPr>
          <w:rFonts w:ascii="Arial" w:hAnsi="Arial" w:cs="Arial"/>
          <w:sz w:val="24"/>
          <w:szCs w:val="24"/>
        </w:rPr>
        <w:tab/>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770120" w:rsidRPr="00FB1F01" w:rsidRDefault="00770120" w:rsidP="00FB1F01">
      <w:pPr>
        <w:spacing w:after="0"/>
        <w:jc w:val="both"/>
        <w:rPr>
          <w:rFonts w:ascii="Arial" w:hAnsi="Arial" w:cs="Arial"/>
          <w:bCs/>
          <w:sz w:val="24"/>
          <w:szCs w:val="24"/>
        </w:rPr>
      </w:pPr>
      <w:r w:rsidRPr="00FB1F01">
        <w:rPr>
          <w:rFonts w:ascii="Arial" w:hAnsi="Arial" w:cs="Arial"/>
          <w:bCs/>
          <w:sz w:val="24"/>
          <w:szCs w:val="24"/>
        </w:rPr>
        <w:t>Земельные участки из земель сельскохозяйственного назначения, расположенные в зоне сельскохозяйственного использования на расстоянии не более тридцати километров от границ сельских населенных пунктов, не могут использоваться для целей, не связанных с ведением сельского хозяйства, за исключением случаев размещения линейных объектов.</w:t>
      </w:r>
    </w:p>
    <w:p w:rsidR="00770120" w:rsidRPr="00FB1F01" w:rsidRDefault="00770120" w:rsidP="00770120">
      <w:pPr>
        <w:spacing w:before="240"/>
        <w:rPr>
          <w:rFonts w:ascii="Arial" w:hAnsi="Arial" w:cs="Arial"/>
          <w:b/>
          <w:bCs/>
          <w:sz w:val="28"/>
          <w:szCs w:val="28"/>
          <w:u w:val="single"/>
        </w:rPr>
      </w:pPr>
    </w:p>
    <w:p w:rsidR="00770120" w:rsidRPr="00FB1F01" w:rsidRDefault="00770120" w:rsidP="00770120">
      <w:pPr>
        <w:spacing w:before="120" w:after="120"/>
        <w:rPr>
          <w:rFonts w:ascii="Arial" w:hAnsi="Arial" w:cs="Arial"/>
          <w:b/>
          <w:bCs/>
          <w:sz w:val="28"/>
          <w:szCs w:val="28"/>
          <w:u w:val="single"/>
        </w:rPr>
      </w:pPr>
      <w:r w:rsidRPr="00FB1F01">
        <w:rPr>
          <w:rFonts w:ascii="Arial" w:hAnsi="Arial" w:cs="Arial"/>
          <w:b/>
          <w:bCs/>
          <w:sz w:val="28"/>
          <w:szCs w:val="28"/>
          <w:u w:val="single"/>
        </w:rPr>
        <w:t>СХН Зона сельскохозяйственного использования, совмещённая с зоной недропользования.</w:t>
      </w:r>
    </w:p>
    <w:tbl>
      <w:tblPr>
        <w:tblW w:w="15451" w:type="dxa"/>
        <w:tblInd w:w="-459"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Код (числовое обозначение) вида разрешенного </w:t>
            </w:r>
            <w:r w:rsidRPr="00FB1F01">
              <w:rPr>
                <w:rFonts w:ascii="Arial" w:hAnsi="Arial" w:cs="Arial"/>
                <w:b/>
                <w:sz w:val="20"/>
                <w:szCs w:val="20"/>
              </w:rPr>
              <w:lastRenderedPageBreak/>
              <w:t>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w:t>
            </w:r>
            <w:r w:rsidRPr="00FB1F01">
              <w:rPr>
                <w:rFonts w:ascii="Arial" w:hAnsi="Arial" w:cs="Arial"/>
                <w:b/>
                <w:sz w:val="20"/>
                <w:szCs w:val="20"/>
              </w:rPr>
              <w:lastRenderedPageBreak/>
              <w:t>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Предельное количество этажей или предельная </w:t>
            </w:r>
            <w:r w:rsidRPr="00FB1F01">
              <w:rPr>
                <w:rFonts w:ascii="Arial" w:hAnsi="Arial" w:cs="Arial"/>
                <w:b/>
                <w:sz w:val="20"/>
                <w:szCs w:val="20"/>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Минимальные отступы от границ земельных участков в целях </w:t>
            </w:r>
            <w:r w:rsidRPr="00FB1F01">
              <w:rPr>
                <w:rFonts w:ascii="Arial" w:hAnsi="Arial" w:cs="Arial"/>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w:t>
            </w:r>
            <w:r w:rsidRPr="00FB1F01">
              <w:rPr>
                <w:rFonts w:ascii="Arial" w:hAnsi="Arial" w:cs="Arial"/>
                <w:b/>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Выращивание зерновых и иных сельскохозяйственных культур</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1.2</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1.3</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Выращивание тонизирующих, лекарственных, цветочных культур</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1.4</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w:t>
            </w:r>
            <w:r w:rsidRPr="00FB1F01">
              <w:rPr>
                <w:rFonts w:ascii="Arial" w:hAnsi="Arial" w:cs="Arial"/>
                <w:sz w:val="20"/>
                <w:szCs w:val="20"/>
              </w:rPr>
              <w:lastRenderedPageBreak/>
              <w:t>многолетних культур</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1.5</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w:t>
            </w:r>
            <w:r w:rsidRPr="00FB1F01">
              <w:rPr>
                <w:rFonts w:ascii="Arial" w:hAnsi="Arial" w:cs="Arial"/>
                <w:sz w:val="20"/>
                <w:szCs w:val="20"/>
              </w:rPr>
              <w:lastRenderedPageBreak/>
              <w:t>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lastRenderedPageBreak/>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lastRenderedPageBreak/>
              <w:t>Выращивание льна и конопли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льна, конопли</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1.6</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Животноводство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с кодами 1.8 - 1.11, 1.15, 1.19, 1.20</w:t>
            </w:r>
          </w:p>
        </w:tc>
        <w:tc>
          <w:tcPr>
            <w:tcW w:w="864" w:type="dxa"/>
            <w:tcBorders>
              <w:top w:val="single" w:sz="4" w:space="0" w:color="auto"/>
              <w:left w:val="single" w:sz="4" w:space="0" w:color="auto"/>
              <w:bottom w:val="single" w:sz="4" w:space="0" w:color="auto"/>
            </w:tcBorders>
          </w:tcPr>
          <w:p w:rsidR="00770120" w:rsidRPr="00FB1F01" w:rsidRDefault="00770120" w:rsidP="00E65F0B">
            <w:pPr>
              <w:jc w:val="center"/>
              <w:textAlignment w:val="baseline"/>
              <w:rPr>
                <w:rFonts w:ascii="Arial" w:hAnsi="Arial" w:cs="Arial"/>
                <w:sz w:val="20"/>
                <w:szCs w:val="20"/>
              </w:rPr>
            </w:pPr>
            <w:r w:rsidRPr="00FB1F01">
              <w:rPr>
                <w:rFonts w:ascii="Arial" w:hAnsi="Arial" w:cs="Arial"/>
                <w:sz w:val="20"/>
                <w:szCs w:val="20"/>
              </w:rPr>
              <w:t>1.7</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Скотоводство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1.8</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Звероводство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 xml:space="preserve">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w:t>
            </w:r>
            <w:r w:rsidRPr="00FB1F01">
              <w:rPr>
                <w:rFonts w:ascii="Arial" w:hAnsi="Arial" w:cs="Arial"/>
                <w:sz w:val="20"/>
                <w:szCs w:val="20"/>
              </w:rPr>
              <w:lastRenderedPageBreak/>
              <w:t>(материала)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1.9</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Птицеводство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1.10</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Свиноводство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1.11</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1.12</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Рыбоводство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1.13</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Научное обеспечение сельского хозяйства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1.14</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lastRenderedPageBreak/>
              <w:t>Хранение и переработка 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1.15</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Питомники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1.17</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shd w:val="clear" w:color="auto" w:fill="auto"/>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Обеспечение</w:t>
            </w:r>
          </w:p>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сельскохозяйственного</w:t>
            </w:r>
          </w:p>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1.18</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Сенокошение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Кошение трав, сбор и заготовка сена</w:t>
            </w:r>
          </w:p>
        </w:tc>
        <w:tc>
          <w:tcPr>
            <w:tcW w:w="864" w:type="dxa"/>
            <w:tcBorders>
              <w:top w:val="single" w:sz="4" w:space="0" w:color="auto"/>
              <w:left w:val="single" w:sz="4" w:space="0" w:color="auto"/>
              <w:bottom w:val="single" w:sz="4" w:space="0" w:color="auto"/>
            </w:tcBorders>
          </w:tcPr>
          <w:p w:rsidR="00770120" w:rsidRPr="00FB1F01" w:rsidRDefault="00770120" w:rsidP="00E65F0B">
            <w:pPr>
              <w:spacing w:before="100" w:beforeAutospacing="1" w:after="100" w:afterAutospacing="1"/>
              <w:jc w:val="center"/>
              <w:rPr>
                <w:rFonts w:ascii="Arial" w:hAnsi="Arial" w:cs="Arial"/>
                <w:sz w:val="20"/>
                <w:szCs w:val="20"/>
              </w:rPr>
            </w:pPr>
            <w:r w:rsidRPr="00FB1F01">
              <w:rPr>
                <w:rFonts w:ascii="Arial" w:hAnsi="Arial" w:cs="Arial"/>
                <w:sz w:val="20"/>
                <w:szCs w:val="20"/>
              </w:rPr>
              <w:t>1.19</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Выпас сельскохозяйственных животных</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Выпас сельскохозяйственных животных</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bookmarkStart w:id="145" w:name="Par124"/>
            <w:bookmarkEnd w:id="145"/>
            <w:r w:rsidRPr="00FB1F01">
              <w:rPr>
                <w:rFonts w:ascii="Arial" w:hAnsi="Arial" w:cs="Arial"/>
                <w:sz w:val="20"/>
                <w:szCs w:val="20"/>
              </w:rPr>
              <w:t>1.20</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Pr>
                <w:rFonts w:ascii="Arial" w:hAnsi="Arial" w:cs="Arial"/>
              </w:rPr>
            </w:pPr>
            <w:r w:rsidRPr="00FB1F01">
              <w:rPr>
                <w:rFonts w:ascii="Arial" w:hAnsi="Arial" w:cs="Arial"/>
                <w:sz w:val="20"/>
                <w:szCs w:val="20"/>
              </w:rPr>
              <w:t>Не подлежат установлению</w:t>
            </w:r>
          </w:p>
        </w:tc>
        <w:tc>
          <w:tcPr>
            <w:tcW w:w="1559" w:type="dxa"/>
            <w:tcBorders>
              <w:top w:val="single" w:sz="4" w:space="0" w:color="auto"/>
              <w:left w:val="single" w:sz="4" w:space="0" w:color="auto"/>
              <w:bottom w:val="single" w:sz="4" w:space="0" w:color="auto"/>
            </w:tcBorders>
          </w:tcPr>
          <w:p w:rsidR="00770120" w:rsidRPr="00FB1F01" w:rsidRDefault="00770120" w:rsidP="00E65F0B">
            <w:pPr>
              <w:rPr>
                <w:rFonts w:ascii="Arial" w:hAnsi="Arial" w:cs="Arial"/>
              </w:rPr>
            </w:pPr>
            <w:r w:rsidRPr="00FB1F01">
              <w:rPr>
                <w:rFonts w:ascii="Arial" w:hAnsi="Arial" w:cs="Arial"/>
                <w:sz w:val="20"/>
                <w:szCs w:val="20"/>
              </w:rPr>
              <w:t>Не подлежат установлению</w:t>
            </w:r>
          </w:p>
        </w:tc>
        <w:tc>
          <w:tcPr>
            <w:tcW w:w="2122" w:type="dxa"/>
            <w:tcBorders>
              <w:top w:val="single" w:sz="4" w:space="0" w:color="auto"/>
              <w:left w:val="single" w:sz="4" w:space="0" w:color="auto"/>
              <w:bottom w:val="single" w:sz="4" w:space="0" w:color="auto"/>
            </w:tcBorders>
          </w:tcPr>
          <w:p w:rsidR="00770120" w:rsidRPr="00FB1F01" w:rsidRDefault="00770120" w:rsidP="00E65F0B">
            <w:pPr>
              <w:ind w:firstLine="34"/>
              <w:rPr>
                <w:rFonts w:ascii="Arial" w:hAnsi="Arial" w:cs="Arial"/>
              </w:rPr>
            </w:pPr>
            <w:r w:rsidRPr="00FB1F01">
              <w:rPr>
                <w:rFonts w:ascii="Arial" w:hAnsi="Arial" w:cs="Arial"/>
                <w:sz w:val="20"/>
                <w:szCs w:val="20"/>
              </w:rPr>
              <w:t>Не подлежат установлению</w:t>
            </w:r>
          </w:p>
        </w:tc>
        <w:tc>
          <w:tcPr>
            <w:tcW w:w="1705" w:type="dxa"/>
            <w:tcBorders>
              <w:top w:val="single" w:sz="4" w:space="0" w:color="auto"/>
              <w:left w:val="single" w:sz="4" w:space="0" w:color="auto"/>
              <w:bottom w:val="single" w:sz="4" w:space="0" w:color="auto"/>
            </w:tcBorders>
          </w:tcPr>
          <w:p w:rsidR="00770120" w:rsidRPr="00FB1F01" w:rsidRDefault="00770120" w:rsidP="00E65F0B">
            <w:pPr>
              <w:ind w:firstLine="38"/>
              <w:rPr>
                <w:rFonts w:ascii="Arial" w:hAnsi="Arial" w:cs="Arial"/>
              </w:rPr>
            </w:pPr>
            <w:r w:rsidRPr="00FB1F01">
              <w:rPr>
                <w:rFonts w:ascii="Arial" w:hAnsi="Arial" w:cs="Arial"/>
                <w:sz w:val="20"/>
                <w:szCs w:val="20"/>
              </w:rPr>
              <w:t>Не подлежат установлению</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Pr>
                <w:rFonts w:ascii="Arial" w:hAnsi="Arial" w:cs="Arial"/>
                <w:sz w:val="20"/>
                <w:szCs w:val="20"/>
              </w:rPr>
            </w:pPr>
            <w:r w:rsidRPr="00FB1F01">
              <w:rPr>
                <w:rFonts w:ascii="Arial" w:hAnsi="Arial" w:cs="Arial"/>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Pr>
                <w:rFonts w:ascii="Arial" w:hAnsi="Arial" w:cs="Arial"/>
                <w:sz w:val="20"/>
                <w:szCs w:val="20"/>
              </w:rPr>
            </w:pPr>
            <w:r w:rsidRPr="00FB1F01">
              <w:rPr>
                <w:rFonts w:ascii="Arial" w:hAnsi="Arial" w:cs="Arial"/>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70120" w:rsidRPr="00FB1F01" w:rsidRDefault="00770120" w:rsidP="00E65F0B">
            <w:pPr>
              <w:ind w:left="-108"/>
              <w:jc w:val="center"/>
              <w:rPr>
                <w:rFonts w:ascii="Arial" w:hAnsi="Arial" w:cs="Arial"/>
                <w:sz w:val="20"/>
                <w:szCs w:val="20"/>
              </w:rPr>
            </w:pPr>
            <w:r w:rsidRPr="00FB1F01">
              <w:rPr>
                <w:rFonts w:ascii="Arial" w:hAnsi="Arial" w:cs="Arial"/>
                <w:sz w:val="20"/>
                <w:szCs w:val="20"/>
              </w:rPr>
              <w:t>6.9.1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30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 xml:space="preserve">Ведение </w:t>
            </w:r>
            <w:r w:rsidRPr="00FB1F01">
              <w:rPr>
                <w:rFonts w:ascii="Arial" w:hAnsi="Arial" w:cs="Arial"/>
                <w:sz w:val="20"/>
                <w:szCs w:val="20"/>
              </w:rPr>
              <w:lastRenderedPageBreak/>
              <w:t>огородничества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lastRenderedPageBreak/>
              <w:t xml:space="preserve">Осуществление деятельности, связанной с выращиванием </w:t>
            </w:r>
            <w:r w:rsidRPr="00FB1F01">
              <w:rPr>
                <w:rFonts w:ascii="Arial" w:hAnsi="Arial" w:cs="Arial"/>
                <w:sz w:val="20"/>
                <w:szCs w:val="20"/>
              </w:rPr>
              <w:lastRenderedPageBreak/>
              <w:t>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770120" w:rsidRPr="00FB1F01" w:rsidRDefault="00770120" w:rsidP="00E65F0B">
            <w:pPr>
              <w:jc w:val="center"/>
              <w:textAlignment w:val="baseline"/>
              <w:rPr>
                <w:rFonts w:ascii="Arial" w:hAnsi="Arial" w:cs="Arial"/>
                <w:sz w:val="20"/>
                <w:szCs w:val="20"/>
              </w:rPr>
            </w:pPr>
            <w:r w:rsidRPr="00FB1F01">
              <w:rPr>
                <w:rFonts w:ascii="Arial" w:hAnsi="Arial" w:cs="Arial"/>
                <w:sz w:val="20"/>
                <w:szCs w:val="20"/>
              </w:rPr>
              <w:lastRenderedPageBreak/>
              <w:t>13.1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Минимальная </w:t>
            </w:r>
            <w:r w:rsidRPr="00FB1F01">
              <w:rPr>
                <w:rFonts w:ascii="Arial" w:hAnsi="Arial" w:cs="Arial"/>
                <w:sz w:val="20"/>
                <w:szCs w:val="20"/>
              </w:rPr>
              <w:lastRenderedPageBreak/>
              <w:t>площадь – 1000</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lastRenderedPageBreak/>
              <w:t xml:space="preserve">Максимальное </w:t>
            </w:r>
            <w:r w:rsidRPr="00FB1F01">
              <w:rPr>
                <w:rFonts w:ascii="Arial" w:hAnsi="Arial" w:cs="Arial"/>
                <w:sz w:val="20"/>
                <w:szCs w:val="20"/>
              </w:rPr>
              <w:lastRenderedPageBreak/>
              <w:t>количество этажей -3</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lastRenderedPageBreak/>
              <w:t xml:space="preserve">Минимальный отступ </w:t>
            </w:r>
            <w:r w:rsidRPr="00FB1F01">
              <w:rPr>
                <w:rFonts w:ascii="Arial" w:hAnsi="Arial" w:cs="Arial"/>
                <w:sz w:val="20"/>
                <w:szCs w:val="20"/>
              </w:rPr>
              <w:lastRenderedPageBreak/>
              <w:t>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lastRenderedPageBreak/>
              <w:t>40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lastRenderedPageBreak/>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770120" w:rsidRPr="00FB1F01" w:rsidRDefault="00770120" w:rsidP="00E65F0B">
            <w:pPr>
              <w:jc w:val="center"/>
              <w:textAlignment w:val="baseline"/>
              <w:rPr>
                <w:rFonts w:ascii="Arial" w:hAnsi="Arial" w:cs="Arial"/>
                <w:sz w:val="20"/>
                <w:szCs w:val="20"/>
              </w:rPr>
            </w:pPr>
            <w:r w:rsidRPr="00FB1F01">
              <w:rPr>
                <w:rFonts w:ascii="Arial" w:hAnsi="Arial" w:cs="Arial"/>
                <w:sz w:val="20"/>
                <w:szCs w:val="20"/>
              </w:rPr>
              <w:t>13.2</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1000</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50000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-3</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40</w:t>
            </w:r>
          </w:p>
        </w:tc>
      </w:tr>
      <w:tr w:rsidR="00770120" w:rsidRPr="00FB1F01" w:rsidTr="00E65F0B">
        <w:tc>
          <w:tcPr>
            <w:tcW w:w="1696"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34"/>
              <w:jc w:val="both"/>
            </w:pPr>
            <w:r w:rsidRPr="00FB1F01">
              <w:t>Ведение дачного хозяйства</w:t>
            </w:r>
          </w:p>
        </w:tc>
        <w:tc>
          <w:tcPr>
            <w:tcW w:w="6087" w:type="dxa"/>
            <w:tcBorders>
              <w:top w:val="single" w:sz="4" w:space="0" w:color="auto"/>
              <w:left w:val="single" w:sz="4" w:space="0" w:color="auto"/>
              <w:right w:val="single" w:sz="4" w:space="0" w:color="auto"/>
            </w:tcBorders>
          </w:tcPr>
          <w:p w:rsidR="00770120" w:rsidRPr="00FB1F01" w:rsidRDefault="00770120" w:rsidP="00E65F0B">
            <w:pPr>
              <w:pStyle w:val="ConsPlusNormal0"/>
              <w:ind w:firstLine="39"/>
              <w:jc w:val="both"/>
            </w:pPr>
            <w:r w:rsidRPr="00FB1F01">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p>
          <w:p w:rsidR="00770120" w:rsidRPr="00FB1F01" w:rsidRDefault="00770120" w:rsidP="00E65F0B">
            <w:pPr>
              <w:pStyle w:val="ConsPlusNormal0"/>
              <w:ind w:firstLine="39"/>
              <w:jc w:val="both"/>
            </w:pPr>
            <w:r w:rsidRPr="00FB1F01">
              <w:t>осуществление деятельности, связанной с выращиванием плодовых, ягодных, овощных, бахчевых или иных сельскохозяйственных культур и картофеля;</w:t>
            </w:r>
          </w:p>
          <w:p w:rsidR="00770120" w:rsidRPr="00FB1F01" w:rsidRDefault="00770120" w:rsidP="00E65F0B">
            <w:pPr>
              <w:pStyle w:val="ConsPlusNormal0"/>
              <w:ind w:firstLine="39"/>
              <w:jc w:val="both"/>
            </w:pPr>
            <w:r w:rsidRPr="00FB1F01">
              <w:t>размещение хозяйственных строений и сооружений</w:t>
            </w:r>
          </w:p>
        </w:tc>
        <w:tc>
          <w:tcPr>
            <w:tcW w:w="864" w:type="dxa"/>
            <w:tcBorders>
              <w:top w:val="single" w:sz="4" w:space="0" w:color="auto"/>
              <w:left w:val="single" w:sz="4" w:space="0" w:color="auto"/>
              <w:right w:val="single" w:sz="4" w:space="0" w:color="auto"/>
            </w:tcBorders>
          </w:tcPr>
          <w:p w:rsidR="00770120" w:rsidRPr="00FB1F01" w:rsidRDefault="00770120" w:rsidP="00E65F0B">
            <w:pPr>
              <w:pStyle w:val="ConsPlusNormal0"/>
              <w:jc w:val="center"/>
            </w:pPr>
            <w:r w:rsidRPr="00FB1F01">
              <w:t>13.3</w:t>
            </w:r>
          </w:p>
        </w:tc>
        <w:tc>
          <w:tcPr>
            <w:tcW w:w="1418" w:type="dxa"/>
            <w:tcBorders>
              <w:top w:val="single" w:sz="4" w:space="0" w:color="auto"/>
              <w:left w:val="single" w:sz="4" w:space="0" w:color="auto"/>
              <w:bottom w:val="single" w:sz="4" w:space="0" w:color="auto"/>
            </w:tcBorders>
          </w:tcPr>
          <w:p w:rsidR="00770120" w:rsidRPr="00FB1F01" w:rsidRDefault="00770120" w:rsidP="00E65F0B">
            <w:pPr>
              <w:pStyle w:val="aff3"/>
              <w:ind w:left="-108" w:right="-117"/>
              <w:jc w:val="left"/>
              <w:rPr>
                <w:rFonts w:ascii="Arial" w:hAnsi="Arial" w:cs="Arial"/>
                <w:sz w:val="20"/>
                <w:szCs w:val="20"/>
              </w:rPr>
            </w:pPr>
            <w:r w:rsidRPr="00FB1F01">
              <w:rPr>
                <w:rFonts w:ascii="Arial" w:hAnsi="Arial" w:cs="Arial"/>
                <w:sz w:val="20"/>
                <w:szCs w:val="20"/>
              </w:rPr>
              <w:t>От 600 до 5000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-3</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pStyle w:val="aff3"/>
              <w:ind w:left="-108" w:right="-117"/>
              <w:rPr>
                <w:rFonts w:ascii="Arial" w:hAnsi="Arial" w:cs="Arial"/>
                <w:sz w:val="20"/>
                <w:szCs w:val="20"/>
              </w:rPr>
            </w:pPr>
            <w:r w:rsidRPr="00FB1F01">
              <w:rPr>
                <w:rFonts w:ascii="Arial" w:hAnsi="Arial" w:cs="Arial"/>
                <w:sz w:val="20"/>
                <w:szCs w:val="20"/>
              </w:rPr>
              <w:t>40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Недропользование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Осуществление геологических изысканий;</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добыча полезных ископаемых открытым (карьеры, отвалы) и закрытым (шахты, скважины) способами;</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размещение объектов капитального строительства, в том числе подземных, в целях добычи полезных ископаемых;</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размещение объектов капитального строительства, необходимых для подготовки сырья к транспортировке и (или) промышленной переработке;</w:t>
            </w:r>
          </w:p>
          <w:p w:rsidR="00770120" w:rsidRPr="00FB1F01" w:rsidRDefault="00770120" w:rsidP="00E65F0B">
            <w:pPr>
              <w:widowControl w:val="0"/>
              <w:autoSpaceDE w:val="0"/>
              <w:autoSpaceDN w:val="0"/>
              <w:adjustRightInd w:val="0"/>
              <w:ind w:left="39" w:right="-108" w:hanging="39"/>
              <w:rPr>
                <w:rFonts w:ascii="Arial" w:hAnsi="Arial" w:cs="Arial"/>
                <w:sz w:val="20"/>
                <w:szCs w:val="20"/>
              </w:rPr>
            </w:pPr>
            <w:r w:rsidRPr="00FB1F01">
              <w:rPr>
                <w:rFonts w:ascii="Arial" w:hAnsi="Arial" w:cs="Arial"/>
                <w:sz w:val="20"/>
                <w:szCs w:val="20"/>
              </w:rPr>
              <w:t xml:space="preserve">размещение объектов капитального строительства, предназначенных для проживания в них сотрудников, </w:t>
            </w:r>
            <w:r w:rsidRPr="00FB1F01">
              <w:rPr>
                <w:rFonts w:ascii="Arial" w:hAnsi="Arial" w:cs="Arial"/>
                <w:sz w:val="20"/>
                <w:szCs w:val="20"/>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lastRenderedPageBreak/>
              <w:t>6.1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3000000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shd w:val="clear" w:color="auto" w:fill="auto"/>
          </w:tcPr>
          <w:p w:rsidR="00770120" w:rsidRPr="00FB1F01" w:rsidRDefault="00770120" w:rsidP="00E65F0B">
            <w:pPr>
              <w:spacing w:before="100" w:beforeAutospacing="1" w:after="100" w:afterAutospacing="1"/>
              <w:ind w:left="-108" w:right="-108"/>
              <w:rPr>
                <w:rFonts w:ascii="Arial" w:hAnsi="Arial" w:cs="Arial"/>
                <w:sz w:val="20"/>
                <w:szCs w:val="20"/>
              </w:rPr>
            </w:pPr>
            <w:r w:rsidRPr="00FB1F01">
              <w:rPr>
                <w:rFonts w:ascii="Arial" w:hAnsi="Arial" w:cs="Arial"/>
                <w:sz w:val="20"/>
                <w:szCs w:val="20"/>
              </w:rPr>
              <w:t>Ведение личного подсобного хозяйства на полевых участках</w:t>
            </w:r>
          </w:p>
        </w:tc>
        <w:tc>
          <w:tcPr>
            <w:tcW w:w="6087" w:type="dxa"/>
            <w:tcBorders>
              <w:top w:val="single" w:sz="4" w:space="0" w:color="auto"/>
              <w:left w:val="single" w:sz="4" w:space="0" w:color="auto"/>
              <w:bottom w:val="single" w:sz="4" w:space="0" w:color="auto"/>
              <w:right w:val="single" w:sz="4" w:space="0" w:color="auto"/>
            </w:tcBorders>
            <w:shd w:val="clear" w:color="auto" w:fill="auto"/>
          </w:tcPr>
          <w:p w:rsidR="00770120" w:rsidRPr="00FB1F01" w:rsidRDefault="00770120" w:rsidP="00E65F0B">
            <w:pPr>
              <w:spacing w:before="100" w:beforeAutospacing="1" w:after="100" w:afterAutospacing="1"/>
              <w:ind w:left="-108" w:right="-108"/>
              <w:rPr>
                <w:rFonts w:ascii="Arial" w:hAnsi="Arial" w:cs="Arial"/>
                <w:sz w:val="20"/>
                <w:szCs w:val="20"/>
              </w:rPr>
            </w:pPr>
            <w:r w:rsidRPr="00FB1F01">
              <w:rPr>
                <w:rFonts w:ascii="Arial" w:hAnsi="Arial" w:cs="Arial"/>
                <w:sz w:val="20"/>
                <w:szCs w:val="20"/>
              </w:rPr>
              <w:t>Производство сельскохозяйственной продукции без права возведения объектов капитального строительства</w:t>
            </w:r>
          </w:p>
        </w:tc>
        <w:tc>
          <w:tcPr>
            <w:tcW w:w="864" w:type="dxa"/>
            <w:tcBorders>
              <w:top w:val="single" w:sz="4" w:space="0" w:color="auto"/>
              <w:left w:val="single" w:sz="4" w:space="0" w:color="auto"/>
              <w:bottom w:val="single" w:sz="4" w:space="0" w:color="auto"/>
            </w:tcBorders>
            <w:shd w:val="clear" w:color="auto" w:fill="auto"/>
          </w:tcPr>
          <w:p w:rsidR="00770120" w:rsidRPr="00FB1F01" w:rsidRDefault="00770120" w:rsidP="00E65F0B">
            <w:pPr>
              <w:spacing w:before="100" w:beforeAutospacing="1" w:after="100" w:afterAutospacing="1"/>
              <w:jc w:val="center"/>
              <w:rPr>
                <w:rFonts w:ascii="Arial" w:hAnsi="Arial" w:cs="Arial"/>
                <w:sz w:val="20"/>
                <w:szCs w:val="20"/>
              </w:rPr>
            </w:pPr>
            <w:r w:rsidRPr="00FB1F01">
              <w:rPr>
                <w:rFonts w:ascii="Arial" w:hAnsi="Arial" w:cs="Arial"/>
                <w:sz w:val="20"/>
                <w:szCs w:val="20"/>
              </w:rPr>
              <w:t>1.16</w:t>
            </w:r>
          </w:p>
        </w:tc>
        <w:tc>
          <w:tcPr>
            <w:tcW w:w="1418"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площадь – 100000</w:t>
            </w:r>
          </w:p>
        </w:tc>
        <w:tc>
          <w:tcPr>
            <w:tcW w:w="1559"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строений, сооружений от границ земельного участка -3 м</w:t>
            </w:r>
          </w:p>
        </w:tc>
        <w:tc>
          <w:tcPr>
            <w:tcW w:w="1705" w:type="dxa"/>
            <w:tcBorders>
              <w:top w:val="single" w:sz="4" w:space="0" w:color="auto"/>
              <w:left w:val="single" w:sz="4" w:space="0" w:color="auto"/>
              <w:bottom w:val="single" w:sz="4" w:space="0" w:color="auto"/>
            </w:tcBorders>
            <w:shd w:val="clear" w:color="auto" w:fill="auto"/>
          </w:tcPr>
          <w:p w:rsidR="00770120" w:rsidRPr="00FB1F01" w:rsidRDefault="00770120"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40</w:t>
            </w:r>
          </w:p>
        </w:tc>
      </w:tr>
    </w:tbl>
    <w:p w:rsidR="00770120" w:rsidRPr="00FB1F01" w:rsidRDefault="00770120" w:rsidP="00FB1F01">
      <w:pPr>
        <w:shd w:val="clear" w:color="auto" w:fill="FFFFFF"/>
        <w:spacing w:after="0"/>
        <w:jc w:val="both"/>
        <w:rPr>
          <w:rFonts w:ascii="Arial" w:hAnsi="Arial" w:cs="Arial"/>
          <w:sz w:val="24"/>
        </w:rPr>
      </w:pPr>
      <w:r w:rsidRPr="00FB1F01">
        <w:rPr>
          <w:rFonts w:ascii="Arial" w:hAnsi="Arial" w:cs="Arial"/>
          <w:b/>
          <w:i/>
          <w:sz w:val="24"/>
        </w:rPr>
        <w:t>*</w:t>
      </w:r>
      <w:r w:rsidRPr="00FB1F01">
        <w:rPr>
          <w:rFonts w:ascii="Arial" w:hAnsi="Arial" w:cs="Arial"/>
          <w:sz w:val="24"/>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sz w:val="24"/>
        </w:rPr>
      </w:pPr>
      <w:r w:rsidRPr="00FB1F01">
        <w:rPr>
          <w:rFonts w:ascii="Arial" w:hAnsi="Arial" w:cs="Arial"/>
          <w:b/>
          <w:sz w:val="24"/>
        </w:rPr>
        <w:t xml:space="preserve">** </w:t>
      </w:r>
      <w:r w:rsidRPr="00FB1F01">
        <w:rPr>
          <w:rFonts w:ascii="Arial" w:hAnsi="Arial" w:cs="Arial"/>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pacing w:after="0"/>
        <w:ind w:firstLine="851"/>
        <w:jc w:val="both"/>
        <w:rPr>
          <w:rFonts w:ascii="Arial" w:hAnsi="Arial" w:cs="Arial"/>
          <w:b/>
          <w:i/>
          <w:sz w:val="24"/>
          <w:u w:val="single"/>
        </w:rPr>
      </w:pPr>
      <w:r w:rsidRPr="00FB1F01">
        <w:rPr>
          <w:rFonts w:ascii="Arial" w:hAnsi="Arial" w:cs="Arial"/>
          <w:b/>
          <w:sz w:val="24"/>
        </w:rPr>
        <w:lastRenderedPageBreak/>
        <w:t xml:space="preserve">*** </w:t>
      </w:r>
      <w:r w:rsidRPr="00FB1F01">
        <w:rPr>
          <w:rFonts w:ascii="Arial" w:hAnsi="Arial" w:cs="Arial"/>
          <w:sz w:val="24"/>
        </w:rPr>
        <w:t>текстовое наименование ВРИ и его код (числовое обозначение) являются равнозначными.</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i/>
          <w:sz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70120" w:rsidRPr="00FB1F01" w:rsidRDefault="00770120" w:rsidP="00770120">
      <w:pPr>
        <w:autoSpaceDE w:val="0"/>
        <w:autoSpaceDN w:val="0"/>
        <w:adjustRightInd w:val="0"/>
        <w:rPr>
          <w:rFonts w:ascii="Arial" w:hAnsi="Arial" w:cs="Arial"/>
        </w:rPr>
      </w:pPr>
    </w:p>
    <w:p w:rsidR="00770120" w:rsidRPr="00FB1F01" w:rsidRDefault="00770120" w:rsidP="00770120">
      <w:pPr>
        <w:rPr>
          <w:rFonts w:ascii="Arial" w:hAnsi="Arial" w:cs="Arial"/>
          <w:b/>
          <w:sz w:val="28"/>
          <w:szCs w:val="28"/>
          <w:u w:val="single"/>
        </w:rPr>
      </w:pPr>
      <w:r w:rsidRPr="00FB1F01">
        <w:rPr>
          <w:rFonts w:ascii="Arial" w:hAnsi="Arial" w:cs="Arial"/>
          <w:b/>
          <w:sz w:val="28"/>
          <w:szCs w:val="28"/>
          <w:u w:val="single"/>
        </w:rPr>
        <w:t>СХ-2.  Зона садоводства и дачных участков.</w:t>
      </w:r>
    </w:p>
    <w:p w:rsidR="00770120" w:rsidRPr="00FB1F01" w:rsidRDefault="00770120" w:rsidP="00770120">
      <w:pPr>
        <w:ind w:firstLine="851"/>
        <w:rPr>
          <w:rFonts w:ascii="Arial" w:hAnsi="Arial" w:cs="Arial"/>
          <w:szCs w:val="28"/>
        </w:rPr>
      </w:pPr>
      <w:r w:rsidRPr="00FB1F01">
        <w:rPr>
          <w:rFonts w:ascii="Arial" w:hAnsi="Arial" w:cs="Arial"/>
          <w:szCs w:val="28"/>
        </w:rPr>
        <w:t>Зона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а также отдыха при соблюдении нижеследующих видов и параметров разрешенного использования.</w:t>
      </w:r>
    </w:p>
    <w:p w:rsidR="00770120" w:rsidRPr="00FB1F01" w:rsidRDefault="00770120" w:rsidP="00770120">
      <w:pPr>
        <w:ind w:firstLine="851"/>
        <w:rPr>
          <w:rFonts w:ascii="Arial" w:hAnsi="Arial" w:cs="Arial"/>
          <w:szCs w:val="28"/>
        </w:rPr>
      </w:pPr>
    </w:p>
    <w:tbl>
      <w:tblPr>
        <w:tblW w:w="1545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FB1F01">
              <w:rPr>
                <w:rFonts w:ascii="Arial" w:hAnsi="Arial" w:cs="Arial"/>
                <w:b/>
                <w:sz w:val="20"/>
                <w:szCs w:val="20"/>
              </w:rPr>
              <w:lastRenderedPageBreak/>
              <w:t>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Овощеводство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ind w:left="-94" w:right="-117"/>
              <w:rPr>
                <w:rFonts w:ascii="Arial" w:hAnsi="Arial" w:cs="Arial"/>
                <w:sz w:val="20"/>
                <w:szCs w:val="20"/>
              </w:rPr>
            </w:pPr>
            <w:r w:rsidRPr="00FB1F01">
              <w:rPr>
                <w:rFonts w:ascii="Arial" w:hAnsi="Arial" w:cs="Arial"/>
                <w:sz w:val="20"/>
                <w:szCs w:val="20"/>
              </w:rPr>
              <w:t>Максимальная площадь – 50000000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-3</w:t>
            </w:r>
          </w:p>
          <w:p w:rsidR="00770120" w:rsidRPr="00FB1F01" w:rsidRDefault="00770120" w:rsidP="00E65F0B">
            <w:pPr>
              <w:ind w:left="-94" w:right="-117"/>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w:t>
            </w:r>
          </w:p>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40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Садоводство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1.5</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400</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5000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-3</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40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Пчеловодство</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1.12</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400</w:t>
            </w:r>
          </w:p>
          <w:p w:rsidR="00770120" w:rsidRPr="00FB1F01" w:rsidRDefault="00770120" w:rsidP="00E65F0B">
            <w:pPr>
              <w:ind w:left="-94" w:right="-117"/>
              <w:rPr>
                <w:rFonts w:ascii="Arial" w:hAnsi="Arial" w:cs="Arial"/>
                <w:sz w:val="20"/>
                <w:szCs w:val="20"/>
              </w:rPr>
            </w:pPr>
            <w:r w:rsidRPr="00FB1F01">
              <w:rPr>
                <w:rFonts w:ascii="Arial" w:hAnsi="Arial" w:cs="Arial"/>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-3</w:t>
            </w:r>
          </w:p>
          <w:p w:rsidR="00770120" w:rsidRPr="00FB1F01" w:rsidRDefault="00770120" w:rsidP="00E65F0B">
            <w:pPr>
              <w:ind w:left="-94" w:right="-117"/>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w:t>
            </w:r>
          </w:p>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 xml:space="preserve">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40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pStyle w:val="formattext"/>
              <w:spacing w:before="0" w:beforeAutospacing="0" w:after="0" w:afterAutospacing="0"/>
              <w:ind w:left="-108" w:right="-108"/>
              <w:textAlignment w:val="baseline"/>
              <w:rPr>
                <w:rFonts w:ascii="Arial" w:hAnsi="Arial" w:cs="Arial"/>
                <w:sz w:val="20"/>
                <w:szCs w:val="20"/>
              </w:rPr>
            </w:pPr>
            <w:r w:rsidRPr="00FB1F01">
              <w:rPr>
                <w:rFonts w:ascii="Arial" w:hAnsi="Arial" w:cs="Arial"/>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pStyle w:val="formattext"/>
              <w:spacing w:before="0" w:beforeAutospacing="0" w:after="0" w:afterAutospacing="0"/>
              <w:textAlignment w:val="baseline"/>
              <w:rPr>
                <w:rFonts w:ascii="Arial" w:hAnsi="Arial" w:cs="Arial"/>
                <w:sz w:val="20"/>
                <w:szCs w:val="20"/>
              </w:rPr>
            </w:pPr>
            <w:r w:rsidRPr="00FB1F01">
              <w:rPr>
                <w:rFonts w:ascii="Arial" w:hAnsi="Arial" w:cs="Arial"/>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770120" w:rsidRPr="00FB1F01" w:rsidRDefault="00770120" w:rsidP="00E65F0B">
            <w:pPr>
              <w:pStyle w:val="formattext"/>
              <w:spacing w:before="0" w:beforeAutospacing="0" w:after="0" w:afterAutospacing="0"/>
              <w:jc w:val="center"/>
              <w:textAlignment w:val="baseline"/>
              <w:rPr>
                <w:rFonts w:ascii="Arial" w:hAnsi="Arial" w:cs="Arial"/>
                <w:sz w:val="20"/>
                <w:szCs w:val="20"/>
              </w:rPr>
            </w:pPr>
            <w:r w:rsidRPr="00FB1F01">
              <w:rPr>
                <w:rFonts w:ascii="Arial" w:hAnsi="Arial" w:cs="Arial"/>
                <w:sz w:val="20"/>
                <w:szCs w:val="20"/>
              </w:rPr>
              <w:t>13.1</w:t>
            </w:r>
          </w:p>
        </w:tc>
        <w:tc>
          <w:tcPr>
            <w:tcW w:w="1418" w:type="dxa"/>
            <w:tcBorders>
              <w:top w:val="single" w:sz="4" w:space="0" w:color="auto"/>
              <w:left w:val="single" w:sz="4" w:space="0" w:color="auto"/>
              <w:bottom w:val="single" w:sz="4" w:space="0" w:color="auto"/>
            </w:tcBorders>
          </w:tcPr>
          <w:p w:rsidR="00770120" w:rsidRPr="00FB1F01" w:rsidRDefault="00770120" w:rsidP="00E65F0B">
            <w:pPr>
              <w:pStyle w:val="aff3"/>
              <w:ind w:left="-94" w:right="-117"/>
              <w:jc w:val="left"/>
              <w:rPr>
                <w:rFonts w:ascii="Arial" w:hAnsi="Arial" w:cs="Arial"/>
                <w:sz w:val="20"/>
                <w:szCs w:val="20"/>
              </w:rPr>
            </w:pPr>
            <w:r w:rsidRPr="00FB1F01">
              <w:rPr>
                <w:rFonts w:ascii="Arial" w:hAnsi="Arial" w:cs="Arial"/>
                <w:sz w:val="20"/>
                <w:szCs w:val="20"/>
              </w:rPr>
              <w:t>Минимальная площадь – 100</w:t>
            </w:r>
          </w:p>
          <w:p w:rsidR="00770120" w:rsidRPr="00FB1F01" w:rsidRDefault="00770120" w:rsidP="00E65F0B">
            <w:pPr>
              <w:pStyle w:val="formattext"/>
              <w:spacing w:before="0" w:beforeAutospacing="0" w:after="0" w:afterAutospacing="0"/>
              <w:ind w:left="-108" w:right="-117"/>
              <w:textAlignment w:val="baseline"/>
              <w:rPr>
                <w:rFonts w:ascii="Arial" w:hAnsi="Arial" w:cs="Arial"/>
                <w:sz w:val="20"/>
                <w:szCs w:val="20"/>
              </w:rPr>
            </w:pPr>
            <w:r w:rsidRPr="00FB1F01">
              <w:rPr>
                <w:rFonts w:ascii="Arial" w:hAnsi="Arial" w:cs="Arial"/>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770120" w:rsidRPr="00FB1F01" w:rsidRDefault="00770120" w:rsidP="00E65F0B">
            <w:pPr>
              <w:pStyle w:val="aff3"/>
              <w:ind w:left="-94" w:right="-117"/>
              <w:jc w:val="left"/>
              <w:rPr>
                <w:rFonts w:ascii="Arial" w:hAnsi="Arial" w:cs="Arial"/>
                <w:sz w:val="20"/>
                <w:szCs w:val="20"/>
              </w:rPr>
            </w:pPr>
            <w:r w:rsidRPr="00FB1F01">
              <w:rPr>
                <w:rFonts w:ascii="Arial" w:hAnsi="Arial" w:cs="Arial"/>
                <w:sz w:val="20"/>
                <w:szCs w:val="20"/>
              </w:rPr>
              <w:t>Максимальное количество этажей -3</w:t>
            </w:r>
          </w:p>
          <w:p w:rsidR="00770120" w:rsidRPr="00FB1F01" w:rsidRDefault="00770120" w:rsidP="00E65F0B">
            <w:pPr>
              <w:pStyle w:val="formattext"/>
              <w:spacing w:before="0" w:beforeAutospacing="0" w:after="0" w:afterAutospacing="0"/>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pStyle w:val="formattext"/>
              <w:spacing w:before="0" w:beforeAutospacing="0" w:after="0" w:afterAutospacing="0"/>
              <w:ind w:left="-108" w:right="-117"/>
              <w:textAlignment w:val="baseline"/>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pStyle w:val="formattext"/>
              <w:spacing w:before="0" w:beforeAutospacing="0" w:after="0" w:afterAutospacing="0"/>
              <w:ind w:left="-108" w:right="-117"/>
              <w:jc w:val="center"/>
              <w:textAlignment w:val="baseline"/>
              <w:rPr>
                <w:rFonts w:ascii="Arial" w:hAnsi="Arial" w:cs="Arial"/>
                <w:sz w:val="20"/>
                <w:szCs w:val="20"/>
              </w:rPr>
            </w:pPr>
            <w:r w:rsidRPr="00FB1F01">
              <w:rPr>
                <w:rFonts w:ascii="Arial" w:hAnsi="Arial" w:cs="Arial"/>
                <w:sz w:val="20"/>
                <w:szCs w:val="20"/>
              </w:rPr>
              <w:t>40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pStyle w:val="formattext"/>
              <w:spacing w:before="0" w:beforeAutospacing="0" w:after="0" w:afterAutospacing="0"/>
              <w:ind w:left="-108" w:right="-108"/>
              <w:textAlignment w:val="baseline"/>
              <w:rPr>
                <w:rFonts w:ascii="Arial" w:hAnsi="Arial" w:cs="Arial"/>
                <w:sz w:val="20"/>
                <w:szCs w:val="20"/>
              </w:rPr>
            </w:pPr>
            <w:r w:rsidRPr="00FB1F01">
              <w:rPr>
                <w:rFonts w:ascii="Arial" w:hAnsi="Arial" w:cs="Arial"/>
                <w:sz w:val="20"/>
                <w:szCs w:val="20"/>
              </w:rPr>
              <w:t xml:space="preserve">Ведение </w:t>
            </w:r>
            <w:r w:rsidRPr="00FB1F01">
              <w:rPr>
                <w:rFonts w:ascii="Arial" w:hAnsi="Arial" w:cs="Arial"/>
                <w:sz w:val="20"/>
                <w:szCs w:val="20"/>
              </w:rPr>
              <w:lastRenderedPageBreak/>
              <w:t>садоводства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pStyle w:val="formattext"/>
              <w:spacing w:before="0" w:beforeAutospacing="0" w:after="0" w:afterAutospacing="0"/>
              <w:textAlignment w:val="baseline"/>
              <w:rPr>
                <w:rFonts w:ascii="Arial" w:hAnsi="Arial" w:cs="Arial"/>
                <w:sz w:val="20"/>
                <w:szCs w:val="20"/>
              </w:rPr>
            </w:pPr>
            <w:r w:rsidRPr="00FB1F01">
              <w:rPr>
                <w:rFonts w:ascii="Arial" w:hAnsi="Arial" w:cs="Arial"/>
                <w:sz w:val="20"/>
                <w:szCs w:val="20"/>
              </w:rPr>
              <w:lastRenderedPageBreak/>
              <w:t xml:space="preserve">Осуществление отдыха и (или) выращивания гражданами для </w:t>
            </w:r>
            <w:r w:rsidRPr="00FB1F01">
              <w:rPr>
                <w:rFonts w:ascii="Arial" w:hAnsi="Arial" w:cs="Arial"/>
                <w:sz w:val="20"/>
                <w:szCs w:val="20"/>
              </w:rPr>
              <w:lastRenderedPageBreak/>
              <w:t>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770120" w:rsidRPr="00FB1F01" w:rsidRDefault="00770120" w:rsidP="00E65F0B">
            <w:pPr>
              <w:pStyle w:val="formattext"/>
              <w:spacing w:before="0" w:beforeAutospacing="0" w:after="0" w:afterAutospacing="0"/>
              <w:jc w:val="center"/>
              <w:textAlignment w:val="baseline"/>
              <w:rPr>
                <w:rFonts w:ascii="Arial" w:hAnsi="Arial" w:cs="Arial"/>
                <w:sz w:val="20"/>
                <w:szCs w:val="20"/>
              </w:rPr>
            </w:pPr>
            <w:r w:rsidRPr="00FB1F01">
              <w:rPr>
                <w:rFonts w:ascii="Arial" w:hAnsi="Arial" w:cs="Arial"/>
                <w:sz w:val="20"/>
                <w:szCs w:val="20"/>
              </w:rPr>
              <w:lastRenderedPageBreak/>
              <w:t>13.2</w:t>
            </w:r>
          </w:p>
        </w:tc>
        <w:tc>
          <w:tcPr>
            <w:tcW w:w="1418" w:type="dxa"/>
            <w:tcBorders>
              <w:top w:val="single" w:sz="4" w:space="0" w:color="auto"/>
              <w:left w:val="single" w:sz="4" w:space="0" w:color="auto"/>
              <w:bottom w:val="single" w:sz="4" w:space="0" w:color="auto"/>
            </w:tcBorders>
          </w:tcPr>
          <w:p w:rsidR="00770120" w:rsidRPr="00FB1F01" w:rsidRDefault="00770120" w:rsidP="00E65F0B">
            <w:pPr>
              <w:pStyle w:val="aff3"/>
              <w:ind w:left="-94" w:right="-117"/>
              <w:jc w:val="left"/>
              <w:rPr>
                <w:rFonts w:ascii="Arial" w:hAnsi="Arial" w:cs="Arial"/>
                <w:sz w:val="20"/>
                <w:szCs w:val="20"/>
              </w:rPr>
            </w:pPr>
            <w:r w:rsidRPr="00FB1F01">
              <w:rPr>
                <w:rFonts w:ascii="Arial" w:hAnsi="Arial" w:cs="Arial"/>
                <w:sz w:val="20"/>
                <w:szCs w:val="20"/>
              </w:rPr>
              <w:t xml:space="preserve">Минимальная </w:t>
            </w:r>
            <w:r w:rsidRPr="00FB1F01">
              <w:rPr>
                <w:rFonts w:ascii="Arial" w:hAnsi="Arial" w:cs="Arial"/>
                <w:sz w:val="20"/>
                <w:szCs w:val="20"/>
              </w:rPr>
              <w:lastRenderedPageBreak/>
              <w:t>площадь – 100</w:t>
            </w:r>
          </w:p>
          <w:p w:rsidR="00770120" w:rsidRPr="00FB1F01" w:rsidRDefault="00770120" w:rsidP="00E65F0B">
            <w:pPr>
              <w:pStyle w:val="formattext"/>
              <w:spacing w:before="0" w:beforeAutospacing="0" w:after="0" w:afterAutospacing="0"/>
              <w:ind w:left="-108" w:right="-117"/>
              <w:textAlignment w:val="baseline"/>
              <w:rPr>
                <w:rFonts w:ascii="Arial" w:hAnsi="Arial" w:cs="Arial"/>
                <w:sz w:val="20"/>
                <w:szCs w:val="20"/>
              </w:rPr>
            </w:pPr>
            <w:r w:rsidRPr="00FB1F01">
              <w:rPr>
                <w:rFonts w:ascii="Arial" w:hAnsi="Arial" w:cs="Arial"/>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770120" w:rsidRPr="00FB1F01" w:rsidRDefault="00770120" w:rsidP="00E65F0B">
            <w:pPr>
              <w:pStyle w:val="aff3"/>
              <w:ind w:left="-94" w:right="-117"/>
              <w:jc w:val="left"/>
              <w:rPr>
                <w:rFonts w:ascii="Arial" w:hAnsi="Arial" w:cs="Arial"/>
                <w:sz w:val="20"/>
                <w:szCs w:val="20"/>
              </w:rPr>
            </w:pPr>
            <w:r w:rsidRPr="00FB1F01">
              <w:rPr>
                <w:rFonts w:ascii="Arial" w:hAnsi="Arial" w:cs="Arial"/>
                <w:sz w:val="20"/>
                <w:szCs w:val="20"/>
              </w:rPr>
              <w:lastRenderedPageBreak/>
              <w:t xml:space="preserve">Максимальное </w:t>
            </w:r>
            <w:r w:rsidRPr="00FB1F01">
              <w:rPr>
                <w:rFonts w:ascii="Arial" w:hAnsi="Arial" w:cs="Arial"/>
                <w:sz w:val="20"/>
                <w:szCs w:val="20"/>
              </w:rPr>
              <w:lastRenderedPageBreak/>
              <w:t>количество этажей -3</w:t>
            </w:r>
          </w:p>
          <w:p w:rsidR="00770120" w:rsidRPr="00FB1F01" w:rsidRDefault="00770120" w:rsidP="00E65F0B">
            <w:pPr>
              <w:pStyle w:val="formattext"/>
              <w:spacing w:before="0" w:beforeAutospacing="0" w:after="0" w:afterAutospacing="0"/>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pStyle w:val="formattext"/>
              <w:spacing w:before="0" w:beforeAutospacing="0" w:after="0" w:afterAutospacing="0"/>
              <w:ind w:left="-108" w:right="-117"/>
              <w:textAlignment w:val="baseline"/>
              <w:rPr>
                <w:rFonts w:ascii="Arial" w:hAnsi="Arial" w:cs="Arial"/>
                <w:sz w:val="20"/>
                <w:szCs w:val="20"/>
              </w:rPr>
            </w:pPr>
            <w:r w:rsidRPr="00FB1F01">
              <w:rPr>
                <w:rFonts w:ascii="Arial" w:hAnsi="Arial" w:cs="Arial"/>
                <w:sz w:val="20"/>
                <w:szCs w:val="20"/>
              </w:rPr>
              <w:lastRenderedPageBreak/>
              <w:t xml:space="preserve">Минимальный отступ </w:t>
            </w:r>
            <w:r w:rsidRPr="00FB1F01">
              <w:rPr>
                <w:rFonts w:ascii="Arial" w:hAnsi="Arial" w:cs="Arial"/>
                <w:sz w:val="20"/>
                <w:szCs w:val="20"/>
              </w:rPr>
              <w:lastRenderedPageBreak/>
              <w:t>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pStyle w:val="formattext"/>
              <w:spacing w:before="0" w:beforeAutospacing="0" w:after="0" w:afterAutospacing="0"/>
              <w:ind w:left="-108" w:right="-117"/>
              <w:jc w:val="center"/>
              <w:textAlignment w:val="baseline"/>
              <w:rPr>
                <w:rFonts w:ascii="Arial" w:hAnsi="Arial" w:cs="Arial"/>
                <w:sz w:val="20"/>
                <w:szCs w:val="20"/>
              </w:rPr>
            </w:pPr>
            <w:r w:rsidRPr="00FB1F01">
              <w:rPr>
                <w:rFonts w:ascii="Arial" w:hAnsi="Arial" w:cs="Arial"/>
                <w:sz w:val="20"/>
                <w:szCs w:val="20"/>
              </w:rPr>
              <w:lastRenderedPageBreak/>
              <w:t>40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Хранение и переработка</w:t>
            </w:r>
          </w:p>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сельскохозяйственной продукции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1.15</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100000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ограничивается технологически</w:t>
            </w:r>
            <w:r w:rsidRPr="00FB1F01">
              <w:rPr>
                <w:rFonts w:ascii="Arial" w:hAnsi="Arial" w:cs="Arial"/>
                <w:sz w:val="20"/>
                <w:szCs w:val="20"/>
              </w:rPr>
              <w:lastRenderedPageBreak/>
              <w:t>ми требованиями.</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lastRenderedPageBreak/>
              <w:t>Обеспечение</w:t>
            </w:r>
          </w:p>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сельскохозяйственного</w:t>
            </w:r>
          </w:p>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производства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1.18</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rPr>
            </w:pPr>
            <w:r w:rsidRPr="00FB1F01">
              <w:rPr>
                <w:rFonts w:ascii="Arial" w:hAnsi="Arial" w:cs="Arial"/>
                <w:sz w:val="20"/>
                <w:szCs w:val="20"/>
              </w:rPr>
              <w:t>Минимальная площадь – 400 Максимальная площадь – 500000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Pr>
                <w:rFonts w:ascii="Arial" w:hAnsi="Arial" w:cs="Arial"/>
                <w:sz w:val="20"/>
                <w:szCs w:val="20"/>
              </w:rPr>
            </w:pPr>
            <w:r w:rsidRPr="00FB1F01">
              <w:rPr>
                <w:rFonts w:ascii="Arial" w:hAnsi="Arial" w:cs="Arial"/>
                <w:sz w:val="20"/>
                <w:szCs w:val="20"/>
              </w:rPr>
              <w:t>Складские площадки</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Pr>
                <w:rFonts w:ascii="Arial" w:hAnsi="Arial" w:cs="Arial"/>
                <w:sz w:val="20"/>
                <w:szCs w:val="20"/>
              </w:rPr>
            </w:pPr>
            <w:r w:rsidRPr="00FB1F01">
              <w:rPr>
                <w:rFonts w:ascii="Arial" w:hAnsi="Arial" w:cs="Arial"/>
                <w:sz w:val="20"/>
                <w:szCs w:val="20"/>
              </w:rPr>
              <w:t>Временное хранение, распределение и перевалка грузов (за исключением хранения стратегических запасов) на открытом воздухе</w:t>
            </w:r>
          </w:p>
        </w:tc>
        <w:tc>
          <w:tcPr>
            <w:tcW w:w="864" w:type="dxa"/>
            <w:tcBorders>
              <w:top w:val="single" w:sz="4" w:space="0" w:color="auto"/>
              <w:left w:val="single" w:sz="4" w:space="0" w:color="auto"/>
              <w:bottom w:val="single" w:sz="4" w:space="0" w:color="auto"/>
            </w:tcBorders>
          </w:tcPr>
          <w:p w:rsidR="00770120" w:rsidRPr="00FB1F01" w:rsidRDefault="00770120" w:rsidP="00E65F0B">
            <w:pPr>
              <w:ind w:left="-108"/>
              <w:jc w:val="center"/>
              <w:rPr>
                <w:rFonts w:ascii="Arial" w:hAnsi="Arial" w:cs="Arial"/>
                <w:sz w:val="20"/>
                <w:szCs w:val="20"/>
              </w:rPr>
            </w:pPr>
            <w:r w:rsidRPr="00FB1F01">
              <w:rPr>
                <w:rFonts w:ascii="Arial" w:hAnsi="Arial" w:cs="Arial"/>
                <w:sz w:val="20"/>
                <w:szCs w:val="20"/>
              </w:rPr>
              <w:t>6.9.1</w:t>
            </w:r>
          </w:p>
        </w:tc>
        <w:tc>
          <w:tcPr>
            <w:tcW w:w="1418" w:type="dxa"/>
            <w:tcBorders>
              <w:top w:val="single" w:sz="4" w:space="0" w:color="auto"/>
              <w:left w:val="single" w:sz="4" w:space="0" w:color="auto"/>
              <w:bottom w:val="single" w:sz="4" w:space="0" w:color="auto"/>
            </w:tcBorders>
          </w:tcPr>
          <w:p w:rsidR="00770120" w:rsidRPr="00FB1F01" w:rsidRDefault="00770120" w:rsidP="00E65F0B">
            <w:pPr>
              <w:pStyle w:val="aff3"/>
              <w:ind w:left="-94" w:right="-117"/>
              <w:jc w:val="left"/>
              <w:rPr>
                <w:rFonts w:ascii="Arial" w:hAnsi="Arial" w:cs="Arial"/>
                <w:sz w:val="20"/>
                <w:szCs w:val="20"/>
              </w:rPr>
            </w:pPr>
            <w:r w:rsidRPr="00FB1F01">
              <w:rPr>
                <w:rFonts w:ascii="Arial" w:hAnsi="Arial" w:cs="Arial"/>
                <w:sz w:val="20"/>
                <w:szCs w:val="20"/>
              </w:rPr>
              <w:t>Минимальная площадь – 600</w:t>
            </w:r>
          </w:p>
          <w:p w:rsidR="00770120" w:rsidRPr="00FB1F01" w:rsidRDefault="00770120" w:rsidP="00E65F0B">
            <w:pPr>
              <w:pStyle w:val="aff3"/>
              <w:ind w:left="-108" w:right="-117"/>
              <w:jc w:val="left"/>
              <w:rPr>
                <w:rFonts w:ascii="Arial" w:hAnsi="Arial" w:cs="Arial"/>
                <w:sz w:val="20"/>
                <w:szCs w:val="20"/>
              </w:rPr>
            </w:pPr>
            <w:r w:rsidRPr="00FB1F01">
              <w:rPr>
                <w:rFonts w:ascii="Arial" w:hAnsi="Arial" w:cs="Arial"/>
                <w:sz w:val="20"/>
                <w:szCs w:val="20"/>
              </w:rPr>
              <w:t>Максимальная площадь – 20000</w:t>
            </w:r>
          </w:p>
        </w:tc>
        <w:tc>
          <w:tcPr>
            <w:tcW w:w="1559" w:type="dxa"/>
            <w:tcBorders>
              <w:top w:val="single" w:sz="4" w:space="0" w:color="auto"/>
              <w:left w:val="single" w:sz="4" w:space="0" w:color="auto"/>
              <w:bottom w:val="single" w:sz="4" w:space="0" w:color="auto"/>
            </w:tcBorders>
          </w:tcPr>
          <w:p w:rsidR="00770120" w:rsidRPr="00FB1F01" w:rsidRDefault="00770120" w:rsidP="00E65F0B">
            <w:pPr>
              <w:pStyle w:val="aff3"/>
              <w:ind w:left="-94" w:right="-117"/>
              <w:jc w:val="left"/>
              <w:rPr>
                <w:rFonts w:ascii="Arial" w:hAnsi="Arial" w:cs="Arial"/>
                <w:sz w:val="20"/>
                <w:szCs w:val="20"/>
              </w:rPr>
            </w:pPr>
            <w:r w:rsidRPr="00FB1F01">
              <w:rPr>
                <w:rFonts w:ascii="Arial" w:hAnsi="Arial" w:cs="Arial"/>
                <w:sz w:val="20"/>
                <w:szCs w:val="20"/>
              </w:rPr>
              <w:t>Максимальное количество этажей - 4</w:t>
            </w:r>
          </w:p>
          <w:p w:rsidR="00770120" w:rsidRPr="00FB1F01" w:rsidRDefault="00770120" w:rsidP="00E65F0B">
            <w:pPr>
              <w:pStyle w:val="aff3"/>
              <w:ind w:left="-108" w:right="-117"/>
              <w:jc w:val="left"/>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pStyle w:val="aff3"/>
              <w:ind w:left="-108" w:right="-117"/>
              <w:jc w:val="left"/>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pStyle w:val="aff3"/>
              <w:ind w:left="-108" w:right="-117"/>
              <w:rPr>
                <w:rFonts w:ascii="Arial" w:hAnsi="Arial" w:cs="Arial"/>
                <w:sz w:val="20"/>
                <w:szCs w:val="20"/>
              </w:rPr>
            </w:pPr>
            <w:r w:rsidRPr="00FB1F01">
              <w:rPr>
                <w:rFonts w:ascii="Arial" w:hAnsi="Arial" w:cs="Arial"/>
                <w:sz w:val="20"/>
                <w:szCs w:val="20"/>
              </w:rPr>
              <w:t>70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Код (числовое обозначение) вспомогательного вида разрешенного использования земельного </w:t>
            </w:r>
            <w:r w:rsidRPr="00FB1F01">
              <w:rPr>
                <w:rFonts w:ascii="Arial" w:hAnsi="Arial" w:cs="Arial"/>
                <w:b/>
                <w:sz w:val="20"/>
                <w:szCs w:val="20"/>
              </w:rPr>
              <w:lastRenderedPageBreak/>
              <w:t>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FB1F01">
              <w:rPr>
                <w:rFonts w:ascii="Arial" w:hAnsi="Arial" w:cs="Arial"/>
                <w:b/>
                <w:sz w:val="20"/>
                <w:szCs w:val="20"/>
              </w:rPr>
              <w:lastRenderedPageBreak/>
              <w:t>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w:t>
            </w:r>
            <w:r w:rsidRPr="00FB1F01">
              <w:rPr>
                <w:rFonts w:ascii="Arial" w:hAnsi="Arial" w:cs="Arial"/>
                <w:b/>
                <w:sz w:val="20"/>
                <w:szCs w:val="20"/>
              </w:rPr>
              <w:lastRenderedPageBreak/>
              <w:t>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Хранение автотранспорта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кодом 4.9</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2.7.1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18</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600</w:t>
            </w:r>
          </w:p>
        </w:tc>
        <w:tc>
          <w:tcPr>
            <w:tcW w:w="1559"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6 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80</w:t>
            </w:r>
          </w:p>
        </w:tc>
      </w:tr>
    </w:tbl>
    <w:p w:rsidR="00770120" w:rsidRPr="00FB1F01" w:rsidRDefault="00770120" w:rsidP="00FB1F01">
      <w:pPr>
        <w:shd w:val="clear" w:color="auto" w:fill="FFFFFF"/>
        <w:spacing w:after="0"/>
        <w:jc w:val="both"/>
        <w:rPr>
          <w:rFonts w:ascii="Arial" w:hAnsi="Arial" w:cs="Arial"/>
          <w:sz w:val="24"/>
          <w:szCs w:val="24"/>
        </w:rPr>
      </w:pPr>
      <w:r w:rsidRPr="00FB1F01">
        <w:rPr>
          <w:rFonts w:ascii="Arial" w:hAnsi="Arial" w:cs="Arial"/>
          <w:b/>
          <w:i/>
          <w:sz w:val="24"/>
          <w:szCs w:val="24"/>
        </w:rPr>
        <w:t>*</w:t>
      </w:r>
      <w:r w:rsidRPr="00FB1F01">
        <w:rPr>
          <w:rFonts w:ascii="Arial" w:hAnsi="Arial" w:cs="Arial"/>
          <w:sz w:val="24"/>
          <w:szCs w:val="24"/>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sz w:val="24"/>
          <w:szCs w:val="24"/>
        </w:rPr>
      </w:pPr>
      <w:r w:rsidRPr="00FB1F01">
        <w:rPr>
          <w:rFonts w:ascii="Arial" w:hAnsi="Arial" w:cs="Arial"/>
          <w:b/>
          <w:sz w:val="24"/>
          <w:szCs w:val="24"/>
        </w:rPr>
        <w:t xml:space="preserve">** </w:t>
      </w:r>
      <w:r w:rsidRPr="00FB1F01">
        <w:rPr>
          <w:rFonts w:ascii="Arial" w:hAnsi="Arial" w:cs="Arial"/>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объектов благоустройства;</w:t>
      </w:r>
    </w:p>
    <w:p w:rsidR="00770120" w:rsidRPr="00FB1F01" w:rsidRDefault="00770120" w:rsidP="00FB1F01">
      <w:pPr>
        <w:spacing w:after="0"/>
        <w:jc w:val="both"/>
        <w:rPr>
          <w:rFonts w:ascii="Arial" w:hAnsi="Arial" w:cs="Arial"/>
          <w:b/>
          <w:bCs/>
          <w:sz w:val="24"/>
          <w:szCs w:val="24"/>
          <w:u w:val="single"/>
        </w:rPr>
      </w:pPr>
      <w:r w:rsidRPr="00FB1F01">
        <w:rPr>
          <w:rFonts w:ascii="Arial" w:hAnsi="Arial" w:cs="Arial"/>
          <w:b/>
          <w:sz w:val="24"/>
          <w:szCs w:val="24"/>
        </w:rPr>
        <w:t xml:space="preserve">*** </w:t>
      </w:r>
      <w:r w:rsidRPr="00FB1F01">
        <w:rPr>
          <w:rFonts w:ascii="Arial" w:hAnsi="Arial" w:cs="Arial"/>
          <w:sz w:val="24"/>
          <w:szCs w:val="24"/>
        </w:rPr>
        <w:t>текстовое наименование ВРИ и его код (числовое обозначение) являются равнозначными.</w:t>
      </w:r>
    </w:p>
    <w:p w:rsidR="00770120" w:rsidRPr="00FB1F01" w:rsidRDefault="00770120" w:rsidP="00FB1F01">
      <w:pPr>
        <w:spacing w:after="0"/>
        <w:ind w:firstLine="567"/>
        <w:jc w:val="both"/>
        <w:outlineLvl w:val="5"/>
        <w:rPr>
          <w:rFonts w:ascii="Arial" w:hAnsi="Arial" w:cs="Arial"/>
          <w:bCs/>
          <w:color w:val="C00000"/>
          <w:sz w:val="24"/>
          <w:szCs w:val="24"/>
        </w:rPr>
      </w:pPr>
      <w:bookmarkStart w:id="146" w:name="_Toc426622154"/>
    </w:p>
    <w:p w:rsidR="00770120" w:rsidRPr="00FB1F01" w:rsidRDefault="00770120" w:rsidP="00FB1F01">
      <w:pPr>
        <w:spacing w:after="0"/>
        <w:ind w:firstLine="567"/>
        <w:jc w:val="both"/>
        <w:outlineLvl w:val="5"/>
        <w:rPr>
          <w:rFonts w:ascii="Arial" w:hAnsi="Arial" w:cs="Arial"/>
          <w:bCs/>
          <w:color w:val="C00000"/>
          <w:sz w:val="24"/>
          <w:szCs w:val="24"/>
        </w:rPr>
      </w:pPr>
    </w:p>
    <w:p w:rsidR="00FB1F01" w:rsidRDefault="00FB1F01" w:rsidP="00FB1F01">
      <w:pPr>
        <w:spacing w:after="0"/>
        <w:ind w:firstLine="567"/>
        <w:jc w:val="both"/>
        <w:outlineLvl w:val="5"/>
        <w:rPr>
          <w:rFonts w:ascii="Arial" w:hAnsi="Arial" w:cs="Arial"/>
          <w:bCs/>
          <w:color w:val="000000" w:themeColor="text1"/>
          <w:sz w:val="28"/>
          <w:szCs w:val="24"/>
        </w:rPr>
      </w:pPr>
    </w:p>
    <w:p w:rsidR="00FB1F01" w:rsidRDefault="00FB1F01" w:rsidP="00FB1F01">
      <w:pPr>
        <w:spacing w:after="0"/>
        <w:ind w:firstLine="567"/>
        <w:jc w:val="both"/>
        <w:outlineLvl w:val="5"/>
        <w:rPr>
          <w:rFonts w:ascii="Arial" w:hAnsi="Arial" w:cs="Arial"/>
          <w:bCs/>
          <w:color w:val="000000" w:themeColor="text1"/>
          <w:sz w:val="28"/>
          <w:szCs w:val="24"/>
        </w:rPr>
      </w:pPr>
    </w:p>
    <w:p w:rsidR="00FB1F01" w:rsidRDefault="00FB1F01" w:rsidP="00FB1F01">
      <w:pPr>
        <w:spacing w:after="0"/>
        <w:ind w:firstLine="567"/>
        <w:jc w:val="both"/>
        <w:outlineLvl w:val="5"/>
        <w:rPr>
          <w:rFonts w:ascii="Arial" w:hAnsi="Arial" w:cs="Arial"/>
          <w:bCs/>
          <w:color w:val="000000" w:themeColor="text1"/>
          <w:sz w:val="28"/>
          <w:szCs w:val="24"/>
        </w:rPr>
      </w:pPr>
    </w:p>
    <w:p w:rsidR="00FB1F01" w:rsidRDefault="00FB1F01" w:rsidP="00FB1F01">
      <w:pPr>
        <w:spacing w:after="0"/>
        <w:ind w:firstLine="567"/>
        <w:jc w:val="both"/>
        <w:outlineLvl w:val="5"/>
        <w:rPr>
          <w:rFonts w:ascii="Arial" w:hAnsi="Arial" w:cs="Arial"/>
          <w:bCs/>
          <w:color w:val="000000" w:themeColor="text1"/>
          <w:sz w:val="28"/>
          <w:szCs w:val="24"/>
        </w:rPr>
      </w:pPr>
    </w:p>
    <w:p w:rsidR="00FB1F01" w:rsidRDefault="00FB1F01" w:rsidP="00FB1F01">
      <w:pPr>
        <w:spacing w:after="0"/>
        <w:ind w:firstLine="567"/>
        <w:jc w:val="both"/>
        <w:outlineLvl w:val="5"/>
        <w:rPr>
          <w:rFonts w:ascii="Arial" w:hAnsi="Arial" w:cs="Arial"/>
          <w:bCs/>
          <w:color w:val="000000" w:themeColor="text1"/>
          <w:sz w:val="28"/>
          <w:szCs w:val="24"/>
        </w:rPr>
      </w:pPr>
    </w:p>
    <w:p w:rsidR="00FB1F01" w:rsidRDefault="00FB1F01" w:rsidP="00FB1F01">
      <w:pPr>
        <w:spacing w:after="0"/>
        <w:ind w:firstLine="567"/>
        <w:jc w:val="both"/>
        <w:outlineLvl w:val="5"/>
        <w:rPr>
          <w:rFonts w:ascii="Arial" w:hAnsi="Arial" w:cs="Arial"/>
          <w:bCs/>
          <w:color w:val="000000" w:themeColor="text1"/>
          <w:sz w:val="28"/>
          <w:szCs w:val="24"/>
        </w:rPr>
      </w:pPr>
    </w:p>
    <w:p w:rsidR="00770120" w:rsidRPr="00FB1F01" w:rsidRDefault="00770120" w:rsidP="00FB1F01">
      <w:pPr>
        <w:spacing w:after="0"/>
        <w:ind w:firstLine="567"/>
        <w:jc w:val="both"/>
        <w:outlineLvl w:val="5"/>
        <w:rPr>
          <w:rFonts w:ascii="Arial" w:hAnsi="Arial" w:cs="Arial"/>
          <w:bCs/>
          <w:color w:val="000000" w:themeColor="text1"/>
          <w:sz w:val="28"/>
          <w:szCs w:val="24"/>
        </w:rPr>
      </w:pPr>
      <w:r w:rsidRPr="00FB1F01">
        <w:rPr>
          <w:rFonts w:ascii="Arial" w:hAnsi="Arial" w:cs="Arial"/>
          <w:bCs/>
          <w:color w:val="000000" w:themeColor="text1"/>
          <w:sz w:val="28"/>
          <w:szCs w:val="24"/>
        </w:rPr>
        <w:lastRenderedPageBreak/>
        <w:t>Статья 26.6. Градостроительные регламенты. Рекреационные зоны.</w:t>
      </w:r>
      <w:bookmarkEnd w:id="146"/>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 xml:space="preserve">Зона предназначена для организации парков, скверов, бульваров, используемых в целях кратковременного отдыха, проведения досуга населения, размещения спортивных сооружений и комплексов местного значения, размещения объектов отдыха местного населения  и туризма, а также обслуживающих объектов, вспомогательных по отношению к  основному назначению зоны. </w:t>
      </w:r>
    </w:p>
    <w:p w:rsidR="00770120" w:rsidRPr="00FB1F01" w:rsidRDefault="00770120" w:rsidP="00770120">
      <w:pPr>
        <w:rPr>
          <w:rFonts w:ascii="Arial" w:hAnsi="Arial" w:cs="Arial"/>
        </w:rPr>
      </w:pPr>
      <w:r w:rsidRPr="00FB1F01">
        <w:rPr>
          <w:rFonts w:ascii="Arial" w:hAnsi="Arial" w:cs="Arial"/>
        </w:rPr>
        <w:t>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rsidR="00770120" w:rsidRPr="00FB1F01" w:rsidRDefault="00770120" w:rsidP="00770120">
      <w:pPr>
        <w:rPr>
          <w:rFonts w:ascii="Arial" w:hAnsi="Arial" w:cs="Arial"/>
          <w:i/>
          <w:iCs/>
        </w:rPr>
      </w:pPr>
      <w:r w:rsidRPr="00FB1F01">
        <w:rPr>
          <w:rFonts w:ascii="Arial" w:hAnsi="Arial" w:cs="Arial"/>
          <w:i/>
          <w:iCs/>
        </w:rPr>
        <w:t>В иных случаях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770120" w:rsidRPr="00FB1F01" w:rsidRDefault="00770120" w:rsidP="00770120">
      <w:pPr>
        <w:shd w:val="clear" w:color="auto" w:fill="FFFFFF"/>
        <w:rPr>
          <w:rFonts w:ascii="Arial" w:hAnsi="Arial" w:cs="Arial"/>
          <w:b/>
          <w:bCs/>
          <w:sz w:val="28"/>
          <w:szCs w:val="28"/>
          <w:u w:val="single"/>
        </w:rPr>
      </w:pPr>
    </w:p>
    <w:p w:rsidR="00770120" w:rsidRPr="00FB1F01" w:rsidRDefault="00770120" w:rsidP="00770120">
      <w:pPr>
        <w:spacing w:before="120" w:after="120"/>
        <w:rPr>
          <w:rFonts w:ascii="Arial" w:hAnsi="Arial" w:cs="Arial"/>
          <w:b/>
          <w:bCs/>
          <w:sz w:val="28"/>
          <w:szCs w:val="28"/>
          <w:u w:val="single"/>
        </w:rPr>
      </w:pPr>
      <w:bookmarkStart w:id="147" w:name="_Toc426622155"/>
      <w:r w:rsidRPr="00FB1F01">
        <w:rPr>
          <w:rFonts w:ascii="Arial" w:hAnsi="Arial" w:cs="Arial"/>
          <w:b/>
          <w:bCs/>
          <w:sz w:val="28"/>
          <w:szCs w:val="28"/>
          <w:u w:val="single"/>
        </w:rPr>
        <w:t>Р-1. Рекреационная зона общего пользования.</w:t>
      </w:r>
    </w:p>
    <w:tbl>
      <w:tblPr>
        <w:tblW w:w="15451"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B1F01">
              <w:rPr>
                <w:rFonts w:ascii="Arial" w:hAnsi="Arial" w:cs="Arial"/>
                <w:b/>
                <w:sz w:val="20"/>
                <w:szCs w:val="20"/>
              </w:rPr>
              <w:lastRenderedPageBreak/>
              <w:t>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FB1F01">
              <w:rPr>
                <w:rFonts w:ascii="Arial" w:hAnsi="Arial" w:cs="Arial"/>
                <w:b/>
                <w:sz w:val="20"/>
                <w:szCs w:val="20"/>
              </w:rPr>
              <w:lastRenderedPageBreak/>
              <w:t>всей площади земельного 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Земельные участки (территории) общего пользования</w:t>
            </w:r>
          </w:p>
        </w:tc>
        <w:tc>
          <w:tcPr>
            <w:tcW w:w="6087"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Par664" w:tooltip="12.0.1" w:history="1">
              <w:r w:rsidRPr="00FB1F01">
                <w:rPr>
                  <w:rFonts w:ascii="Arial" w:hAnsi="Arial" w:cs="Arial"/>
                  <w:color w:val="0000FF"/>
                  <w:sz w:val="20"/>
                  <w:szCs w:val="20"/>
                </w:rPr>
                <w:t>кодами 12.0.1</w:t>
              </w:r>
            </w:hyperlink>
            <w:r w:rsidRPr="00FB1F01">
              <w:rPr>
                <w:rFonts w:ascii="Arial" w:hAnsi="Arial" w:cs="Arial"/>
                <w:sz w:val="20"/>
                <w:szCs w:val="20"/>
              </w:rPr>
              <w:t xml:space="preserve"> - </w:t>
            </w:r>
            <w:hyperlink w:anchor="Par668" w:tooltip="12.0.2" w:history="1">
              <w:r w:rsidRPr="00FB1F01">
                <w:rPr>
                  <w:rFonts w:ascii="Arial" w:hAnsi="Arial" w:cs="Arial"/>
                  <w:color w:val="0000FF"/>
                  <w:sz w:val="20"/>
                  <w:szCs w:val="20"/>
                </w:rPr>
                <w:t>12.0.2</w:t>
              </w:r>
            </w:hyperlink>
          </w:p>
        </w:tc>
        <w:tc>
          <w:tcPr>
            <w:tcW w:w="864"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12.0</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ind w:left="-94" w:right="-117"/>
              <w:rPr>
                <w:rFonts w:ascii="Arial" w:hAnsi="Arial" w:cs="Arial"/>
                <w:sz w:val="20"/>
                <w:szCs w:val="20"/>
              </w:rPr>
            </w:pPr>
            <w:r w:rsidRPr="00FB1F01">
              <w:rPr>
                <w:rFonts w:ascii="Arial" w:hAnsi="Arial" w:cs="Arial"/>
                <w:sz w:val="20"/>
                <w:szCs w:val="20"/>
              </w:rPr>
              <w:t>Максимальная высота строений – 15м.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jc w:val="center"/>
              <w:rPr>
                <w:rFonts w:ascii="Arial" w:hAnsi="Arial" w:cs="Arial"/>
                <w:sz w:val="20"/>
                <w:szCs w:val="20"/>
              </w:rPr>
            </w:pPr>
            <w:r w:rsidRPr="00FB1F01">
              <w:rPr>
                <w:rFonts w:ascii="Arial" w:hAnsi="Arial" w:cs="Arial"/>
                <w:sz w:val="20"/>
                <w:szCs w:val="20"/>
              </w:rPr>
              <w:t>100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Ведение огородничества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864"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13.1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-2</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40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Ведение садоводства</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кодом 2.1, хозяйственных построек и гаражей</w:t>
            </w:r>
          </w:p>
        </w:tc>
        <w:tc>
          <w:tcPr>
            <w:tcW w:w="864"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13.2</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площадь – 2000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Максимальное количество этажей -2</w:t>
            </w:r>
          </w:p>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Максимальная высота строений – 10м.</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- 3 м</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40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w:t>
            </w:r>
            <w:r w:rsidRPr="00FB1F01">
              <w:rPr>
                <w:rFonts w:ascii="Arial" w:hAnsi="Arial" w:cs="Arial"/>
                <w:b/>
                <w:sz w:val="20"/>
                <w:szCs w:val="20"/>
              </w:rPr>
              <w:lastRenderedPageBreak/>
              <w:t>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Pr="00FB1F01">
              <w:rPr>
                <w:rFonts w:ascii="Arial" w:hAnsi="Arial" w:cs="Arial"/>
                <w:b/>
                <w:sz w:val="20"/>
                <w:szCs w:val="20"/>
              </w:rPr>
              <w:lastRenderedPageBreak/>
              <w:t>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textAlignment w:val="baseline"/>
              <w:rPr>
                <w:rFonts w:ascii="Arial" w:hAnsi="Arial" w:cs="Arial"/>
                <w:sz w:val="20"/>
                <w:szCs w:val="20"/>
              </w:rPr>
            </w:pPr>
            <w:r w:rsidRPr="00FB1F01">
              <w:rPr>
                <w:rFonts w:ascii="Arial" w:hAnsi="Arial" w:cs="Arial"/>
                <w:sz w:val="20"/>
                <w:szCs w:val="20"/>
              </w:rPr>
              <w:t>-</w:t>
            </w:r>
          </w:p>
        </w:tc>
        <w:tc>
          <w:tcPr>
            <w:tcW w:w="864"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w:t>
            </w:r>
          </w:p>
        </w:tc>
        <w:tc>
          <w:tcPr>
            <w:tcW w:w="1559"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textAlignment w:val="baseline"/>
              <w:rPr>
                <w:rFonts w:ascii="Arial" w:hAnsi="Arial" w:cs="Arial"/>
                <w:sz w:val="20"/>
                <w:szCs w:val="20"/>
              </w:rPr>
            </w:pPr>
            <w:r w:rsidRPr="00FB1F01">
              <w:rPr>
                <w:rFonts w:ascii="Arial" w:hAnsi="Arial" w:cs="Arial"/>
                <w:sz w:val="20"/>
                <w:szCs w:val="20"/>
              </w:rPr>
              <w:t>-</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w:t>
            </w:r>
          </w:p>
        </w:tc>
      </w:tr>
    </w:tbl>
    <w:p w:rsidR="00770120" w:rsidRPr="00FB1F01" w:rsidRDefault="00770120" w:rsidP="00FB1F01">
      <w:pPr>
        <w:shd w:val="clear" w:color="auto" w:fill="FFFFFF"/>
        <w:spacing w:after="0"/>
        <w:jc w:val="both"/>
        <w:rPr>
          <w:rFonts w:ascii="Arial" w:hAnsi="Arial" w:cs="Arial"/>
          <w:color w:val="000000" w:themeColor="text1"/>
          <w:sz w:val="24"/>
          <w:szCs w:val="24"/>
        </w:rPr>
      </w:pPr>
      <w:r w:rsidRPr="00FB1F01">
        <w:rPr>
          <w:rFonts w:ascii="Arial" w:hAnsi="Arial" w:cs="Arial"/>
          <w:b/>
          <w:i/>
          <w:color w:val="000000" w:themeColor="text1"/>
          <w:sz w:val="24"/>
          <w:szCs w:val="24"/>
        </w:rPr>
        <w:t>*</w:t>
      </w:r>
      <w:r w:rsidRPr="00FB1F01">
        <w:rPr>
          <w:rFonts w:ascii="Arial" w:hAnsi="Arial" w:cs="Arial"/>
          <w:color w:val="000000" w:themeColor="text1"/>
          <w:sz w:val="24"/>
          <w:szCs w:val="24"/>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color w:val="000000" w:themeColor="text1"/>
          <w:sz w:val="24"/>
          <w:szCs w:val="24"/>
        </w:rPr>
      </w:pPr>
      <w:r w:rsidRPr="00FB1F01">
        <w:rPr>
          <w:rFonts w:ascii="Arial" w:hAnsi="Arial" w:cs="Arial"/>
          <w:b/>
          <w:color w:val="000000" w:themeColor="text1"/>
          <w:sz w:val="24"/>
          <w:szCs w:val="24"/>
        </w:rPr>
        <w:t xml:space="preserve">** </w:t>
      </w:r>
      <w:r w:rsidRPr="00FB1F01">
        <w:rPr>
          <w:rFonts w:ascii="Arial" w:hAnsi="Arial" w:cs="Arial"/>
          <w:color w:val="000000" w:themeColor="text1"/>
          <w:sz w:val="24"/>
          <w:szCs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pacing w:after="0"/>
        <w:ind w:firstLine="851"/>
        <w:jc w:val="both"/>
        <w:rPr>
          <w:rFonts w:ascii="Arial" w:hAnsi="Arial" w:cs="Arial"/>
          <w:b/>
          <w:i/>
          <w:color w:val="000000" w:themeColor="text1"/>
          <w:sz w:val="24"/>
          <w:szCs w:val="24"/>
          <w:u w:val="single"/>
        </w:rPr>
      </w:pPr>
      <w:r w:rsidRPr="00FB1F01">
        <w:rPr>
          <w:rFonts w:ascii="Arial" w:hAnsi="Arial" w:cs="Arial"/>
          <w:b/>
          <w:color w:val="000000" w:themeColor="text1"/>
          <w:sz w:val="24"/>
          <w:szCs w:val="24"/>
        </w:rPr>
        <w:t xml:space="preserve">*** </w:t>
      </w:r>
      <w:r w:rsidRPr="00FB1F01">
        <w:rPr>
          <w:rFonts w:ascii="Arial" w:hAnsi="Arial" w:cs="Arial"/>
          <w:color w:val="000000" w:themeColor="text1"/>
          <w:sz w:val="24"/>
          <w:szCs w:val="24"/>
        </w:rPr>
        <w:t>текстовое наименование ВРИ и его код (числовое обозначение) являются равнозначными.</w:t>
      </w:r>
    </w:p>
    <w:p w:rsidR="00770120" w:rsidRPr="00FB1F01" w:rsidRDefault="00770120" w:rsidP="00FB1F01">
      <w:pPr>
        <w:shd w:val="clear" w:color="auto" w:fill="FFFFFF"/>
        <w:spacing w:after="0"/>
        <w:jc w:val="both"/>
        <w:rPr>
          <w:rFonts w:ascii="Arial" w:hAnsi="Arial" w:cs="Arial"/>
          <w:i/>
          <w:color w:val="000000" w:themeColor="text1"/>
          <w:sz w:val="24"/>
          <w:szCs w:val="24"/>
        </w:rPr>
      </w:pPr>
      <w:r w:rsidRPr="00FB1F01">
        <w:rPr>
          <w:rFonts w:ascii="Arial" w:hAnsi="Arial" w:cs="Arial"/>
          <w:i/>
          <w:color w:val="000000" w:themeColor="text1"/>
          <w:sz w:val="24"/>
          <w:szCs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FB1F01" w:rsidRDefault="00770120" w:rsidP="00FB1F01">
      <w:pPr>
        <w:autoSpaceDE w:val="0"/>
        <w:autoSpaceDN w:val="0"/>
        <w:adjustRightInd w:val="0"/>
        <w:spacing w:after="0"/>
        <w:jc w:val="both"/>
        <w:rPr>
          <w:rFonts w:ascii="Arial" w:hAnsi="Arial" w:cs="Arial"/>
          <w:i/>
          <w:color w:val="000000" w:themeColor="text1"/>
          <w:sz w:val="24"/>
          <w:szCs w:val="24"/>
        </w:rPr>
      </w:pPr>
      <w:r w:rsidRPr="00FB1F01">
        <w:rPr>
          <w:rFonts w:ascii="Arial" w:hAnsi="Arial" w:cs="Arial"/>
          <w:i/>
          <w:color w:val="000000" w:themeColor="text1"/>
          <w:sz w:val="24"/>
          <w:szCs w:val="24"/>
        </w:rPr>
        <w:t>Вспомогательные виды разрешенного использования земельного участка не  предусмотрено.</w:t>
      </w: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FB1F01" w:rsidRDefault="00FB1F01" w:rsidP="00FB1F01">
      <w:pPr>
        <w:autoSpaceDE w:val="0"/>
        <w:autoSpaceDN w:val="0"/>
        <w:adjustRightInd w:val="0"/>
        <w:spacing w:after="0"/>
        <w:jc w:val="both"/>
        <w:rPr>
          <w:rFonts w:ascii="Arial" w:hAnsi="Arial" w:cs="Arial"/>
          <w:i/>
          <w:color w:val="000000" w:themeColor="text1"/>
          <w:sz w:val="24"/>
          <w:szCs w:val="24"/>
        </w:rPr>
      </w:pPr>
    </w:p>
    <w:p w:rsidR="00770120" w:rsidRPr="00FB1F01" w:rsidRDefault="00770120" w:rsidP="00FB1F01">
      <w:pPr>
        <w:autoSpaceDE w:val="0"/>
        <w:autoSpaceDN w:val="0"/>
        <w:adjustRightInd w:val="0"/>
        <w:spacing w:after="0"/>
        <w:jc w:val="both"/>
        <w:rPr>
          <w:rFonts w:ascii="Arial" w:hAnsi="Arial" w:cs="Arial"/>
          <w:i/>
          <w:color w:val="000000" w:themeColor="text1"/>
          <w:sz w:val="24"/>
          <w:szCs w:val="24"/>
        </w:rPr>
      </w:pPr>
      <w:r w:rsidRPr="00FB1F01">
        <w:rPr>
          <w:rFonts w:ascii="Arial" w:hAnsi="Arial" w:cs="Arial"/>
          <w:bCs/>
          <w:color w:val="000000" w:themeColor="text1"/>
          <w:sz w:val="28"/>
          <w:szCs w:val="24"/>
        </w:rPr>
        <w:lastRenderedPageBreak/>
        <w:t>Статья 26.7. Градостроительные регламенты. Зоны специального назначения.</w:t>
      </w:r>
      <w:bookmarkEnd w:id="147"/>
    </w:p>
    <w:p w:rsidR="00770120" w:rsidRPr="00FB1F01" w:rsidRDefault="00770120" w:rsidP="00FB1F01">
      <w:pPr>
        <w:spacing w:after="0"/>
        <w:ind w:firstLine="851"/>
        <w:jc w:val="both"/>
        <w:rPr>
          <w:rFonts w:ascii="Arial" w:hAnsi="Arial" w:cs="Arial"/>
          <w:color w:val="000000" w:themeColor="text1"/>
          <w:sz w:val="24"/>
          <w:szCs w:val="24"/>
        </w:rPr>
      </w:pPr>
      <w:r w:rsidRPr="00FB1F01">
        <w:rPr>
          <w:rFonts w:ascii="Arial" w:hAnsi="Arial" w:cs="Arial"/>
          <w:color w:val="000000" w:themeColor="text1"/>
          <w:sz w:val="24"/>
          <w:szCs w:val="24"/>
        </w:rPr>
        <w:t>Зона предназначена для размещения кладбищ, колумбариев. Порядок использования территории определяется  с учетом требований государственных градостроительных нормативов и правил, специальных нормативов.</w:t>
      </w:r>
    </w:p>
    <w:p w:rsidR="00770120" w:rsidRPr="00FB1F01" w:rsidRDefault="00770120" w:rsidP="00770120">
      <w:pPr>
        <w:spacing w:before="120" w:after="120"/>
        <w:rPr>
          <w:rFonts w:ascii="Arial" w:hAnsi="Arial" w:cs="Arial"/>
          <w:b/>
          <w:bCs/>
          <w:sz w:val="28"/>
          <w:szCs w:val="28"/>
          <w:u w:val="single"/>
        </w:rPr>
      </w:pPr>
      <w:r w:rsidRPr="00FB1F01">
        <w:rPr>
          <w:rFonts w:ascii="Arial" w:hAnsi="Arial" w:cs="Arial"/>
          <w:b/>
          <w:bCs/>
          <w:sz w:val="28"/>
          <w:szCs w:val="28"/>
          <w:u w:val="single"/>
        </w:rPr>
        <w:t>Сп-1. Зона специального назначения, связанная с захоронениями.</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Ритуальная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кладбищ, крематориев и мест захоронения; 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12.1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 xml:space="preserve">Максимальная площадь – </w:t>
            </w:r>
            <w:r w:rsidRPr="00FB1F01">
              <w:rPr>
                <w:rFonts w:ascii="Arial" w:hAnsi="Arial" w:cs="Arial"/>
                <w:sz w:val="20"/>
                <w:szCs w:val="20"/>
              </w:rPr>
              <w:lastRenderedPageBreak/>
              <w:t>500000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lastRenderedPageBreak/>
              <w:t>Максимальная высота строений – 15 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Код (числовое обозначение) вспомогательного вида </w:t>
            </w:r>
            <w:r w:rsidRPr="00FB1F01">
              <w:rPr>
                <w:rFonts w:ascii="Arial" w:hAnsi="Arial" w:cs="Arial"/>
                <w:b/>
                <w:sz w:val="20"/>
                <w:szCs w:val="20"/>
              </w:rPr>
              <w:lastRenderedPageBreak/>
              <w:t>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w:t>
            </w:r>
            <w:r w:rsidRPr="00FB1F01">
              <w:rPr>
                <w:rFonts w:ascii="Arial" w:hAnsi="Arial" w:cs="Arial"/>
                <w:b/>
                <w:sz w:val="20"/>
                <w:szCs w:val="20"/>
              </w:rPr>
              <w:lastRenderedPageBreak/>
              <w:t>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Предельное количество этажей или предельная </w:t>
            </w:r>
            <w:r w:rsidRPr="00FB1F01">
              <w:rPr>
                <w:rFonts w:ascii="Arial" w:hAnsi="Arial" w:cs="Arial"/>
                <w:b/>
                <w:sz w:val="20"/>
                <w:szCs w:val="20"/>
              </w:rPr>
              <w:lastRenderedPageBreak/>
              <w:t>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Минимальные отступы от границ земельных участков в целях </w:t>
            </w:r>
            <w:r w:rsidRPr="00FB1F01">
              <w:rPr>
                <w:rFonts w:ascii="Arial" w:hAnsi="Arial" w:cs="Arial"/>
                <w:b/>
                <w:sz w:val="20"/>
                <w:szCs w:val="20"/>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lastRenderedPageBreak/>
              <w:t xml:space="preserve">Максимальный процент застройки в границах </w:t>
            </w:r>
            <w:r w:rsidRPr="00FB1F01">
              <w:rPr>
                <w:rFonts w:ascii="Arial" w:hAnsi="Arial" w:cs="Arial"/>
                <w:b/>
                <w:sz w:val="20"/>
                <w:szCs w:val="20"/>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Религиозное использование</w:t>
            </w:r>
          </w:p>
        </w:tc>
        <w:tc>
          <w:tcPr>
            <w:tcW w:w="6087" w:type="dxa"/>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firstLine="720"/>
              <w:rPr>
                <w:rFonts w:ascii="Arial" w:hAnsi="Arial" w:cs="Arial"/>
                <w:sz w:val="20"/>
                <w:szCs w:val="20"/>
              </w:rPr>
            </w:pPr>
            <w:r w:rsidRPr="00FB1F01">
              <w:rPr>
                <w:rFonts w:ascii="Arial" w:hAnsi="Arial" w:cs="Arial"/>
                <w:sz w:val="20"/>
                <w:szCs w:val="20"/>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FB1F01">
                <w:rPr>
                  <w:rFonts w:ascii="Arial" w:hAnsi="Arial" w:cs="Arial"/>
                  <w:color w:val="0000FF"/>
                  <w:sz w:val="20"/>
                  <w:szCs w:val="20"/>
                </w:rPr>
                <w:t>кодами 3.7.1</w:t>
              </w:r>
            </w:hyperlink>
            <w:r w:rsidRPr="00FB1F01">
              <w:rPr>
                <w:rFonts w:ascii="Arial" w:hAnsi="Arial" w:cs="Arial"/>
                <w:sz w:val="20"/>
                <w:szCs w:val="20"/>
              </w:rPr>
              <w:t xml:space="preserve"> - </w:t>
            </w:r>
            <w:hyperlink w:anchor="Par286" w:tooltip="3.7.2" w:history="1">
              <w:r w:rsidRPr="00FB1F01">
                <w:rPr>
                  <w:rFonts w:ascii="Arial" w:hAnsi="Arial" w:cs="Arial"/>
                  <w:color w:val="0000FF"/>
                  <w:sz w:val="20"/>
                  <w:szCs w:val="20"/>
                </w:rPr>
                <w:t>3.7.2</w:t>
              </w:r>
            </w:hyperlink>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color w:val="2D2D2D"/>
                <w:sz w:val="20"/>
                <w:szCs w:val="20"/>
              </w:rPr>
            </w:pPr>
            <w:r w:rsidRPr="00FB1F01">
              <w:rPr>
                <w:rFonts w:ascii="Arial" w:hAnsi="Arial" w:cs="Arial"/>
                <w:color w:val="2D2D2D"/>
                <w:sz w:val="20"/>
                <w:szCs w:val="20"/>
              </w:rPr>
              <w:t>3.7</w:t>
            </w:r>
          </w:p>
          <w:p w:rsidR="00770120" w:rsidRPr="00FB1F01" w:rsidRDefault="00770120" w:rsidP="00E65F0B">
            <w:pPr>
              <w:rPr>
                <w:rFonts w:ascii="Arial" w:hAnsi="Arial" w:cs="Arial"/>
                <w:color w:val="FF000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Минимальная площадь – 600 Максимальная площадь – 50000</w:t>
            </w:r>
          </w:p>
          <w:p w:rsidR="00770120" w:rsidRPr="00FB1F01" w:rsidRDefault="00770120" w:rsidP="00E65F0B">
            <w:pPr>
              <w:rPr>
                <w:rFonts w:ascii="Arial" w:hAnsi="Arial" w:cs="Arial"/>
              </w:rPr>
            </w:pPr>
          </w:p>
          <w:p w:rsidR="00770120" w:rsidRPr="00FB1F01" w:rsidRDefault="00770120" w:rsidP="00E65F0B">
            <w:pPr>
              <w:rPr>
                <w:rFonts w:ascii="Arial" w:hAnsi="Arial" w:cs="Arial"/>
              </w:rPr>
            </w:pPr>
          </w:p>
          <w:p w:rsidR="00770120" w:rsidRPr="00FB1F01" w:rsidRDefault="00770120" w:rsidP="00E65F0B">
            <w:pPr>
              <w:rPr>
                <w:rFonts w:ascii="Arial" w:hAnsi="Arial" w:cs="Arial"/>
              </w:rPr>
            </w:pP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количество этажей – по заданию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- 5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bl>
    <w:p w:rsidR="00770120" w:rsidRPr="00FB1F01" w:rsidRDefault="00770120" w:rsidP="00770120">
      <w:pPr>
        <w:shd w:val="clear" w:color="auto" w:fill="FFFFFF"/>
        <w:rPr>
          <w:rFonts w:ascii="Arial" w:hAnsi="Arial" w:cs="Arial"/>
        </w:rPr>
      </w:pPr>
      <w:r w:rsidRPr="00FB1F01">
        <w:rPr>
          <w:rFonts w:ascii="Arial" w:hAnsi="Arial" w:cs="Arial"/>
          <w:b/>
          <w:i/>
        </w:rPr>
        <w:t>*</w:t>
      </w:r>
      <w:r w:rsidRPr="00FB1F01">
        <w:rPr>
          <w:rFonts w:ascii="Arial" w:hAnsi="Arial" w:cs="Arial"/>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sz w:val="24"/>
        </w:rPr>
      </w:pPr>
      <w:r w:rsidRPr="00FB1F01">
        <w:rPr>
          <w:rFonts w:ascii="Arial" w:hAnsi="Arial" w:cs="Arial"/>
          <w:b/>
          <w:sz w:val="24"/>
        </w:rPr>
        <w:lastRenderedPageBreak/>
        <w:t xml:space="preserve">** </w:t>
      </w:r>
      <w:r w:rsidRPr="00FB1F01">
        <w:rPr>
          <w:rFonts w:ascii="Arial" w:hAnsi="Arial" w:cs="Arial"/>
          <w:sz w:val="24"/>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pacing w:after="0"/>
        <w:ind w:firstLine="851"/>
        <w:jc w:val="both"/>
        <w:rPr>
          <w:rFonts w:ascii="Arial" w:hAnsi="Arial" w:cs="Arial"/>
          <w:b/>
          <w:i/>
          <w:sz w:val="24"/>
          <w:u w:val="single"/>
        </w:rPr>
      </w:pPr>
      <w:r w:rsidRPr="00FB1F01">
        <w:rPr>
          <w:rFonts w:ascii="Arial" w:hAnsi="Arial" w:cs="Arial"/>
          <w:b/>
          <w:sz w:val="24"/>
        </w:rPr>
        <w:t xml:space="preserve">*** </w:t>
      </w:r>
      <w:r w:rsidRPr="00FB1F01">
        <w:rPr>
          <w:rFonts w:ascii="Arial" w:hAnsi="Arial" w:cs="Arial"/>
          <w:sz w:val="24"/>
        </w:rPr>
        <w:t>текстовое наименование ВРИ и его код (числовое обозначение) являются равнозначными.</w:t>
      </w:r>
    </w:p>
    <w:p w:rsidR="00770120" w:rsidRPr="00FB1F01" w:rsidRDefault="00770120" w:rsidP="00FB1F01">
      <w:pPr>
        <w:shd w:val="clear" w:color="auto" w:fill="FFFFFF"/>
        <w:spacing w:after="0"/>
        <w:jc w:val="both"/>
        <w:rPr>
          <w:rFonts w:ascii="Arial" w:hAnsi="Arial" w:cs="Arial"/>
          <w:i/>
          <w:sz w:val="24"/>
        </w:rPr>
      </w:pPr>
      <w:r w:rsidRPr="00FB1F01">
        <w:rPr>
          <w:rFonts w:ascii="Arial" w:hAnsi="Arial" w:cs="Arial"/>
          <w:i/>
          <w:sz w:val="24"/>
        </w:rPr>
        <w:t>Примечание: В границах данной зоны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70120" w:rsidRPr="00FB1F01" w:rsidRDefault="00770120" w:rsidP="00770120">
      <w:pPr>
        <w:spacing w:before="120" w:after="120"/>
        <w:ind w:firstLine="851"/>
        <w:rPr>
          <w:rFonts w:ascii="Arial" w:hAnsi="Arial" w:cs="Arial"/>
          <w:b/>
          <w:bCs/>
          <w:sz w:val="28"/>
          <w:szCs w:val="28"/>
          <w:u w:val="single"/>
        </w:rPr>
      </w:pPr>
      <w:r w:rsidRPr="00FB1F01">
        <w:rPr>
          <w:rFonts w:ascii="Arial" w:hAnsi="Arial" w:cs="Arial"/>
          <w:b/>
          <w:bCs/>
          <w:sz w:val="28"/>
          <w:szCs w:val="28"/>
          <w:u w:val="single"/>
        </w:rPr>
        <w:t>Сп-2.</w:t>
      </w:r>
      <w:r w:rsidRPr="00FB1F01">
        <w:rPr>
          <w:rFonts w:ascii="Arial" w:hAnsi="Arial" w:cs="Arial"/>
          <w:sz w:val="28"/>
          <w:szCs w:val="28"/>
          <w:u w:val="single"/>
        </w:rPr>
        <w:t xml:space="preserve"> </w:t>
      </w:r>
      <w:r w:rsidRPr="00FB1F01">
        <w:rPr>
          <w:rFonts w:ascii="Arial" w:hAnsi="Arial" w:cs="Arial"/>
          <w:b/>
          <w:bCs/>
          <w:sz w:val="28"/>
          <w:szCs w:val="28"/>
          <w:u w:val="single"/>
        </w:rPr>
        <w:t xml:space="preserve">Зона размещения санитарно-технических сооружений. </w:t>
      </w:r>
    </w:p>
    <w:p w:rsidR="00770120" w:rsidRPr="00FB1F01" w:rsidRDefault="00770120" w:rsidP="00770120">
      <w:pPr>
        <w:keepLines/>
        <w:widowControl w:val="0"/>
        <w:ind w:firstLine="567"/>
        <w:rPr>
          <w:rFonts w:ascii="Arial" w:hAnsi="Arial" w:cs="Arial"/>
          <w:bCs/>
        </w:rPr>
      </w:pPr>
      <w:r w:rsidRPr="00FB1F01">
        <w:rPr>
          <w:rFonts w:ascii="Arial" w:hAnsi="Arial" w:cs="Arial"/>
          <w:iCs/>
        </w:rPr>
        <w:t xml:space="preserve">Зона выделена для обеспечения правовых условий использования участков ТБО, скотомогильников, очистных сооружений. Разрешается размещение зданий, сооружений и коммуникаций, связанных только с эксплуатацией полигона ТБО, </w:t>
      </w:r>
      <w:r w:rsidRPr="00FB1F01">
        <w:rPr>
          <w:rFonts w:ascii="Arial" w:hAnsi="Arial" w:cs="Arial"/>
          <w:bCs/>
        </w:rPr>
        <w:t xml:space="preserve">биотермической ямы, скотомогильника. </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696"/>
        <w:gridCol w:w="6087"/>
        <w:gridCol w:w="864"/>
        <w:gridCol w:w="1418"/>
        <w:gridCol w:w="1559"/>
        <w:gridCol w:w="2122"/>
        <w:gridCol w:w="1705"/>
      </w:tblGrid>
      <w:tr w:rsidR="00770120" w:rsidRPr="00FB1F01" w:rsidTr="00E65F0B">
        <w:trPr>
          <w:trHeight w:val="58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Основные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825"/>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FB1F01">
              <w:rPr>
                <w:rFonts w:ascii="Arial" w:hAnsi="Arial" w:cs="Arial"/>
                <w:b/>
                <w:sz w:val="20"/>
                <w:szCs w:val="20"/>
              </w:rPr>
              <w:lastRenderedPageBreak/>
              <w:t>участка, %</w:t>
            </w:r>
          </w:p>
        </w:tc>
      </w:tr>
      <w:tr w:rsidR="00770120" w:rsidRPr="00FB1F01" w:rsidTr="00E65F0B">
        <w:trPr>
          <w:tblHeader/>
        </w:trPr>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Специальная деятельность</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12.2</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20"/>
                <w:szCs w:val="20"/>
              </w:rPr>
              <w:t>Минимальная площадь – 100</w:t>
            </w:r>
          </w:p>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площадь – 500000</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Максимальная высота строений – 15 м</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20"/>
                <w:szCs w:val="20"/>
              </w:rPr>
              <w:t>Минимальный отступ зданий, строений, сооружений от границ земельного участка - 1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20"/>
                <w:szCs w:val="20"/>
              </w:rPr>
              <w:t>80</w:t>
            </w:r>
          </w:p>
        </w:tc>
      </w:tr>
      <w:tr w:rsidR="00770120" w:rsidRPr="00FB1F01" w:rsidTr="00E65F0B">
        <w:trPr>
          <w:trHeight w:val="915"/>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Условно разрешенные виды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 xml:space="preserve">Описание условно разрешенного вида использования земельного участка** </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вида условно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1620"/>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w:t>
            </w:r>
            <w:r w:rsidRPr="00FB1F01">
              <w:rPr>
                <w:rFonts w:ascii="Arial" w:hAnsi="Arial" w:cs="Arial"/>
                <w:b/>
                <w:sz w:val="20"/>
                <w:szCs w:val="20"/>
              </w:rPr>
              <w:lastRenderedPageBreak/>
              <w:t>земельного 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rPr>
                <w:rFonts w:ascii="Arial" w:hAnsi="Arial" w:cs="Arial"/>
                <w:sz w:val="20"/>
                <w:szCs w:val="20"/>
              </w:rPr>
            </w:pPr>
            <w:r w:rsidRPr="00FB1F01">
              <w:rPr>
                <w:rFonts w:ascii="Arial" w:hAnsi="Arial" w:cs="Arial"/>
                <w:sz w:val="20"/>
                <w:szCs w:val="20"/>
              </w:rPr>
              <w:t>Коммунальное обслуживание</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rPr>
                <w:rFonts w:ascii="Arial" w:hAnsi="Arial" w:cs="Arial"/>
                <w:sz w:val="20"/>
                <w:szCs w:val="20"/>
              </w:rPr>
            </w:pPr>
            <w:r w:rsidRPr="00FB1F01">
              <w:rPr>
                <w:rFonts w:ascii="Arial" w:hAnsi="Arial" w:cs="Arial"/>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jc w:val="center"/>
              <w:rPr>
                <w:rFonts w:ascii="Arial" w:hAnsi="Arial" w:cs="Arial"/>
                <w:sz w:val="20"/>
                <w:szCs w:val="20"/>
              </w:rPr>
            </w:pPr>
            <w:r w:rsidRPr="00FB1F01">
              <w:rPr>
                <w:rFonts w:ascii="Arial" w:hAnsi="Arial" w:cs="Arial"/>
                <w:sz w:val="20"/>
                <w:szCs w:val="20"/>
              </w:rPr>
              <w:t>3.1</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94" w:right="-117"/>
              <w:rPr>
                <w:rFonts w:ascii="Arial" w:hAnsi="Arial" w:cs="Arial"/>
                <w:sz w:val="20"/>
                <w:szCs w:val="20"/>
              </w:rPr>
            </w:pPr>
            <w:r w:rsidRPr="00FB1F01">
              <w:rPr>
                <w:rFonts w:ascii="Arial" w:hAnsi="Arial" w:cs="Arial"/>
                <w:sz w:val="18"/>
                <w:szCs w:val="20"/>
              </w:rPr>
              <w:t>не регламентировано, определяется заданием на проектирование</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sz w:val="20"/>
                <w:szCs w:val="20"/>
              </w:rPr>
            </w:pPr>
            <w:r w:rsidRPr="00FB1F01">
              <w:rPr>
                <w:rFonts w:ascii="Arial" w:hAnsi="Arial" w:cs="Arial"/>
                <w:sz w:val="18"/>
                <w:szCs w:val="20"/>
              </w:rPr>
              <w:t>60</w:t>
            </w:r>
          </w:p>
        </w:tc>
      </w:tr>
      <w:tr w:rsidR="00770120" w:rsidRPr="00FB1F01" w:rsidTr="00E65F0B">
        <w:trPr>
          <w:trHeight w:val="609"/>
        </w:trPr>
        <w:tc>
          <w:tcPr>
            <w:tcW w:w="1696" w:type="dxa"/>
            <w:vMerge w:val="restart"/>
            <w:tcBorders>
              <w:top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Вспомогательные виды разрешенного использования земельного участка*</w:t>
            </w:r>
          </w:p>
        </w:tc>
        <w:tc>
          <w:tcPr>
            <w:tcW w:w="6087" w:type="dxa"/>
            <w:vMerge w:val="restart"/>
            <w:tcBorders>
              <w:top w:val="single" w:sz="4" w:space="0" w:color="auto"/>
              <w:left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Описание вспомогательного вида разрешенного использования земельного участка**</w:t>
            </w:r>
          </w:p>
        </w:tc>
        <w:tc>
          <w:tcPr>
            <w:tcW w:w="864" w:type="dxa"/>
            <w:vMerge w:val="restart"/>
            <w:tcBorders>
              <w:top w:val="single" w:sz="4" w:space="0" w:color="auto"/>
              <w:left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Код (числовое обозначение) вспомогательного вида разрешенного использования земельного участка***</w:t>
            </w:r>
          </w:p>
        </w:tc>
        <w:tc>
          <w:tcPr>
            <w:tcW w:w="6804" w:type="dxa"/>
            <w:gridSpan w:val="4"/>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Значение предельных размеров земельных участков и предельных параметров разрешенного строительства, реконструкции объектов капитального строительства</w:t>
            </w:r>
          </w:p>
        </w:tc>
      </w:tr>
      <w:tr w:rsidR="00770120" w:rsidRPr="00FB1F01" w:rsidTr="00E65F0B">
        <w:trPr>
          <w:trHeight w:val="987"/>
        </w:trPr>
        <w:tc>
          <w:tcPr>
            <w:tcW w:w="1696" w:type="dxa"/>
            <w:vMerge/>
            <w:tcBorders>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6087" w:type="dxa"/>
            <w:vMerge/>
            <w:tcBorders>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p>
        </w:tc>
        <w:tc>
          <w:tcPr>
            <w:tcW w:w="864" w:type="dxa"/>
            <w:vMerge/>
            <w:tcBorders>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Предельные (минимальные и (или) максимальные) размеры земельных участков,</w:t>
            </w:r>
            <w:r w:rsidRPr="00FB1F01">
              <w:rPr>
                <w:rFonts w:ascii="Arial" w:hAnsi="Arial" w:cs="Arial"/>
                <w:sz w:val="20"/>
                <w:szCs w:val="20"/>
              </w:rPr>
              <w:t xml:space="preserve"> </w:t>
            </w:r>
            <w:r w:rsidRPr="00FB1F01">
              <w:rPr>
                <w:rFonts w:ascii="Arial" w:hAnsi="Arial" w:cs="Arial"/>
                <w:b/>
                <w:sz w:val="20"/>
                <w:szCs w:val="20"/>
              </w:rPr>
              <w:tab/>
              <w:t>кв.м</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Предельное количество этажей или предельная высота зданий, строений, сооружений</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FB1F01">
              <w:rPr>
                <w:rFonts w:ascii="Arial" w:hAnsi="Arial" w:cs="Arial"/>
                <w:b/>
                <w:sz w:val="20"/>
                <w:szCs w:val="20"/>
              </w:rPr>
              <w:lastRenderedPageBreak/>
              <w:t>участка, %</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lastRenderedPageBreak/>
              <w:t>1</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widowControl w:val="0"/>
              <w:autoSpaceDE w:val="0"/>
              <w:autoSpaceDN w:val="0"/>
              <w:adjustRightInd w:val="0"/>
              <w:ind w:left="-108" w:right="-108"/>
              <w:jc w:val="center"/>
              <w:rPr>
                <w:rFonts w:ascii="Arial" w:hAnsi="Arial" w:cs="Arial"/>
                <w:b/>
                <w:sz w:val="20"/>
                <w:szCs w:val="20"/>
              </w:rPr>
            </w:pPr>
            <w:r w:rsidRPr="00FB1F01">
              <w:rPr>
                <w:rFonts w:ascii="Arial" w:hAnsi="Arial" w:cs="Arial"/>
                <w:b/>
                <w:sz w:val="20"/>
                <w:szCs w:val="20"/>
              </w:rPr>
              <w:t>2</w:t>
            </w:r>
          </w:p>
        </w:tc>
        <w:tc>
          <w:tcPr>
            <w:tcW w:w="864"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3</w:t>
            </w:r>
          </w:p>
        </w:tc>
        <w:tc>
          <w:tcPr>
            <w:tcW w:w="1418"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4</w:t>
            </w:r>
          </w:p>
        </w:tc>
        <w:tc>
          <w:tcPr>
            <w:tcW w:w="1559"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5</w:t>
            </w:r>
          </w:p>
        </w:tc>
        <w:tc>
          <w:tcPr>
            <w:tcW w:w="2122"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6</w:t>
            </w:r>
          </w:p>
        </w:tc>
        <w:tc>
          <w:tcPr>
            <w:tcW w:w="1705" w:type="dxa"/>
            <w:tcBorders>
              <w:top w:val="single" w:sz="4" w:space="0" w:color="auto"/>
              <w:left w:val="single" w:sz="4" w:space="0" w:color="auto"/>
              <w:bottom w:val="single" w:sz="4" w:space="0" w:color="auto"/>
            </w:tcBorders>
          </w:tcPr>
          <w:p w:rsidR="00770120" w:rsidRPr="00FB1F01" w:rsidRDefault="00770120" w:rsidP="00E65F0B">
            <w:pPr>
              <w:widowControl w:val="0"/>
              <w:autoSpaceDE w:val="0"/>
              <w:autoSpaceDN w:val="0"/>
              <w:adjustRightInd w:val="0"/>
              <w:ind w:left="-108" w:right="-117"/>
              <w:jc w:val="center"/>
              <w:rPr>
                <w:rFonts w:ascii="Arial" w:hAnsi="Arial" w:cs="Arial"/>
                <w:b/>
                <w:sz w:val="20"/>
                <w:szCs w:val="20"/>
              </w:rPr>
            </w:pPr>
            <w:r w:rsidRPr="00FB1F01">
              <w:rPr>
                <w:rFonts w:ascii="Arial" w:hAnsi="Arial" w:cs="Arial"/>
                <w:b/>
                <w:sz w:val="20"/>
                <w:szCs w:val="20"/>
              </w:rPr>
              <w:t>7</w:t>
            </w:r>
          </w:p>
        </w:tc>
      </w:tr>
      <w:tr w:rsidR="00770120" w:rsidRPr="00FB1F01" w:rsidTr="00E65F0B">
        <w:tc>
          <w:tcPr>
            <w:tcW w:w="1696" w:type="dxa"/>
            <w:tcBorders>
              <w:top w:val="single" w:sz="4" w:space="0" w:color="auto"/>
              <w:bottom w:val="single" w:sz="4" w:space="0" w:color="auto"/>
              <w:right w:val="single" w:sz="4" w:space="0" w:color="auto"/>
            </w:tcBorders>
          </w:tcPr>
          <w:p w:rsidR="00770120" w:rsidRPr="00FB1F01" w:rsidRDefault="00770120" w:rsidP="00E65F0B">
            <w:pPr>
              <w:ind w:left="-108" w:right="-108"/>
              <w:jc w:val="center"/>
              <w:textAlignment w:val="baseline"/>
              <w:rPr>
                <w:rFonts w:ascii="Arial" w:hAnsi="Arial" w:cs="Arial"/>
                <w:sz w:val="20"/>
                <w:szCs w:val="20"/>
              </w:rPr>
            </w:pPr>
            <w:r w:rsidRPr="00FB1F01">
              <w:rPr>
                <w:rFonts w:ascii="Arial" w:hAnsi="Arial" w:cs="Arial"/>
                <w:sz w:val="20"/>
                <w:szCs w:val="20"/>
              </w:rPr>
              <w:t>-</w:t>
            </w:r>
          </w:p>
        </w:tc>
        <w:tc>
          <w:tcPr>
            <w:tcW w:w="6087" w:type="dxa"/>
            <w:tcBorders>
              <w:top w:val="single" w:sz="4" w:space="0" w:color="auto"/>
              <w:left w:val="single" w:sz="4" w:space="0" w:color="auto"/>
              <w:bottom w:val="single" w:sz="4" w:space="0" w:color="auto"/>
              <w:right w:val="single" w:sz="4" w:space="0" w:color="auto"/>
            </w:tcBorders>
          </w:tcPr>
          <w:p w:rsidR="00770120" w:rsidRPr="00FB1F01" w:rsidRDefault="00770120" w:rsidP="00E65F0B">
            <w:pPr>
              <w:ind w:left="-108" w:right="-108"/>
              <w:jc w:val="center"/>
              <w:textAlignment w:val="baseline"/>
              <w:rPr>
                <w:rFonts w:ascii="Arial" w:hAnsi="Arial" w:cs="Arial"/>
                <w:sz w:val="20"/>
                <w:szCs w:val="20"/>
              </w:rPr>
            </w:pPr>
            <w:r w:rsidRPr="00FB1F01">
              <w:rPr>
                <w:rFonts w:ascii="Arial" w:hAnsi="Arial" w:cs="Arial"/>
                <w:sz w:val="20"/>
                <w:szCs w:val="20"/>
              </w:rPr>
              <w:t>-</w:t>
            </w:r>
          </w:p>
        </w:tc>
        <w:tc>
          <w:tcPr>
            <w:tcW w:w="864"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w:t>
            </w:r>
          </w:p>
        </w:tc>
        <w:tc>
          <w:tcPr>
            <w:tcW w:w="1418"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w:t>
            </w:r>
          </w:p>
        </w:tc>
        <w:tc>
          <w:tcPr>
            <w:tcW w:w="1559"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w:t>
            </w:r>
          </w:p>
        </w:tc>
        <w:tc>
          <w:tcPr>
            <w:tcW w:w="2122"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w:t>
            </w:r>
          </w:p>
        </w:tc>
        <w:tc>
          <w:tcPr>
            <w:tcW w:w="1705" w:type="dxa"/>
            <w:tcBorders>
              <w:top w:val="single" w:sz="4" w:space="0" w:color="auto"/>
              <w:left w:val="single" w:sz="4" w:space="0" w:color="auto"/>
              <w:bottom w:val="single" w:sz="4" w:space="0" w:color="auto"/>
            </w:tcBorders>
          </w:tcPr>
          <w:p w:rsidR="00770120" w:rsidRPr="00FB1F01" w:rsidRDefault="00770120" w:rsidP="00E65F0B">
            <w:pPr>
              <w:ind w:left="-108" w:right="-117"/>
              <w:jc w:val="center"/>
              <w:textAlignment w:val="baseline"/>
              <w:rPr>
                <w:rFonts w:ascii="Arial" w:hAnsi="Arial" w:cs="Arial"/>
                <w:sz w:val="20"/>
                <w:szCs w:val="20"/>
              </w:rPr>
            </w:pPr>
            <w:r w:rsidRPr="00FB1F01">
              <w:rPr>
                <w:rFonts w:ascii="Arial" w:hAnsi="Arial" w:cs="Arial"/>
                <w:sz w:val="20"/>
                <w:szCs w:val="20"/>
              </w:rPr>
              <w:t>-</w:t>
            </w:r>
          </w:p>
        </w:tc>
      </w:tr>
    </w:tbl>
    <w:p w:rsidR="00770120" w:rsidRPr="00FB1F01" w:rsidRDefault="00770120" w:rsidP="00FB1F01">
      <w:pPr>
        <w:shd w:val="clear" w:color="auto" w:fill="FFFFFF"/>
        <w:spacing w:after="0"/>
        <w:jc w:val="both"/>
        <w:rPr>
          <w:rFonts w:ascii="Arial" w:hAnsi="Arial" w:cs="Arial"/>
          <w:sz w:val="24"/>
          <w:szCs w:val="28"/>
        </w:rPr>
      </w:pPr>
      <w:r w:rsidRPr="00FB1F01">
        <w:rPr>
          <w:rFonts w:ascii="Arial" w:hAnsi="Arial" w:cs="Arial"/>
          <w:b/>
          <w:i/>
          <w:sz w:val="24"/>
          <w:szCs w:val="28"/>
        </w:rPr>
        <w:t>*</w:t>
      </w:r>
      <w:r w:rsidRPr="00FB1F01">
        <w:rPr>
          <w:rFonts w:ascii="Arial" w:hAnsi="Arial" w:cs="Arial"/>
          <w:sz w:val="24"/>
          <w:szCs w:val="28"/>
        </w:rPr>
        <w:t xml:space="preserve"> в скобках указаны равнозначные наименования видов разрешенного использования;</w:t>
      </w:r>
    </w:p>
    <w:p w:rsidR="00770120" w:rsidRPr="00FB1F01" w:rsidRDefault="00770120" w:rsidP="00FB1F01">
      <w:pPr>
        <w:shd w:val="clear" w:color="auto" w:fill="FFFFFF"/>
        <w:spacing w:after="0"/>
        <w:jc w:val="both"/>
        <w:rPr>
          <w:rFonts w:ascii="Arial" w:hAnsi="Arial" w:cs="Arial"/>
          <w:sz w:val="24"/>
          <w:szCs w:val="28"/>
        </w:rPr>
      </w:pPr>
      <w:r w:rsidRPr="00FB1F01">
        <w:rPr>
          <w:rFonts w:ascii="Arial" w:hAnsi="Arial" w:cs="Arial"/>
          <w:b/>
          <w:sz w:val="24"/>
          <w:szCs w:val="28"/>
        </w:rPr>
        <w:t xml:space="preserve">** </w:t>
      </w:r>
      <w:r w:rsidRPr="00FB1F01">
        <w:rPr>
          <w:rFonts w:ascii="Arial" w:hAnsi="Arial" w:cs="Arial"/>
          <w:sz w:val="24"/>
          <w:szCs w:val="28"/>
        </w:rPr>
        <w:t>содержание видов разрешенного использования допускается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w:t>
      </w:r>
    </w:p>
    <w:p w:rsidR="00770120" w:rsidRPr="00FB1F01" w:rsidRDefault="00770120" w:rsidP="00FB1F01">
      <w:pPr>
        <w:spacing w:after="0"/>
        <w:jc w:val="both"/>
        <w:rPr>
          <w:rFonts w:ascii="Arial" w:hAnsi="Arial" w:cs="Arial"/>
          <w:b/>
          <w:bCs/>
          <w:sz w:val="32"/>
          <w:szCs w:val="28"/>
          <w:u w:val="single"/>
        </w:rPr>
      </w:pPr>
      <w:r w:rsidRPr="00FB1F01">
        <w:rPr>
          <w:rFonts w:ascii="Arial" w:hAnsi="Arial" w:cs="Arial"/>
          <w:b/>
          <w:sz w:val="24"/>
          <w:szCs w:val="28"/>
        </w:rPr>
        <w:t xml:space="preserve">*** </w:t>
      </w:r>
      <w:r w:rsidRPr="00FB1F01">
        <w:rPr>
          <w:rFonts w:ascii="Arial" w:hAnsi="Arial" w:cs="Arial"/>
          <w:sz w:val="24"/>
          <w:szCs w:val="28"/>
        </w:rPr>
        <w:t>текстовое наименование ВРИ и его код (числовое обозначение) являются равнозначными.</w:t>
      </w:r>
    </w:p>
    <w:p w:rsidR="00770120" w:rsidRPr="00FB1F01" w:rsidRDefault="00770120" w:rsidP="00770120">
      <w:pPr>
        <w:shd w:val="clear" w:color="auto" w:fill="FFFFFF"/>
        <w:rPr>
          <w:rFonts w:ascii="Arial" w:hAnsi="Arial" w:cs="Arial"/>
          <w:b/>
          <w:bCs/>
          <w:sz w:val="28"/>
          <w:szCs w:val="28"/>
          <w:u w:val="single"/>
        </w:rPr>
      </w:pPr>
    </w:p>
    <w:p w:rsidR="00770120" w:rsidRPr="00FB1F01" w:rsidRDefault="00770120" w:rsidP="00770120">
      <w:pPr>
        <w:shd w:val="clear" w:color="auto" w:fill="FFFFFF"/>
        <w:rPr>
          <w:rFonts w:ascii="Arial" w:hAnsi="Arial" w:cs="Arial"/>
          <w:b/>
          <w:bCs/>
          <w:sz w:val="28"/>
          <w:szCs w:val="28"/>
          <w:u w:val="single"/>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pPr>
    </w:p>
    <w:p w:rsidR="00770120" w:rsidRPr="00FB1F01" w:rsidRDefault="00770120" w:rsidP="00770120">
      <w:pPr>
        <w:shd w:val="clear" w:color="auto" w:fill="FFFFFF"/>
        <w:rPr>
          <w:rFonts w:ascii="Arial" w:hAnsi="Arial" w:cs="Arial"/>
          <w:sz w:val="24"/>
          <w:szCs w:val="24"/>
        </w:rPr>
        <w:sectPr w:rsidR="00770120" w:rsidRPr="00FB1F01" w:rsidSect="00770120">
          <w:pgSz w:w="16838" w:h="11906" w:orient="landscape"/>
          <w:pgMar w:top="1701" w:right="425" w:bottom="851" w:left="851" w:header="510" w:footer="1304" w:gutter="0"/>
          <w:cols w:space="708"/>
          <w:docGrid w:linePitch="360"/>
        </w:sectPr>
      </w:pPr>
    </w:p>
    <w:p w:rsidR="00770120" w:rsidRPr="00FB1F01" w:rsidRDefault="00770120" w:rsidP="00770120">
      <w:pPr>
        <w:pStyle w:val="afc"/>
        <w:rPr>
          <w:rFonts w:ascii="Arial" w:hAnsi="Arial" w:cs="Arial"/>
          <w:b w:val="0"/>
          <w:color w:val="000000" w:themeColor="text1"/>
          <w:sz w:val="36"/>
          <w:szCs w:val="36"/>
        </w:rPr>
      </w:pPr>
      <w:bookmarkStart w:id="148" w:name="_Toc510087748"/>
      <w:r w:rsidRPr="00FB1F01">
        <w:rPr>
          <w:rFonts w:ascii="Arial" w:hAnsi="Arial" w:cs="Arial"/>
          <w:b w:val="0"/>
          <w:color w:val="000000" w:themeColor="text1"/>
          <w:sz w:val="36"/>
          <w:szCs w:val="36"/>
        </w:rPr>
        <w:lastRenderedPageBreak/>
        <w:t>Глава 11. Градостроительные регламенты в части ограничений использования земельных участков и объектов капитального строительства МО Революционный сельсовет.</w:t>
      </w:r>
      <w:bookmarkEnd w:id="148"/>
    </w:p>
    <w:p w:rsidR="00770120" w:rsidRPr="00FB1F01" w:rsidRDefault="00770120" w:rsidP="00770120">
      <w:pPr>
        <w:pStyle w:val="6"/>
        <w:ind w:firstLine="567"/>
        <w:rPr>
          <w:rFonts w:ascii="Arial" w:hAnsi="Arial" w:cs="Arial"/>
          <w:b w:val="0"/>
          <w:color w:val="000000" w:themeColor="text1"/>
          <w:sz w:val="28"/>
          <w:szCs w:val="28"/>
        </w:rPr>
      </w:pPr>
      <w:bookmarkStart w:id="149" w:name="_Toc426622157"/>
      <w:r w:rsidRPr="00FB1F01">
        <w:rPr>
          <w:rFonts w:ascii="Arial" w:hAnsi="Arial" w:cs="Arial"/>
          <w:b w:val="0"/>
          <w:iCs/>
          <w:color w:val="000000" w:themeColor="text1"/>
          <w:sz w:val="28"/>
          <w:szCs w:val="28"/>
        </w:rPr>
        <w:t xml:space="preserve">Статья 27. </w:t>
      </w:r>
      <w:r w:rsidRPr="00FB1F01">
        <w:rPr>
          <w:rFonts w:ascii="Arial" w:hAnsi="Arial" w:cs="Arial"/>
          <w:b w:val="0"/>
          <w:color w:val="000000" w:themeColor="text1"/>
          <w:sz w:val="28"/>
          <w:szCs w:val="28"/>
        </w:rPr>
        <w:t>Описание ограничений использования земельных участков и объектов капитального строительства, расположенных в зонах с особыми условиями использования территорий.</w:t>
      </w:r>
      <w:bookmarkEnd w:id="149"/>
    </w:p>
    <w:p w:rsidR="00FB1F01" w:rsidRDefault="00FB1F01" w:rsidP="00FB1F01">
      <w:pPr>
        <w:autoSpaceDE w:val="0"/>
        <w:autoSpaceDN w:val="0"/>
        <w:adjustRightInd w:val="0"/>
        <w:spacing w:after="0"/>
        <w:jc w:val="both"/>
        <w:rPr>
          <w:rFonts w:ascii="Arial" w:hAnsi="Arial" w:cs="Arial"/>
          <w:sz w:val="24"/>
          <w:szCs w:val="24"/>
        </w:rPr>
      </w:pPr>
    </w:p>
    <w:p w:rsidR="00770120" w:rsidRPr="00FB1F01" w:rsidRDefault="00770120" w:rsidP="00FB1F01">
      <w:pPr>
        <w:autoSpaceDE w:val="0"/>
        <w:autoSpaceDN w:val="0"/>
        <w:adjustRightInd w:val="0"/>
        <w:spacing w:after="0"/>
        <w:jc w:val="both"/>
        <w:rPr>
          <w:rFonts w:ascii="Arial" w:hAnsi="Arial" w:cs="Arial"/>
          <w:sz w:val="24"/>
          <w:szCs w:val="24"/>
        </w:rPr>
      </w:pPr>
      <w:r w:rsidRPr="00FB1F01">
        <w:rPr>
          <w:rFonts w:ascii="Arial" w:hAnsi="Arial" w:cs="Arial"/>
          <w:sz w:val="24"/>
          <w:szCs w:val="24"/>
        </w:rPr>
        <w:t>1. Использование земельных участков и объектов капитального строительства, расположенных в пределах зон, обозначенных на картах статей 22 настоящих Правил, определяется:</w:t>
      </w:r>
    </w:p>
    <w:p w:rsidR="00770120" w:rsidRPr="00FB1F01" w:rsidRDefault="00770120" w:rsidP="00FB1F01">
      <w:pPr>
        <w:numPr>
          <w:ilvl w:val="0"/>
          <w:numId w:val="24"/>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градостроительными регламентами, определенными статьей 25 настоящих Правил применительно к соответствующим территориальным зонам, обозначенным на картах, с учетом ограничений, определенных настоящей статьей.</w:t>
      </w:r>
    </w:p>
    <w:p w:rsidR="00770120" w:rsidRPr="00FB1F01" w:rsidRDefault="00770120" w:rsidP="00FB1F01">
      <w:pPr>
        <w:numPr>
          <w:ilvl w:val="0"/>
          <w:numId w:val="24"/>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770120" w:rsidRPr="00FB1F01" w:rsidRDefault="00770120" w:rsidP="00FB1F01">
      <w:pPr>
        <w:autoSpaceDE w:val="0"/>
        <w:autoSpaceDN w:val="0"/>
        <w:adjustRightInd w:val="0"/>
        <w:spacing w:after="0"/>
        <w:jc w:val="both"/>
        <w:rPr>
          <w:rFonts w:ascii="Arial" w:hAnsi="Arial" w:cs="Arial"/>
          <w:sz w:val="24"/>
          <w:szCs w:val="24"/>
        </w:rPr>
      </w:pPr>
      <w:r w:rsidRPr="00FB1F01">
        <w:rPr>
          <w:rFonts w:ascii="Arial" w:hAnsi="Arial" w:cs="Arial"/>
          <w:sz w:val="24"/>
          <w:szCs w:val="24"/>
        </w:rPr>
        <w:t>2. Земельные участки и объекты недвижимости, которые расположены в пределах зон, обозначенных на картах статей 22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 соответствующими настоящим Правилам.</w:t>
      </w:r>
    </w:p>
    <w:p w:rsidR="00770120" w:rsidRPr="00FB1F01" w:rsidRDefault="00770120" w:rsidP="00FB1F01">
      <w:pPr>
        <w:autoSpaceDE w:val="0"/>
        <w:autoSpaceDN w:val="0"/>
        <w:adjustRightInd w:val="0"/>
        <w:spacing w:after="0"/>
        <w:jc w:val="both"/>
        <w:rPr>
          <w:rFonts w:ascii="Arial" w:hAnsi="Arial" w:cs="Arial"/>
          <w:sz w:val="24"/>
          <w:szCs w:val="24"/>
        </w:rPr>
      </w:pPr>
      <w:r w:rsidRPr="00FB1F01">
        <w:rPr>
          <w:rFonts w:ascii="Arial" w:hAnsi="Arial" w:cs="Arial"/>
          <w:sz w:val="24"/>
          <w:szCs w:val="24"/>
        </w:rPr>
        <w:t>Дальнейшее использование и строительные изменения указанных объектов определяются статьей 6 настоящих Правил.</w:t>
      </w:r>
    </w:p>
    <w:p w:rsidR="00770120" w:rsidRPr="00FB1F01" w:rsidRDefault="00770120" w:rsidP="00FB1F01">
      <w:pPr>
        <w:autoSpaceDE w:val="0"/>
        <w:autoSpaceDN w:val="0"/>
        <w:adjustRightInd w:val="0"/>
        <w:spacing w:after="0"/>
        <w:jc w:val="both"/>
        <w:rPr>
          <w:rFonts w:ascii="Arial" w:hAnsi="Arial" w:cs="Arial"/>
          <w:sz w:val="24"/>
          <w:szCs w:val="24"/>
        </w:rPr>
      </w:pPr>
      <w:r w:rsidRPr="00FB1F01">
        <w:rPr>
          <w:rFonts w:ascii="Arial" w:hAnsi="Arial" w:cs="Arial"/>
          <w:sz w:val="24"/>
          <w:szCs w:val="24"/>
        </w:rPr>
        <w:t>3. Ограничения использования земельных участков и объектов капитального строительства, расположенных в санитарно-защитных зонах, водоохранных зонах, иных зонах установлены следующими нормативными правовыми актами:</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Водный кодекс Российской Федерации от 03.06.2006;</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Земельный кодекс Российской Федерации от 25.10.2001;</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Федеральный закон от 10.01.2002 № 7–ФЗ «Об охране окружающей среды»;</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Федеральный закон от 30.03.99 № 52–ФЗ «О санитарно–эпидемиологическом благополучии населения»;</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Федеральный закон от 04.05.99 № 96–ФЗ «Об охране атмосферного воздуха»;</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Федеральный закон от 14 марта 1995 года № 33–ФЗ «Об особо охраняемых природных территориях»;</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 xml:space="preserve">Санитарно–эпидемиологические правила и нормативы (СанПиН) </w:t>
      </w:r>
      <w:r w:rsidRPr="00FB1F01">
        <w:rPr>
          <w:rFonts w:ascii="Arial" w:hAnsi="Arial" w:cs="Arial"/>
          <w:sz w:val="24"/>
          <w:szCs w:val="24"/>
        </w:rPr>
        <w:br/>
        <w:t>2.2.1/2.1.1.1200–03 «Санитарно-защитные зоны и санитарная классификация предприятий, сооружений и иных объектов»;</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hAnsi="Arial" w:cs="Arial"/>
          <w:sz w:val="24"/>
          <w:szCs w:val="24"/>
        </w:rPr>
        <w:t>Закон Оренбургской области от 7 декабря 1999 г. N 394/82–ОЗ</w:t>
      </w:r>
      <w:r w:rsidRPr="00FB1F01">
        <w:rPr>
          <w:rFonts w:ascii="Arial" w:hAnsi="Arial" w:cs="Arial"/>
          <w:sz w:val="24"/>
          <w:szCs w:val="24"/>
        </w:rPr>
        <w:br/>
        <w:t>"Об особо охраняемых природных территориях Оренбургской области" (принят Законодательным Собранием Оренбургской области 17 ноября 1999 г.);</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eastAsia="Calibri" w:hAnsi="Arial" w:cs="Arial"/>
          <w:bCs/>
          <w:sz w:val="24"/>
          <w:szCs w:val="24"/>
        </w:rPr>
        <w:lastRenderedPageBreak/>
        <w:t>Федеральный закон от 27 февраля 2003 года  «Об объектах культурного наследия (памятниках истории и культуры) народов Российской федерации»;</w:t>
      </w:r>
    </w:p>
    <w:p w:rsidR="00770120" w:rsidRPr="00FB1F01" w:rsidRDefault="00770120" w:rsidP="00FB1F01">
      <w:pPr>
        <w:numPr>
          <w:ilvl w:val="0"/>
          <w:numId w:val="25"/>
        </w:numPr>
        <w:spacing w:after="0" w:line="240" w:lineRule="auto"/>
        <w:ind w:left="0" w:firstLine="709"/>
        <w:jc w:val="both"/>
        <w:rPr>
          <w:rFonts w:ascii="Arial" w:hAnsi="Arial" w:cs="Arial"/>
          <w:sz w:val="24"/>
          <w:szCs w:val="24"/>
        </w:rPr>
      </w:pPr>
      <w:r w:rsidRPr="00FB1F01">
        <w:rPr>
          <w:rFonts w:ascii="Arial" w:eastAsia="Calibri" w:hAnsi="Arial" w:cs="Arial"/>
          <w:bCs/>
          <w:sz w:val="24"/>
          <w:szCs w:val="24"/>
        </w:rPr>
        <w:t>Санитарные правила и нормы СанПиН 2.1.4.1110–02 Зоны санитарной охраны источников водоснабжения и водопроводов питьевого назначения;</w:t>
      </w:r>
    </w:p>
    <w:p w:rsidR="00770120" w:rsidRPr="00FB1F01" w:rsidRDefault="00770120" w:rsidP="00FB1F01">
      <w:pPr>
        <w:numPr>
          <w:ilvl w:val="0"/>
          <w:numId w:val="25"/>
        </w:numPr>
        <w:autoSpaceDE w:val="0"/>
        <w:autoSpaceDN w:val="0"/>
        <w:adjustRightInd w:val="0"/>
        <w:spacing w:after="0" w:line="240" w:lineRule="auto"/>
        <w:ind w:left="0" w:firstLine="709"/>
        <w:jc w:val="both"/>
        <w:rPr>
          <w:rFonts w:ascii="Arial" w:eastAsia="Calibri" w:hAnsi="Arial" w:cs="Arial"/>
          <w:sz w:val="24"/>
          <w:szCs w:val="24"/>
        </w:rPr>
      </w:pPr>
      <w:r w:rsidRPr="00FB1F01">
        <w:rPr>
          <w:rFonts w:ascii="Arial" w:eastAsia="Calibri" w:hAnsi="Arial" w:cs="Arial"/>
          <w:sz w:val="24"/>
          <w:szCs w:val="24"/>
        </w:rPr>
        <w:t>Постановление Правительства РФ от 24.02.2009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(вместе с "Правилами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770120" w:rsidRPr="00FB1F01" w:rsidRDefault="00770120" w:rsidP="00FB1F01">
      <w:pPr>
        <w:numPr>
          <w:ilvl w:val="0"/>
          <w:numId w:val="25"/>
        </w:numPr>
        <w:autoSpaceDE w:val="0"/>
        <w:autoSpaceDN w:val="0"/>
        <w:adjustRightInd w:val="0"/>
        <w:spacing w:after="0" w:line="240" w:lineRule="auto"/>
        <w:ind w:left="0" w:firstLine="709"/>
        <w:jc w:val="both"/>
        <w:rPr>
          <w:rFonts w:ascii="Arial" w:eastAsia="Calibri" w:hAnsi="Arial" w:cs="Arial"/>
          <w:sz w:val="24"/>
          <w:szCs w:val="24"/>
        </w:rPr>
      </w:pPr>
      <w:r w:rsidRPr="00FB1F01">
        <w:rPr>
          <w:rFonts w:ascii="Arial" w:eastAsia="Calibri" w:hAnsi="Arial" w:cs="Arial"/>
          <w:sz w:val="24"/>
          <w:szCs w:val="24"/>
        </w:rPr>
        <w:t>Постановление Правительства РФ от 20.11.2000 N 878 "Об утверждении Правил охраны газораспределительных сетей".</w:t>
      </w:r>
    </w:p>
    <w:p w:rsidR="00770120" w:rsidRPr="00FB1F01" w:rsidRDefault="00770120" w:rsidP="00FB1F01">
      <w:pPr>
        <w:autoSpaceDE w:val="0"/>
        <w:autoSpaceDN w:val="0"/>
        <w:adjustRightInd w:val="0"/>
        <w:spacing w:after="0"/>
        <w:jc w:val="both"/>
        <w:rPr>
          <w:rFonts w:ascii="Arial" w:hAnsi="Arial" w:cs="Arial"/>
          <w:sz w:val="24"/>
          <w:szCs w:val="24"/>
        </w:rPr>
      </w:pPr>
      <w:r w:rsidRPr="00FB1F01">
        <w:rPr>
          <w:rFonts w:ascii="Arial" w:hAnsi="Arial" w:cs="Arial"/>
          <w:sz w:val="24"/>
          <w:szCs w:val="24"/>
        </w:rPr>
        <w:t>4</w:t>
      </w:r>
      <w:r w:rsidRPr="00FB1F01">
        <w:rPr>
          <w:rFonts w:ascii="Arial" w:hAnsi="Arial" w:cs="Arial"/>
          <w:b/>
          <w:sz w:val="24"/>
          <w:szCs w:val="24"/>
        </w:rPr>
        <w:t>.</w:t>
      </w:r>
      <w:r w:rsidRPr="00FB1F01">
        <w:rPr>
          <w:rFonts w:ascii="Arial" w:hAnsi="Arial" w:cs="Arial"/>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770120" w:rsidRPr="00FB1F01" w:rsidRDefault="00770120" w:rsidP="00FB1F01">
      <w:pPr>
        <w:numPr>
          <w:ilvl w:val="0"/>
          <w:numId w:val="26"/>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770120" w:rsidRPr="00FB1F01" w:rsidRDefault="00770120" w:rsidP="00FB1F01">
      <w:pPr>
        <w:numPr>
          <w:ilvl w:val="0"/>
          <w:numId w:val="26"/>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определенных Главой 5 настоящих Правил.</w:t>
      </w:r>
    </w:p>
    <w:p w:rsidR="00770120" w:rsidRPr="00FB1F01" w:rsidRDefault="00770120" w:rsidP="00FB1F01">
      <w:pPr>
        <w:widowControl w:val="0"/>
        <w:spacing w:after="0"/>
        <w:jc w:val="both"/>
        <w:rPr>
          <w:rFonts w:ascii="Arial" w:hAnsi="Arial" w:cs="Arial"/>
          <w:color w:val="000000"/>
          <w:sz w:val="24"/>
          <w:szCs w:val="24"/>
          <w:u w:val="single"/>
        </w:rPr>
      </w:pPr>
      <w:r w:rsidRPr="00FB1F01">
        <w:rPr>
          <w:rFonts w:ascii="Arial" w:hAnsi="Arial" w:cs="Arial"/>
          <w:color w:val="000000"/>
          <w:sz w:val="24"/>
          <w:szCs w:val="24"/>
          <w:u w:val="single"/>
        </w:rPr>
        <w:t>Виды объектов, запрещенных к размещению на земельных участках, расположенных в границах санитарно-защитных зон:</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объекты для проживания людей;</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коллективные или индивидуальные дачные и садово-огородные участки;</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предприятия по производству лекарственных веществ, лекарственных средств и (или) лекарственных форм;</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предприятия пищевых отраслей промышленности;</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оптовые склады продовольственного сырья и пищевых продуктов;</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комплексы водопроводных сооружений для подготовки и хранения питьевой воды;</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спортивные сооружения;</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парки;</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образовательные и детские учреждения;</w:t>
      </w:r>
    </w:p>
    <w:p w:rsidR="00770120" w:rsidRPr="00FB1F01" w:rsidRDefault="00770120" w:rsidP="00FB1F01">
      <w:pPr>
        <w:numPr>
          <w:ilvl w:val="0"/>
          <w:numId w:val="18"/>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sz w:val="24"/>
          <w:szCs w:val="24"/>
        </w:rPr>
        <w:t>лечебно–профилактические и оздоровительные учреждения общего пользования.</w:t>
      </w:r>
    </w:p>
    <w:p w:rsidR="00770120" w:rsidRPr="00FB1F01" w:rsidRDefault="00770120" w:rsidP="00FB1F01">
      <w:pPr>
        <w:spacing w:after="0"/>
        <w:jc w:val="both"/>
        <w:rPr>
          <w:rFonts w:ascii="Arial" w:hAnsi="Arial" w:cs="Arial"/>
          <w:bCs/>
          <w:color w:val="000000"/>
          <w:sz w:val="24"/>
          <w:szCs w:val="24"/>
          <w:u w:val="single"/>
        </w:rPr>
      </w:pPr>
      <w:r w:rsidRPr="00FB1F01">
        <w:rPr>
          <w:rFonts w:ascii="Arial" w:hAnsi="Arial" w:cs="Arial"/>
          <w:bCs/>
          <w:sz w:val="24"/>
          <w:szCs w:val="24"/>
          <w:u w:val="single"/>
        </w:rPr>
        <w:t xml:space="preserve">Условно разрешенные виды использования земельных участков для объектов, которые могут быть разрешены по специальному согласованию с </w:t>
      </w:r>
      <w:r w:rsidRPr="00FB1F01">
        <w:rPr>
          <w:rFonts w:ascii="Arial" w:hAnsi="Arial" w:cs="Arial"/>
          <w:bCs/>
          <w:sz w:val="24"/>
          <w:szCs w:val="24"/>
          <w:u w:val="single"/>
        </w:rPr>
        <w:lastRenderedPageBreak/>
        <w:t>территориальными органами санитарно–эпидемиологического и экологического контроля с использованием процедур публичных слушаний:</w:t>
      </w:r>
    </w:p>
    <w:p w:rsidR="00770120" w:rsidRPr="00FB1F01" w:rsidRDefault="00770120" w:rsidP="00FB1F01">
      <w:pPr>
        <w:numPr>
          <w:ilvl w:val="0"/>
          <w:numId w:val="23"/>
        </w:numPr>
        <w:spacing w:after="0" w:line="240" w:lineRule="auto"/>
        <w:ind w:left="0" w:firstLine="709"/>
        <w:jc w:val="both"/>
        <w:rPr>
          <w:rFonts w:ascii="Arial" w:hAnsi="Arial" w:cs="Arial"/>
          <w:sz w:val="24"/>
          <w:szCs w:val="24"/>
        </w:rPr>
      </w:pPr>
      <w:r w:rsidRPr="00FB1F01">
        <w:rPr>
          <w:rFonts w:ascii="Arial" w:hAnsi="Arial" w:cs="Arial"/>
          <w:sz w:val="24"/>
          <w:szCs w:val="24"/>
        </w:rPr>
        <w:t>озеленение территории;</w:t>
      </w:r>
    </w:p>
    <w:p w:rsidR="00770120" w:rsidRPr="00FB1F01" w:rsidRDefault="00770120" w:rsidP="00FB1F01">
      <w:pPr>
        <w:numPr>
          <w:ilvl w:val="0"/>
          <w:numId w:val="23"/>
        </w:numPr>
        <w:spacing w:after="0" w:line="240" w:lineRule="auto"/>
        <w:ind w:left="0" w:firstLine="709"/>
        <w:jc w:val="both"/>
        <w:rPr>
          <w:rFonts w:ascii="Arial" w:hAnsi="Arial" w:cs="Arial"/>
          <w:sz w:val="24"/>
          <w:szCs w:val="24"/>
        </w:rPr>
      </w:pPr>
      <w:r w:rsidRPr="00FB1F01">
        <w:rPr>
          <w:rFonts w:ascii="Arial" w:hAnsi="Arial" w:cs="Arial"/>
          <w:sz w:val="24"/>
          <w:szCs w:val="24"/>
        </w:rPr>
        <w:t>малые формы и элементы благоустройства;</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сельхозугодья для выращивания технических культур, не используемых для производства продуктов питания;</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color w:val="000000"/>
          <w:sz w:val="24"/>
          <w:szCs w:val="24"/>
        </w:rPr>
      </w:pPr>
      <w:r w:rsidRPr="00FB1F01">
        <w:rPr>
          <w:rFonts w:ascii="Arial" w:hAnsi="Arial" w:cs="Arial"/>
          <w:color w:val="000000"/>
          <w:sz w:val="24"/>
          <w:szCs w:val="24"/>
        </w:rPr>
        <w:t>пожарные депо;</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бани;</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прачечные;</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объекты торговли и общественного питания;</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мотели;</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гаражи, площадки и сооружения для хранения общественного и индивидуального транспорта;</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автозаправочные станции;</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sz w:val="24"/>
          <w:szCs w:val="24"/>
        </w:rPr>
      </w:pPr>
      <w:r w:rsidRPr="00FB1F01">
        <w:rPr>
          <w:rFonts w:ascii="Arial" w:hAnsi="Arial" w:cs="Arial"/>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color w:val="000000"/>
          <w:sz w:val="24"/>
          <w:szCs w:val="24"/>
        </w:rPr>
      </w:pPr>
      <w:r w:rsidRPr="00FB1F01">
        <w:rPr>
          <w:rFonts w:ascii="Arial" w:hAnsi="Arial" w:cs="Arial"/>
          <w:color w:val="000000"/>
          <w:sz w:val="24"/>
          <w:szCs w:val="24"/>
        </w:rPr>
        <w:t>электроподстанции;</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color w:val="000000"/>
          <w:sz w:val="24"/>
          <w:szCs w:val="24"/>
        </w:rPr>
      </w:pPr>
      <w:r w:rsidRPr="00FB1F01">
        <w:rPr>
          <w:rFonts w:ascii="Arial" w:hAnsi="Arial" w:cs="Arial"/>
          <w:color w:val="000000"/>
          <w:sz w:val="24"/>
          <w:szCs w:val="24"/>
        </w:rPr>
        <w:t>водозаборные  скважины для технического водоснабжения;</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color w:val="000000"/>
          <w:sz w:val="24"/>
          <w:szCs w:val="24"/>
        </w:rPr>
      </w:pPr>
      <w:r w:rsidRPr="00FB1F01">
        <w:rPr>
          <w:rFonts w:ascii="Arial" w:hAnsi="Arial" w:cs="Arial"/>
          <w:color w:val="000000"/>
          <w:sz w:val="24"/>
          <w:szCs w:val="24"/>
        </w:rPr>
        <w:t>водоохлаждающие сооружения для подготовки технической воды;</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color w:val="000000"/>
          <w:sz w:val="24"/>
          <w:szCs w:val="24"/>
        </w:rPr>
      </w:pPr>
      <w:r w:rsidRPr="00FB1F01">
        <w:rPr>
          <w:rFonts w:ascii="Arial" w:hAnsi="Arial" w:cs="Arial"/>
          <w:color w:val="000000"/>
          <w:sz w:val="24"/>
          <w:szCs w:val="24"/>
        </w:rPr>
        <w:t>канализационные насосные станции;</w:t>
      </w:r>
    </w:p>
    <w:p w:rsidR="00770120" w:rsidRPr="00FB1F01" w:rsidRDefault="00770120" w:rsidP="00FB1F01">
      <w:pPr>
        <w:widowControl w:val="0"/>
        <w:numPr>
          <w:ilvl w:val="0"/>
          <w:numId w:val="23"/>
        </w:numPr>
        <w:autoSpaceDE w:val="0"/>
        <w:autoSpaceDN w:val="0"/>
        <w:adjustRightInd w:val="0"/>
        <w:spacing w:after="0" w:line="240" w:lineRule="auto"/>
        <w:ind w:left="0" w:firstLine="709"/>
        <w:jc w:val="both"/>
        <w:rPr>
          <w:rFonts w:ascii="Arial" w:hAnsi="Arial" w:cs="Arial"/>
          <w:color w:val="000000"/>
          <w:sz w:val="24"/>
          <w:szCs w:val="24"/>
        </w:rPr>
      </w:pPr>
      <w:r w:rsidRPr="00FB1F01">
        <w:rPr>
          <w:rFonts w:ascii="Arial" w:hAnsi="Arial" w:cs="Arial"/>
          <w:color w:val="000000"/>
          <w:sz w:val="24"/>
          <w:szCs w:val="24"/>
        </w:rPr>
        <w:t>сооружения оборотного водоснабжения;</w:t>
      </w:r>
    </w:p>
    <w:p w:rsidR="00770120" w:rsidRPr="00FB1F01" w:rsidRDefault="00770120" w:rsidP="00FB1F01">
      <w:pPr>
        <w:numPr>
          <w:ilvl w:val="0"/>
          <w:numId w:val="23"/>
        </w:numPr>
        <w:spacing w:after="0" w:line="240" w:lineRule="auto"/>
        <w:ind w:left="0" w:firstLine="709"/>
        <w:jc w:val="both"/>
        <w:rPr>
          <w:rFonts w:ascii="Arial" w:hAnsi="Arial" w:cs="Arial"/>
          <w:sz w:val="24"/>
          <w:szCs w:val="24"/>
        </w:rPr>
      </w:pPr>
      <w:r w:rsidRPr="00FB1F01">
        <w:rPr>
          <w:rFonts w:ascii="Arial" w:hAnsi="Arial" w:cs="Arial"/>
          <w:color w:val="000000"/>
          <w:sz w:val="24"/>
          <w:szCs w:val="24"/>
        </w:rPr>
        <w:t>питомники растений для озеленения промплощадки, предприятий и санитарно-защитной зоны.</w:t>
      </w:r>
    </w:p>
    <w:p w:rsidR="00770120" w:rsidRPr="00FB1F01" w:rsidRDefault="00770120" w:rsidP="00FB1F01">
      <w:pPr>
        <w:spacing w:after="0"/>
        <w:ind w:firstLine="567"/>
        <w:jc w:val="both"/>
        <w:rPr>
          <w:rFonts w:ascii="Arial" w:hAnsi="Arial" w:cs="Arial"/>
          <w:b/>
          <w:color w:val="000000" w:themeColor="text1"/>
          <w:sz w:val="24"/>
          <w:szCs w:val="24"/>
        </w:rPr>
      </w:pPr>
    </w:p>
    <w:p w:rsidR="00770120" w:rsidRPr="00FB1F01"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iCs/>
          <w:color w:val="000000" w:themeColor="text1"/>
          <w:sz w:val="24"/>
          <w:szCs w:val="24"/>
        </w:rPr>
        <w:t xml:space="preserve">Статья 27.1. </w:t>
      </w:r>
      <w:r w:rsidRPr="00FB1F01">
        <w:rPr>
          <w:rFonts w:ascii="Arial" w:hAnsi="Arial" w:cs="Arial"/>
          <w:b w:val="0"/>
          <w:color w:val="000000" w:themeColor="text1"/>
          <w:sz w:val="24"/>
          <w:szCs w:val="24"/>
        </w:rPr>
        <w:t>Ограничения использования земельных участков и объектов капитального строительства, расположенных в водоохранных зонах.</w:t>
      </w:r>
    </w:p>
    <w:p w:rsidR="00770120" w:rsidRPr="00FB1F01" w:rsidRDefault="00770120" w:rsidP="00FB1F01">
      <w:pPr>
        <w:spacing w:after="0"/>
        <w:ind w:firstLine="567"/>
        <w:jc w:val="both"/>
        <w:rPr>
          <w:rFonts w:ascii="Arial" w:hAnsi="Arial" w:cs="Arial"/>
          <w:b/>
          <w:color w:val="000000" w:themeColor="text1"/>
          <w:sz w:val="24"/>
          <w:szCs w:val="24"/>
        </w:rPr>
      </w:pPr>
    </w:p>
    <w:p w:rsidR="00770120" w:rsidRPr="00FB1F01" w:rsidRDefault="00770120" w:rsidP="00FB1F01">
      <w:pPr>
        <w:spacing w:after="0"/>
        <w:ind w:firstLine="567"/>
        <w:jc w:val="both"/>
        <w:rPr>
          <w:rFonts w:ascii="Arial" w:hAnsi="Arial" w:cs="Arial"/>
          <w:b/>
          <w:sz w:val="24"/>
          <w:szCs w:val="24"/>
        </w:rPr>
      </w:pPr>
      <w:r w:rsidRPr="00FB1F01">
        <w:rPr>
          <w:rFonts w:ascii="Arial" w:hAnsi="Arial" w:cs="Arial"/>
          <w:sz w:val="24"/>
          <w:szCs w:val="24"/>
        </w:rPr>
        <w:t>Водоохранные зоны выделяются в целях:</w:t>
      </w:r>
    </w:p>
    <w:p w:rsidR="00770120" w:rsidRPr="00FB1F01" w:rsidRDefault="00770120" w:rsidP="00FB1F01">
      <w:pPr>
        <w:pStyle w:val="ConsPlusNormal0"/>
        <w:widowControl/>
        <w:numPr>
          <w:ilvl w:val="0"/>
          <w:numId w:val="19"/>
        </w:numPr>
        <w:ind w:left="0" w:firstLine="426"/>
        <w:jc w:val="both"/>
        <w:rPr>
          <w:sz w:val="24"/>
          <w:szCs w:val="24"/>
        </w:rPr>
      </w:pPr>
      <w:r w:rsidRPr="00FB1F01">
        <w:rPr>
          <w:sz w:val="24"/>
          <w:szCs w:val="24"/>
        </w:rPr>
        <w:t>предупреждения и предотвращения микробного и химического загрязнения поверхностных вод,</w:t>
      </w:r>
    </w:p>
    <w:p w:rsidR="00770120" w:rsidRPr="00FB1F01" w:rsidRDefault="00770120" w:rsidP="00FB1F01">
      <w:pPr>
        <w:pStyle w:val="ConsPlusNormal0"/>
        <w:widowControl/>
        <w:numPr>
          <w:ilvl w:val="0"/>
          <w:numId w:val="19"/>
        </w:numPr>
        <w:ind w:left="0" w:firstLine="426"/>
        <w:jc w:val="both"/>
        <w:rPr>
          <w:sz w:val="24"/>
          <w:szCs w:val="24"/>
        </w:rPr>
      </w:pPr>
      <w:r w:rsidRPr="00FB1F01">
        <w:rPr>
          <w:sz w:val="24"/>
          <w:szCs w:val="24"/>
        </w:rPr>
        <w:t>предотвращения загрязнения, засорения, заиления и истощения водных объектов,</w:t>
      </w:r>
    </w:p>
    <w:p w:rsidR="00770120" w:rsidRPr="00FB1F01" w:rsidRDefault="00770120" w:rsidP="00FB1F01">
      <w:pPr>
        <w:pStyle w:val="ConsPlusNormal0"/>
        <w:widowControl/>
        <w:numPr>
          <w:ilvl w:val="0"/>
          <w:numId w:val="19"/>
        </w:numPr>
        <w:ind w:left="0" w:firstLine="426"/>
        <w:jc w:val="both"/>
        <w:rPr>
          <w:sz w:val="24"/>
          <w:szCs w:val="24"/>
        </w:rPr>
      </w:pPr>
      <w:r w:rsidRPr="00FB1F01">
        <w:rPr>
          <w:sz w:val="24"/>
          <w:szCs w:val="24"/>
        </w:rPr>
        <w:t>сохранения среды обитания объектов водного, животного и растительного мира.</w:t>
      </w: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770120" w:rsidRPr="00FB1F01" w:rsidRDefault="00770120" w:rsidP="00FB1F01">
      <w:pPr>
        <w:pStyle w:val="ConsPlusNormal0"/>
        <w:widowControl/>
        <w:numPr>
          <w:ilvl w:val="0"/>
          <w:numId w:val="20"/>
        </w:numPr>
        <w:ind w:left="0" w:firstLine="426"/>
        <w:jc w:val="both"/>
        <w:rPr>
          <w:sz w:val="24"/>
          <w:szCs w:val="24"/>
        </w:rPr>
      </w:pPr>
      <w:r w:rsidRPr="00FB1F01">
        <w:rPr>
          <w:sz w:val="24"/>
          <w:szCs w:val="24"/>
        </w:rPr>
        <w:t>виды запрещенного использования,</w:t>
      </w:r>
    </w:p>
    <w:p w:rsidR="00770120" w:rsidRPr="00FB1F01" w:rsidRDefault="00770120" w:rsidP="00FB1F01">
      <w:pPr>
        <w:pStyle w:val="ConsPlusNormal0"/>
        <w:widowControl/>
        <w:numPr>
          <w:ilvl w:val="0"/>
          <w:numId w:val="20"/>
        </w:numPr>
        <w:ind w:left="0" w:firstLine="426"/>
        <w:jc w:val="both"/>
        <w:rPr>
          <w:sz w:val="24"/>
          <w:szCs w:val="24"/>
        </w:rPr>
      </w:pPr>
      <w:r w:rsidRPr="00FB1F01">
        <w:rPr>
          <w:sz w:val="24"/>
          <w:szCs w:val="24"/>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7 настоящих Правил.</w:t>
      </w:r>
    </w:p>
    <w:p w:rsidR="00770120" w:rsidRPr="00FB1F01" w:rsidRDefault="00770120" w:rsidP="00FB1F01">
      <w:pPr>
        <w:pStyle w:val="ConsPlusNormal0"/>
        <w:widowControl/>
        <w:ind w:firstLine="426"/>
        <w:jc w:val="both"/>
        <w:rPr>
          <w:i/>
          <w:sz w:val="24"/>
          <w:szCs w:val="24"/>
        </w:rPr>
      </w:pPr>
      <w:r w:rsidRPr="00FB1F01">
        <w:rPr>
          <w:i/>
          <w:sz w:val="24"/>
          <w:szCs w:val="24"/>
        </w:rPr>
        <w:t>Водоохранные зоны</w:t>
      </w:r>
    </w:p>
    <w:p w:rsidR="00770120" w:rsidRPr="00FB1F01" w:rsidRDefault="00770120" w:rsidP="00FB1F01">
      <w:pPr>
        <w:pStyle w:val="ConsPlusNonformat"/>
        <w:widowControl/>
        <w:ind w:firstLine="426"/>
        <w:jc w:val="both"/>
        <w:rPr>
          <w:rFonts w:ascii="Arial" w:hAnsi="Arial" w:cs="Arial"/>
          <w:sz w:val="24"/>
          <w:szCs w:val="24"/>
        </w:rPr>
      </w:pPr>
      <w:r w:rsidRPr="00FB1F01">
        <w:rPr>
          <w:rFonts w:ascii="Arial" w:hAnsi="Arial" w:cs="Arial"/>
          <w:sz w:val="24"/>
          <w:szCs w:val="24"/>
        </w:rPr>
        <w:lastRenderedPageBreak/>
        <w:t>Ширина водоохранной зоны рек или ручьев устанавливается от их истока для рек или ручьев протяженностью:</w:t>
      </w:r>
    </w:p>
    <w:p w:rsidR="00770120" w:rsidRPr="00FB1F01" w:rsidRDefault="00770120" w:rsidP="00FB1F01">
      <w:pPr>
        <w:pStyle w:val="aff"/>
        <w:numPr>
          <w:ilvl w:val="0"/>
          <w:numId w:val="27"/>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до десяти километров – в размере пятидесяти метров,</w:t>
      </w:r>
    </w:p>
    <w:p w:rsidR="00770120" w:rsidRPr="00FB1F01" w:rsidRDefault="00770120" w:rsidP="00FB1F01">
      <w:pPr>
        <w:pStyle w:val="aff"/>
        <w:numPr>
          <w:ilvl w:val="0"/>
          <w:numId w:val="27"/>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от десяти до пятидесяти километров – в размере ста метров,</w:t>
      </w:r>
    </w:p>
    <w:p w:rsidR="00770120" w:rsidRPr="00FB1F01" w:rsidRDefault="00770120" w:rsidP="00FB1F01">
      <w:pPr>
        <w:pStyle w:val="aff"/>
        <w:numPr>
          <w:ilvl w:val="0"/>
          <w:numId w:val="27"/>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от пятидесяти километров и более – в размере двухсот метров.</w:t>
      </w: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770120" w:rsidRPr="00FB1F01" w:rsidRDefault="00770120" w:rsidP="00FB1F01">
      <w:pPr>
        <w:shd w:val="clear" w:color="auto" w:fill="FFFFFF"/>
        <w:spacing w:after="0"/>
        <w:ind w:firstLine="426"/>
        <w:jc w:val="both"/>
        <w:rPr>
          <w:rFonts w:ascii="Arial" w:hAnsi="Arial" w:cs="Arial"/>
          <w:bCs/>
          <w:sz w:val="24"/>
          <w:szCs w:val="24"/>
          <w:u w:val="single"/>
        </w:rPr>
      </w:pPr>
      <w:r w:rsidRPr="00FB1F01">
        <w:rPr>
          <w:rFonts w:ascii="Arial" w:hAnsi="Arial" w:cs="Arial"/>
          <w:bCs/>
          <w:sz w:val="24"/>
          <w:szCs w:val="24"/>
          <w:u w:val="single"/>
        </w:rPr>
        <w:t>Виды запрещенного использования земельных участков и иных объектов недвижимости, расположенных в границах водоохранных зон:</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использование сточных вод в целях регулирования плодородия почв;</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размещение кладбищ, скотомогильников, мест захоронения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осуществление авиационных мер по борьбе с вредными организмами;</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настоящего Кодекса),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размещение специализированных хранилищ пестицидов и агрохимикатов, применение пестицидов и агрохимикатов;</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сброс сточных, в том числе дренажных, вод;</w:t>
      </w:r>
    </w:p>
    <w:p w:rsidR="00770120" w:rsidRPr="00FB1F01" w:rsidRDefault="00770120" w:rsidP="00FB1F01">
      <w:pPr>
        <w:pStyle w:val="consnormal0"/>
        <w:numPr>
          <w:ilvl w:val="0"/>
          <w:numId w:val="21"/>
        </w:numPr>
        <w:spacing w:before="0" w:beforeAutospacing="0" w:after="0" w:afterAutospacing="0"/>
        <w:ind w:left="0" w:firstLine="426"/>
        <w:jc w:val="both"/>
        <w:rPr>
          <w:rFonts w:ascii="Arial" w:hAnsi="Arial" w:cs="Arial"/>
        </w:rPr>
      </w:pPr>
      <w:r w:rsidRPr="00FB1F01">
        <w:rPr>
          <w:rFonts w:ascii="Arial" w:hAnsi="Arial" w:cs="Arial"/>
        </w:rPr>
        <w:t>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N 2395-1 "О недрах").</w:t>
      </w:r>
    </w:p>
    <w:p w:rsidR="00770120" w:rsidRPr="00FB1F01" w:rsidRDefault="00770120" w:rsidP="00FB1F01">
      <w:pPr>
        <w:pStyle w:val="Iauiue"/>
        <w:ind w:firstLine="425"/>
        <w:jc w:val="both"/>
        <w:rPr>
          <w:rFonts w:ascii="Arial" w:hAnsi="Arial" w:cs="Arial"/>
          <w:color w:val="000000"/>
          <w:sz w:val="24"/>
          <w:szCs w:val="24"/>
          <w:u w:val="single"/>
        </w:rPr>
      </w:pPr>
      <w:r w:rsidRPr="00FB1F01">
        <w:rPr>
          <w:rFonts w:ascii="Arial" w:hAnsi="Arial" w:cs="Arial"/>
          <w:color w:val="000000"/>
          <w:sz w:val="24"/>
          <w:szCs w:val="24"/>
          <w:u w:val="single"/>
        </w:rPr>
        <w:t>В границах прибрежных защитных полос, наряду с вышеуказанными ограничениями, запрещаются:</w:t>
      </w:r>
    </w:p>
    <w:p w:rsidR="00770120" w:rsidRPr="00FB1F01" w:rsidRDefault="00770120" w:rsidP="00FB1F01">
      <w:pPr>
        <w:shd w:val="clear" w:color="auto" w:fill="FFFFFF"/>
        <w:spacing w:after="0"/>
        <w:jc w:val="both"/>
        <w:rPr>
          <w:rFonts w:ascii="Arial" w:hAnsi="Arial" w:cs="Arial"/>
          <w:sz w:val="24"/>
          <w:szCs w:val="24"/>
        </w:rPr>
      </w:pPr>
      <w:r w:rsidRPr="00FB1F01">
        <w:rPr>
          <w:rFonts w:ascii="Arial" w:hAnsi="Arial" w:cs="Arial"/>
          <w:sz w:val="24"/>
          <w:szCs w:val="24"/>
        </w:rPr>
        <w:t>1) распашка земель;</w:t>
      </w:r>
    </w:p>
    <w:p w:rsidR="00770120" w:rsidRPr="00FB1F01" w:rsidRDefault="00770120" w:rsidP="00FB1F01">
      <w:pPr>
        <w:shd w:val="clear" w:color="auto" w:fill="FFFFFF"/>
        <w:spacing w:after="0"/>
        <w:jc w:val="both"/>
        <w:rPr>
          <w:rFonts w:ascii="Arial" w:hAnsi="Arial" w:cs="Arial"/>
          <w:sz w:val="24"/>
          <w:szCs w:val="24"/>
        </w:rPr>
      </w:pPr>
      <w:r w:rsidRPr="00FB1F01">
        <w:rPr>
          <w:rFonts w:ascii="Arial" w:hAnsi="Arial" w:cs="Arial"/>
          <w:sz w:val="24"/>
          <w:szCs w:val="24"/>
        </w:rPr>
        <w:t>2) размещение отвалов размываемых грунтов;</w:t>
      </w:r>
    </w:p>
    <w:p w:rsidR="00770120" w:rsidRPr="00FB1F01" w:rsidRDefault="00770120" w:rsidP="00FB1F01">
      <w:pPr>
        <w:shd w:val="clear" w:color="auto" w:fill="FFFFFF"/>
        <w:spacing w:after="0"/>
        <w:jc w:val="both"/>
        <w:rPr>
          <w:rFonts w:ascii="Arial" w:hAnsi="Arial" w:cs="Arial"/>
          <w:sz w:val="24"/>
          <w:szCs w:val="24"/>
        </w:rPr>
      </w:pPr>
      <w:r w:rsidRPr="00FB1F01">
        <w:rPr>
          <w:rFonts w:ascii="Arial" w:hAnsi="Arial" w:cs="Arial"/>
          <w:sz w:val="24"/>
          <w:szCs w:val="24"/>
        </w:rPr>
        <w:t>3)выпас сельскохозяйственных животных и организация для них летних лагерей, ванн.</w:t>
      </w:r>
    </w:p>
    <w:p w:rsidR="00770120" w:rsidRPr="00FB1F01" w:rsidRDefault="00770120" w:rsidP="00FB1F01">
      <w:pPr>
        <w:shd w:val="clear" w:color="auto" w:fill="FFFFFF"/>
        <w:spacing w:after="0"/>
        <w:ind w:left="709"/>
        <w:jc w:val="both"/>
        <w:rPr>
          <w:rFonts w:ascii="Arial" w:hAnsi="Arial" w:cs="Arial"/>
          <w:bCs/>
          <w:sz w:val="24"/>
          <w:szCs w:val="24"/>
          <w:highlight w:val="yellow"/>
          <w:u w:val="single"/>
        </w:rPr>
      </w:pPr>
    </w:p>
    <w:p w:rsidR="00770120" w:rsidRPr="00FB1F01" w:rsidRDefault="00770120" w:rsidP="00FB1F01">
      <w:pPr>
        <w:shd w:val="clear" w:color="auto" w:fill="FFFFFF"/>
        <w:spacing w:after="0"/>
        <w:ind w:left="1072"/>
        <w:jc w:val="both"/>
        <w:rPr>
          <w:rFonts w:ascii="Arial" w:hAnsi="Arial" w:cs="Arial"/>
          <w:bCs/>
          <w:sz w:val="24"/>
          <w:szCs w:val="24"/>
          <w:u w:val="single"/>
        </w:rPr>
      </w:pPr>
      <w:r w:rsidRPr="00FB1F01">
        <w:rPr>
          <w:rFonts w:ascii="Arial" w:hAnsi="Arial" w:cs="Arial"/>
          <w:bCs/>
          <w:sz w:val="24"/>
          <w:szCs w:val="24"/>
          <w:u w:val="single"/>
        </w:rPr>
        <w:t>Виды условно разрешённого использования земельных участков и иных объектов недвижимости, расположенных в границах водоохранных зон:</w:t>
      </w:r>
    </w:p>
    <w:p w:rsidR="00770120" w:rsidRPr="00FB1F01" w:rsidRDefault="00770120" w:rsidP="00FB1F01">
      <w:pPr>
        <w:shd w:val="clear" w:color="auto" w:fill="FFFFFF"/>
        <w:spacing w:after="0"/>
        <w:ind w:firstLine="426"/>
        <w:jc w:val="both"/>
        <w:rPr>
          <w:rFonts w:ascii="Arial" w:hAnsi="Arial" w:cs="Arial"/>
          <w:sz w:val="24"/>
          <w:szCs w:val="24"/>
        </w:rPr>
      </w:pPr>
      <w:r w:rsidRPr="00FB1F01">
        <w:rPr>
          <w:rFonts w:ascii="Arial" w:hAnsi="Arial" w:cs="Arial"/>
          <w:sz w:val="24"/>
          <w:szCs w:val="24"/>
        </w:rPr>
        <w:lastRenderedPageBreak/>
        <w:t>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770120" w:rsidRPr="00FB1F01" w:rsidRDefault="00770120" w:rsidP="00FB1F01">
      <w:pPr>
        <w:spacing w:after="0"/>
        <w:ind w:firstLine="426"/>
        <w:jc w:val="both"/>
        <w:rPr>
          <w:rFonts w:ascii="Arial" w:hAnsi="Arial" w:cs="Arial"/>
          <w:i/>
          <w:sz w:val="24"/>
          <w:szCs w:val="24"/>
        </w:rPr>
      </w:pPr>
      <w:r w:rsidRPr="00FB1F01">
        <w:rPr>
          <w:rFonts w:ascii="Arial" w:hAnsi="Arial" w:cs="Arial"/>
          <w:i/>
          <w:sz w:val="24"/>
          <w:szCs w:val="24"/>
        </w:rPr>
        <w:t>Прибрежные защитные полосы</w:t>
      </w: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 xml:space="preserve">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770120" w:rsidRPr="00FB1F01" w:rsidRDefault="00770120" w:rsidP="00FB1F01">
      <w:pPr>
        <w:spacing w:after="0"/>
        <w:ind w:firstLine="567"/>
        <w:jc w:val="both"/>
        <w:rPr>
          <w:rFonts w:ascii="Arial" w:hAnsi="Arial" w:cs="Arial"/>
          <w:b/>
          <w:bCs/>
          <w:sz w:val="24"/>
          <w:szCs w:val="24"/>
        </w:rPr>
      </w:pPr>
      <w:bookmarkStart w:id="150" w:name="_Toc119482643"/>
    </w:p>
    <w:p w:rsidR="00770120" w:rsidRPr="00FB1F01"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iCs/>
          <w:color w:val="000000" w:themeColor="text1"/>
          <w:sz w:val="24"/>
          <w:szCs w:val="24"/>
        </w:rPr>
        <w:t xml:space="preserve">Статья 27.2. </w:t>
      </w:r>
      <w:r w:rsidRPr="00FB1F01">
        <w:rPr>
          <w:rFonts w:ascii="Arial" w:hAnsi="Arial" w:cs="Arial"/>
          <w:b w:val="0"/>
          <w:color w:val="000000" w:themeColor="text1"/>
          <w:sz w:val="24"/>
          <w:szCs w:val="24"/>
        </w:rPr>
        <w:t>Ограничения использования земельных участков и объектов капитального строительства, расположенных в зонах затопления паводком 1% обеспеченности.</w:t>
      </w:r>
    </w:p>
    <w:p w:rsidR="00770120" w:rsidRPr="00FB1F01" w:rsidRDefault="00770120" w:rsidP="00FB1F01">
      <w:pPr>
        <w:spacing w:after="0"/>
        <w:ind w:firstLine="567"/>
        <w:jc w:val="both"/>
        <w:rPr>
          <w:rFonts w:ascii="Arial" w:hAnsi="Arial" w:cs="Arial"/>
          <w:b/>
          <w:bCs/>
          <w:sz w:val="24"/>
          <w:szCs w:val="24"/>
        </w:rPr>
      </w:pPr>
    </w:p>
    <w:bookmarkEnd w:id="150"/>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В границах зон затопления паводком 1% обеспеченности использование земельных участков и объектов капитального строительства, архитектурно–строительное проектирование, строительство, реконструкция и капитальный ремонт объектов капитального строительства осуществляется при условии проведения инженерной защиты территории от затопления паводковыми водами и подтопления грунтовыми водами путем подсыпки (намыва) грунта или строительства дамб обвалования или совмещения подсыпки и строительства дамб обвалования.</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Выбор методов инженерной защиты и подготовки пойменных территорий, подверженных временному затоплению, зависит от гидрологических характеристик водотока, особенностей использования территории, характера застройки. Выбор наиболее рационального инженерного решения определяется архитектурно–планировочными требованиями и технико-экономическим обоснованием.</w:t>
      </w:r>
    </w:p>
    <w:p w:rsidR="00770120" w:rsidRPr="00FB1F01" w:rsidRDefault="00770120" w:rsidP="00FB1F01">
      <w:pPr>
        <w:spacing w:after="0"/>
        <w:ind w:firstLine="567"/>
        <w:jc w:val="both"/>
        <w:rPr>
          <w:rFonts w:ascii="Arial" w:hAnsi="Arial" w:cs="Arial"/>
          <w:sz w:val="24"/>
          <w:szCs w:val="24"/>
          <w:u w:val="single"/>
        </w:rPr>
      </w:pPr>
      <w:r w:rsidRPr="00FB1F01">
        <w:rPr>
          <w:rFonts w:ascii="Arial" w:hAnsi="Arial" w:cs="Arial"/>
          <w:sz w:val="24"/>
          <w:szCs w:val="24"/>
          <w:u w:val="single"/>
        </w:rPr>
        <w:t xml:space="preserve"> Условия использования территории:</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 xml:space="preserve">жилищное строительство: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w:t>
      </w:r>
      <w:r w:rsidRPr="00FB1F01">
        <w:rPr>
          <w:rFonts w:ascii="Arial" w:hAnsi="Arial" w:cs="Arial"/>
          <w:sz w:val="24"/>
          <w:szCs w:val="24"/>
        </w:rPr>
        <w:lastRenderedPageBreak/>
        <w:t>строительства дамб обвалования, или выноса строений, организация и очистка поверхностного стока, дренирование территории;</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пашни: при полной защите от затопления паводком 1% обеспеченности, с сопутствующими мероприятиями;</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скважины водозаборов должны быть выполнены в насыпи с учетом паводка 1% обеспеченности;</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опоры высоковольтных линий электропередач и магистральные инженерно-технические коммуникации должны быть выполнены в насыпи с учетом паводка 1% обеспеченности.</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при реконструкции существующих объектов капитального строительства  необходимо предусматривать инженерную защиту от затопления и подтопления зданий.</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проведение мероприятий по укреплению участков, подверженных эрозии склонов( травяное и древесно-кустарниковое озеленение, подпорные стенки, насыпи и т.д.);</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ежегодное проведение противопаводковых мероприятий;</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осуществление централизованной канализации с выводом на очистные сооружения, устройство биотуалетов в зонах отдыха, строительство выгребных ям с гидроизоляционным покрытием и опорожнением  их на зимний период;</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максимальное озеленение территории.</w:t>
      </w:r>
    </w:p>
    <w:p w:rsidR="00770120" w:rsidRPr="00FB1F01" w:rsidRDefault="00770120" w:rsidP="00FB1F01">
      <w:pPr>
        <w:spacing w:after="0"/>
        <w:ind w:firstLine="426"/>
        <w:jc w:val="both"/>
        <w:rPr>
          <w:rFonts w:ascii="Arial" w:hAnsi="Arial" w:cs="Arial"/>
          <w:sz w:val="24"/>
          <w:szCs w:val="24"/>
          <w:u w:val="single"/>
        </w:rPr>
      </w:pPr>
      <w:r w:rsidRPr="00FB1F01">
        <w:rPr>
          <w:rFonts w:ascii="Arial" w:hAnsi="Arial" w:cs="Arial"/>
          <w:bCs/>
          <w:sz w:val="24"/>
          <w:szCs w:val="24"/>
          <w:u w:val="single"/>
        </w:rPr>
        <w:t>На территориях затопления паводком 1% обеспеченности</w:t>
      </w:r>
      <w:r w:rsidRPr="00FB1F01">
        <w:rPr>
          <w:rFonts w:ascii="Arial" w:hAnsi="Arial" w:cs="Arial"/>
          <w:sz w:val="24"/>
          <w:szCs w:val="24"/>
          <w:u w:val="single"/>
        </w:rPr>
        <w:t xml:space="preserve"> запрещается:</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использование сточных вод для удобрения почв;</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осуществление авиационных мер по борьбе с вредителями и болезнями растений;</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реконструкция жилых и подсобных помещений и изменение параметров застройки без соответствующих обоснований и согласований с органом архитектуры и градостроительства администрации МО МО Революционный сельсовет;</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предоставление вновь образуемых земельных участков для индивидуального жилищного строительства;</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расширение действующих объектов производственного, коммунального и социального назначения;</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вырубка деревьев, кустарников (кроме рубок ухода за насаждениями, санитарных рубок);</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организация карьеров строительных материалов;</w:t>
      </w:r>
    </w:p>
    <w:p w:rsidR="00770120" w:rsidRPr="00FB1F01" w:rsidRDefault="00770120" w:rsidP="00FB1F01">
      <w:pPr>
        <w:spacing w:after="0"/>
        <w:ind w:firstLine="426"/>
        <w:jc w:val="both"/>
        <w:rPr>
          <w:rFonts w:ascii="Arial" w:hAnsi="Arial" w:cs="Arial"/>
          <w:sz w:val="24"/>
          <w:szCs w:val="24"/>
          <w:u w:val="single"/>
        </w:rPr>
      </w:pPr>
      <w:r w:rsidRPr="00FB1F01">
        <w:rPr>
          <w:rFonts w:ascii="Arial" w:hAnsi="Arial" w:cs="Arial"/>
          <w:bCs/>
          <w:sz w:val="24"/>
          <w:szCs w:val="24"/>
          <w:u w:val="single"/>
        </w:rPr>
        <w:t>Инженерная защита</w:t>
      </w:r>
      <w:r w:rsidRPr="00FB1F01">
        <w:rPr>
          <w:rFonts w:ascii="Arial" w:hAnsi="Arial" w:cs="Arial"/>
          <w:sz w:val="24"/>
          <w:szCs w:val="24"/>
          <w:u w:val="single"/>
        </w:rPr>
        <w:t> затапливаемых территорий проводится в соответствии со следующими требованиями:</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 xml:space="preserve">отметку бровки подсыпанной территории следует принимать не менее чем на </w:t>
      </w:r>
      <w:smartTag w:uri="urn:schemas-microsoft-com:office:smarttags" w:element="metricconverter">
        <w:smartTagPr>
          <w:attr w:name="ProductID" w:val="0,5 м"/>
        </w:smartTagPr>
        <w:r w:rsidRPr="00FB1F01">
          <w:rPr>
            <w:rFonts w:ascii="Arial" w:hAnsi="Arial" w:cs="Arial"/>
            <w:sz w:val="24"/>
            <w:szCs w:val="24"/>
          </w:rPr>
          <w:t>0,5 м</w:t>
        </w:r>
      </w:smartTag>
      <w:r w:rsidRPr="00FB1F01">
        <w:rPr>
          <w:rFonts w:ascii="Arial" w:hAnsi="Arial" w:cs="Arial"/>
          <w:sz w:val="24"/>
          <w:szCs w:val="24"/>
        </w:rPr>
        <w:t xml:space="preserve"> выше расчетного горизонта высоких вод с учетом высоты волны при ветровом нагоне;</w:t>
      </w:r>
    </w:p>
    <w:p w:rsidR="00770120" w:rsidRPr="00FB1F01" w:rsidRDefault="00770120" w:rsidP="00FB1F01">
      <w:pPr>
        <w:pStyle w:val="aff"/>
        <w:numPr>
          <w:ilvl w:val="0"/>
          <w:numId w:val="30"/>
        </w:numPr>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w:t>
      </w:r>
    </w:p>
    <w:p w:rsidR="00FB1F01" w:rsidRDefault="00FB1F01" w:rsidP="00FB1F01">
      <w:pPr>
        <w:pStyle w:val="6"/>
        <w:spacing w:before="0" w:after="0"/>
        <w:ind w:firstLine="567"/>
        <w:rPr>
          <w:rFonts w:ascii="Arial" w:hAnsi="Arial" w:cs="Arial"/>
          <w:b w:val="0"/>
          <w:iCs/>
          <w:color w:val="C00000"/>
          <w:sz w:val="24"/>
          <w:szCs w:val="24"/>
        </w:rPr>
      </w:pPr>
    </w:p>
    <w:p w:rsidR="00FB1F01" w:rsidRDefault="00FB1F01" w:rsidP="00FB1F01">
      <w:pPr>
        <w:pStyle w:val="6"/>
        <w:spacing w:before="0" w:after="0"/>
        <w:ind w:firstLine="567"/>
        <w:rPr>
          <w:rFonts w:ascii="Arial" w:hAnsi="Arial" w:cs="Arial"/>
          <w:b w:val="0"/>
          <w:iCs/>
          <w:color w:val="C00000"/>
          <w:sz w:val="24"/>
          <w:szCs w:val="24"/>
        </w:rPr>
      </w:pPr>
    </w:p>
    <w:p w:rsidR="00FB1F01" w:rsidRDefault="00FB1F01" w:rsidP="00FB1F01">
      <w:pPr>
        <w:pStyle w:val="6"/>
        <w:spacing w:before="0" w:after="0"/>
        <w:ind w:firstLine="567"/>
        <w:rPr>
          <w:rFonts w:ascii="Arial" w:hAnsi="Arial" w:cs="Arial"/>
          <w:b w:val="0"/>
          <w:iCs/>
          <w:color w:val="C00000"/>
          <w:sz w:val="24"/>
          <w:szCs w:val="24"/>
        </w:rPr>
      </w:pPr>
    </w:p>
    <w:p w:rsidR="00FB1F01" w:rsidRDefault="00FB1F01" w:rsidP="00FB1F01">
      <w:pPr>
        <w:pStyle w:val="6"/>
        <w:spacing w:before="0" w:after="0"/>
        <w:ind w:firstLine="567"/>
        <w:rPr>
          <w:rFonts w:ascii="Arial" w:hAnsi="Arial" w:cs="Arial"/>
          <w:b w:val="0"/>
          <w:iCs/>
          <w:color w:val="C00000"/>
          <w:sz w:val="24"/>
          <w:szCs w:val="24"/>
        </w:rPr>
      </w:pPr>
    </w:p>
    <w:p w:rsidR="00FB1F01" w:rsidRDefault="00FB1F01" w:rsidP="00FB1F01">
      <w:pPr>
        <w:pStyle w:val="6"/>
        <w:spacing w:before="0" w:after="0"/>
        <w:ind w:firstLine="567"/>
        <w:rPr>
          <w:rFonts w:ascii="Arial" w:hAnsi="Arial" w:cs="Arial"/>
          <w:b w:val="0"/>
          <w:iCs/>
          <w:color w:val="C00000"/>
          <w:sz w:val="24"/>
          <w:szCs w:val="24"/>
        </w:rPr>
      </w:pPr>
    </w:p>
    <w:p w:rsidR="00770120" w:rsidRPr="00FB1F01" w:rsidRDefault="00770120" w:rsidP="00FB1F01">
      <w:pPr>
        <w:pStyle w:val="6"/>
        <w:spacing w:before="0" w:after="0"/>
        <w:ind w:firstLine="567"/>
        <w:rPr>
          <w:rFonts w:ascii="Arial" w:hAnsi="Arial" w:cs="Arial"/>
          <w:iCs/>
          <w:color w:val="000000" w:themeColor="text1"/>
          <w:sz w:val="24"/>
          <w:szCs w:val="24"/>
        </w:rPr>
      </w:pPr>
      <w:r w:rsidRPr="00FB1F01">
        <w:rPr>
          <w:rFonts w:ascii="Arial" w:hAnsi="Arial" w:cs="Arial"/>
          <w:b w:val="0"/>
          <w:iCs/>
          <w:color w:val="000000" w:themeColor="text1"/>
          <w:sz w:val="24"/>
          <w:szCs w:val="24"/>
        </w:rPr>
        <w:lastRenderedPageBreak/>
        <w:t xml:space="preserve">Статья 27.3. </w:t>
      </w:r>
      <w:r w:rsidRPr="00FB1F01">
        <w:rPr>
          <w:rFonts w:ascii="Arial" w:hAnsi="Arial" w:cs="Arial"/>
          <w:b w:val="0"/>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w:t>
      </w:r>
      <w:r w:rsidRPr="00FB1F01">
        <w:rPr>
          <w:rFonts w:ascii="Arial" w:hAnsi="Arial" w:cs="Arial"/>
          <w:b w:val="0"/>
          <w:iCs/>
          <w:color w:val="000000" w:themeColor="text1"/>
          <w:sz w:val="24"/>
          <w:szCs w:val="24"/>
        </w:rPr>
        <w:t>в охранных зонах водозаборных и иных технических сооружений.</w:t>
      </w:r>
      <w:r w:rsidRPr="00FB1F01">
        <w:rPr>
          <w:rFonts w:ascii="Arial" w:hAnsi="Arial" w:cs="Arial"/>
          <w:iCs/>
          <w:color w:val="000000" w:themeColor="text1"/>
          <w:sz w:val="24"/>
          <w:szCs w:val="24"/>
        </w:rPr>
        <w:t xml:space="preserve"> </w:t>
      </w:r>
    </w:p>
    <w:p w:rsidR="00770120" w:rsidRPr="00FB1F01" w:rsidRDefault="00770120" w:rsidP="00FB1F01">
      <w:pPr>
        <w:spacing w:after="0"/>
        <w:ind w:firstLine="426"/>
        <w:jc w:val="both"/>
        <w:rPr>
          <w:rFonts w:ascii="Arial" w:hAnsi="Arial" w:cs="Arial"/>
          <w:sz w:val="24"/>
          <w:szCs w:val="24"/>
        </w:rPr>
      </w:pPr>
    </w:p>
    <w:p w:rsidR="00770120" w:rsidRPr="00FB1F01" w:rsidRDefault="00770120" w:rsidP="00FB1F01">
      <w:pPr>
        <w:spacing w:after="0"/>
        <w:ind w:firstLine="426"/>
        <w:jc w:val="both"/>
        <w:rPr>
          <w:rFonts w:ascii="Arial" w:hAnsi="Arial" w:cs="Arial"/>
          <w:sz w:val="24"/>
          <w:szCs w:val="24"/>
        </w:rPr>
      </w:pPr>
      <w:r w:rsidRPr="00FB1F01">
        <w:rPr>
          <w:rFonts w:ascii="Arial" w:hAnsi="Arial" w:cs="Arial"/>
          <w:sz w:val="24"/>
          <w:szCs w:val="24"/>
        </w:rPr>
        <w:t>Охранными зонами водозаборных и иных технических сооружений определяются следующие виды запрещенного использования земельных участков и объектов капитального строительства и виды действий в пределах таких зон, а также в пределах территориальных зон – зон водозаборных, иных технических сооружений:</w:t>
      </w:r>
    </w:p>
    <w:p w:rsidR="00770120" w:rsidRPr="00FB1F01" w:rsidRDefault="00770120" w:rsidP="00FB1F01">
      <w:pPr>
        <w:pStyle w:val="aff"/>
        <w:numPr>
          <w:ilvl w:val="0"/>
          <w:numId w:val="30"/>
        </w:numPr>
        <w:tabs>
          <w:tab w:val="left" w:pos="709"/>
        </w:tabs>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проведение авиационно-химических работ,</w:t>
      </w:r>
    </w:p>
    <w:p w:rsidR="00770120" w:rsidRPr="00FB1F01" w:rsidRDefault="00770120" w:rsidP="00FB1F01">
      <w:pPr>
        <w:pStyle w:val="aff"/>
        <w:numPr>
          <w:ilvl w:val="0"/>
          <w:numId w:val="30"/>
        </w:numPr>
        <w:tabs>
          <w:tab w:val="left" w:pos="709"/>
        </w:tabs>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применение химических средств борьбы с вредителями, болезнями растений и сорняками,</w:t>
      </w:r>
    </w:p>
    <w:p w:rsidR="00770120" w:rsidRPr="00FB1F01" w:rsidRDefault="00770120" w:rsidP="00FB1F01">
      <w:pPr>
        <w:pStyle w:val="aff"/>
        <w:numPr>
          <w:ilvl w:val="0"/>
          <w:numId w:val="30"/>
        </w:numPr>
        <w:tabs>
          <w:tab w:val="left" w:pos="709"/>
        </w:tabs>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размещение складов ядохимикатов, минеральных удобрений и горюче–смазочных материалов, площадок для заправки аппаратуры ядохимикатами, животноводческих комплексов, мест складирования и захоронения промышленных, бытовых и сельскохозяйственных отходов, кладбищ и скотомогильников, накопителей сточных вод,</w:t>
      </w:r>
    </w:p>
    <w:p w:rsidR="00770120" w:rsidRPr="00FB1F01" w:rsidRDefault="00770120" w:rsidP="00FB1F01">
      <w:pPr>
        <w:pStyle w:val="aff"/>
        <w:numPr>
          <w:ilvl w:val="0"/>
          <w:numId w:val="30"/>
        </w:numPr>
        <w:tabs>
          <w:tab w:val="left" w:pos="709"/>
        </w:tabs>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складирование навоза и мусора,</w:t>
      </w:r>
    </w:p>
    <w:p w:rsidR="00770120" w:rsidRPr="00FB1F01" w:rsidRDefault="00770120" w:rsidP="00FB1F01">
      <w:pPr>
        <w:pStyle w:val="aff"/>
        <w:numPr>
          <w:ilvl w:val="0"/>
          <w:numId w:val="30"/>
        </w:numPr>
        <w:tabs>
          <w:tab w:val="left" w:pos="709"/>
        </w:tabs>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заправка топливом, мойка и ремонт автомобилей, тракторов и других машин и механизмов,</w:t>
      </w:r>
    </w:p>
    <w:p w:rsidR="00770120" w:rsidRPr="00FB1F01" w:rsidRDefault="00770120" w:rsidP="00FB1F01">
      <w:pPr>
        <w:pStyle w:val="aff"/>
        <w:numPr>
          <w:ilvl w:val="0"/>
          <w:numId w:val="30"/>
        </w:numPr>
        <w:tabs>
          <w:tab w:val="left" w:pos="709"/>
        </w:tabs>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размещение стоянок транспортных средств,</w:t>
      </w:r>
    </w:p>
    <w:p w:rsidR="00770120" w:rsidRPr="00FB1F01" w:rsidRDefault="00770120" w:rsidP="00FB1F01">
      <w:pPr>
        <w:pStyle w:val="aff"/>
        <w:numPr>
          <w:ilvl w:val="0"/>
          <w:numId w:val="30"/>
        </w:numPr>
        <w:tabs>
          <w:tab w:val="left" w:pos="709"/>
        </w:tabs>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проведение рубок лесных насаждений.</w:t>
      </w:r>
    </w:p>
    <w:p w:rsidR="00770120" w:rsidRPr="00FB1F01" w:rsidRDefault="00770120" w:rsidP="00FB1F01">
      <w:pPr>
        <w:pStyle w:val="aff"/>
        <w:tabs>
          <w:tab w:val="left" w:pos="709"/>
        </w:tabs>
        <w:spacing w:after="0" w:line="240" w:lineRule="auto"/>
        <w:contextualSpacing w:val="0"/>
        <w:jc w:val="both"/>
        <w:rPr>
          <w:rFonts w:ascii="Arial" w:hAnsi="Arial" w:cs="Arial"/>
          <w:sz w:val="24"/>
          <w:szCs w:val="24"/>
        </w:rPr>
      </w:pPr>
    </w:p>
    <w:p w:rsidR="00770120" w:rsidRPr="00FB1F01" w:rsidRDefault="00770120" w:rsidP="00FB1F01">
      <w:pPr>
        <w:pStyle w:val="6"/>
        <w:spacing w:before="0" w:after="0"/>
        <w:ind w:firstLine="567"/>
        <w:rPr>
          <w:rFonts w:ascii="Arial" w:hAnsi="Arial" w:cs="Arial"/>
          <w:iCs/>
          <w:color w:val="000000" w:themeColor="text1"/>
          <w:sz w:val="24"/>
          <w:szCs w:val="24"/>
        </w:rPr>
      </w:pPr>
      <w:r w:rsidRPr="00FB1F01">
        <w:rPr>
          <w:rFonts w:ascii="Arial" w:hAnsi="Arial" w:cs="Arial"/>
          <w:b w:val="0"/>
          <w:iCs/>
          <w:color w:val="000000" w:themeColor="text1"/>
          <w:sz w:val="24"/>
          <w:szCs w:val="24"/>
        </w:rPr>
        <w:t xml:space="preserve">Статья 27.4. </w:t>
      </w:r>
      <w:r w:rsidRPr="00FB1F01">
        <w:rPr>
          <w:rFonts w:ascii="Arial" w:hAnsi="Arial" w:cs="Arial"/>
          <w:b w:val="0"/>
          <w:color w:val="000000" w:themeColor="text1"/>
          <w:sz w:val="24"/>
          <w:szCs w:val="24"/>
        </w:rPr>
        <w:t xml:space="preserve">Описание ограничений использования земельных участков и объектов капитального строительства, расположенных </w:t>
      </w:r>
      <w:r w:rsidRPr="00FB1F01">
        <w:rPr>
          <w:rFonts w:ascii="Arial" w:hAnsi="Arial" w:cs="Arial"/>
          <w:b w:val="0"/>
          <w:iCs/>
          <w:color w:val="000000" w:themeColor="text1"/>
          <w:sz w:val="24"/>
          <w:szCs w:val="24"/>
        </w:rPr>
        <w:t>в охранных зонах объектов электроснабжения.</w:t>
      </w:r>
    </w:p>
    <w:p w:rsidR="00770120" w:rsidRPr="00FB1F01" w:rsidRDefault="00770120" w:rsidP="00FB1F01">
      <w:pPr>
        <w:spacing w:after="0"/>
        <w:ind w:firstLine="567"/>
        <w:jc w:val="both"/>
        <w:rPr>
          <w:rFonts w:ascii="Arial" w:hAnsi="Arial" w:cs="Arial"/>
          <w:b/>
          <w:sz w:val="24"/>
          <w:szCs w:val="24"/>
        </w:rPr>
      </w:pPr>
    </w:p>
    <w:p w:rsidR="00770120" w:rsidRPr="00FB1F01" w:rsidRDefault="00770120" w:rsidP="00FB1F01">
      <w:pPr>
        <w:spacing w:after="0"/>
        <w:ind w:firstLine="567"/>
        <w:jc w:val="both"/>
        <w:rPr>
          <w:rFonts w:ascii="Arial" w:hAnsi="Arial" w:cs="Arial"/>
          <w:sz w:val="24"/>
          <w:szCs w:val="24"/>
        </w:rPr>
      </w:pPr>
      <w:r w:rsidRPr="00FB1F01">
        <w:rPr>
          <w:rFonts w:ascii="Arial" w:eastAsia="Calibri" w:hAnsi="Arial" w:cs="Arial"/>
          <w:sz w:val="24"/>
          <w:szCs w:val="24"/>
        </w:rPr>
        <w:t xml:space="preserve">1. В охранных зонах запрещается осуществлять любые действия, которые могут нарушить </w:t>
      </w:r>
      <w:r w:rsidRPr="00FB1F01">
        <w:rPr>
          <w:rFonts w:ascii="Arial" w:hAnsi="Arial" w:cs="Arial"/>
          <w:sz w:val="24"/>
          <w:szCs w:val="24"/>
        </w:rPr>
        <w:t>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w:t>
      </w:r>
      <w:r w:rsidRPr="00FB1F01">
        <w:rPr>
          <w:rFonts w:ascii="Arial" w:hAnsi="Arial" w:cs="Arial"/>
          <w:sz w:val="24"/>
          <w:szCs w:val="24"/>
        </w:rPr>
        <w:lastRenderedPageBreak/>
        <w:t>устройств, подстанций, воздушных линий электропередачи, а также в охранных зонах кабельных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г) размещать свалки;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2. В охранных зонах, установленных для объектов электросетевого хозяйства напряжением свыше 1000 вольт, помимо вышеописанных действий, запрещается:</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а) складировать или размещать хранилища любых, в том числе горюче-смазочных, материалов;</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770120" w:rsidRPr="00FB1F01" w:rsidRDefault="00770120" w:rsidP="00FB1F01">
      <w:pPr>
        <w:spacing w:after="0"/>
        <w:ind w:firstLine="567"/>
        <w:jc w:val="both"/>
        <w:rPr>
          <w:rFonts w:ascii="Arial" w:hAnsi="Arial" w:cs="Arial"/>
          <w:sz w:val="24"/>
          <w:szCs w:val="24"/>
          <w:u w:val="single"/>
        </w:rPr>
      </w:pPr>
      <w:r w:rsidRPr="00FB1F01">
        <w:rPr>
          <w:rFonts w:ascii="Arial" w:hAnsi="Arial" w:cs="Arial"/>
          <w:sz w:val="24"/>
          <w:szCs w:val="24"/>
          <w:u w:val="single"/>
        </w:rPr>
        <w:t>В пределах охранных зон без письменного решения о согласовании сетевых организаций юридическим и физическим лицам запрещаются:</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а) строительство, капитальный ремонт, реконструкция или снос зданий и сооружений;</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б) горные, взрывные, мелиоративные работы, в том числе связанные с временным затоплением земель;</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в) посадка и вырубка деревьев и кустарников;</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г)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д) проезд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5 метра"/>
        </w:smartTagPr>
        <w:r w:rsidRPr="00FB1F01">
          <w:rPr>
            <w:rFonts w:ascii="Arial" w:hAnsi="Arial" w:cs="Arial"/>
            <w:sz w:val="24"/>
            <w:szCs w:val="24"/>
          </w:rPr>
          <w:t>4,5 метра</w:t>
        </w:r>
      </w:smartTag>
      <w:r w:rsidRPr="00FB1F01">
        <w:rPr>
          <w:rFonts w:ascii="Arial" w:hAnsi="Arial" w:cs="Arial"/>
          <w:sz w:val="24"/>
          <w:szCs w:val="24"/>
        </w:rPr>
        <w:t xml:space="preserve"> (в охранных зонах воздушных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е) земляные работы на глубине более </w:t>
      </w:r>
      <w:smartTag w:uri="urn:schemas-microsoft-com:office:smarttags" w:element="metricconverter">
        <w:smartTagPr>
          <w:attr w:name="ProductID" w:val="0,3 метра"/>
        </w:smartTagPr>
        <w:r w:rsidRPr="00FB1F01">
          <w:rPr>
            <w:rFonts w:ascii="Arial" w:hAnsi="Arial" w:cs="Arial"/>
            <w:sz w:val="24"/>
            <w:szCs w:val="24"/>
          </w:rPr>
          <w:t>0,3 метра</w:t>
        </w:r>
      </w:smartTag>
      <w:r w:rsidRPr="00FB1F01">
        <w:rPr>
          <w:rFonts w:ascii="Arial" w:hAnsi="Arial" w:cs="Arial"/>
          <w:sz w:val="24"/>
          <w:szCs w:val="24"/>
        </w:rPr>
        <w:t xml:space="preserve"> (на вспахиваемых землях на глубине более </w:t>
      </w:r>
      <w:smartTag w:uri="urn:schemas-microsoft-com:office:smarttags" w:element="metricconverter">
        <w:smartTagPr>
          <w:attr w:name="ProductID" w:val="0,45 метра"/>
        </w:smartTagPr>
        <w:r w:rsidRPr="00FB1F01">
          <w:rPr>
            <w:rFonts w:ascii="Arial" w:hAnsi="Arial" w:cs="Arial"/>
            <w:sz w:val="24"/>
            <w:szCs w:val="24"/>
          </w:rPr>
          <w:t>0,45 метра</w:t>
        </w:r>
      </w:smartTag>
      <w:r w:rsidRPr="00FB1F01">
        <w:rPr>
          <w:rFonts w:ascii="Arial" w:hAnsi="Arial" w:cs="Arial"/>
          <w:sz w:val="24"/>
          <w:szCs w:val="24"/>
        </w:rPr>
        <w:t>), а также планировка грунта (в охранных зонах подземных кабельных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ж) полив сельскохозяйственных культур в случае, если высота струи воды может составить свыше </w:t>
      </w:r>
      <w:smartTag w:uri="urn:schemas-microsoft-com:office:smarttags" w:element="metricconverter">
        <w:smartTagPr>
          <w:attr w:name="ProductID" w:val="3 метров"/>
        </w:smartTagPr>
        <w:r w:rsidRPr="00FB1F01">
          <w:rPr>
            <w:rFonts w:ascii="Arial" w:hAnsi="Arial" w:cs="Arial"/>
            <w:sz w:val="24"/>
            <w:szCs w:val="24"/>
          </w:rPr>
          <w:t>3 метров</w:t>
        </w:r>
      </w:smartTag>
      <w:r w:rsidRPr="00FB1F01">
        <w:rPr>
          <w:rFonts w:ascii="Arial" w:hAnsi="Arial" w:cs="Arial"/>
          <w:sz w:val="24"/>
          <w:szCs w:val="24"/>
        </w:rPr>
        <w:t xml:space="preserve"> (в охранных зонах воздушных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з) полевые сельскохозяйственные работы с применением сельскохозяйственных машин и оборудования высотой более </w:t>
      </w:r>
      <w:smartTag w:uri="urn:schemas-microsoft-com:office:smarttags" w:element="metricconverter">
        <w:smartTagPr>
          <w:attr w:name="ProductID" w:val="4 метров"/>
        </w:smartTagPr>
        <w:r w:rsidRPr="00FB1F01">
          <w:rPr>
            <w:rFonts w:ascii="Arial" w:hAnsi="Arial" w:cs="Arial"/>
            <w:sz w:val="24"/>
            <w:szCs w:val="24"/>
          </w:rPr>
          <w:t>4 метров</w:t>
        </w:r>
      </w:smartTag>
      <w:r w:rsidRPr="00FB1F01">
        <w:rPr>
          <w:rFonts w:ascii="Arial" w:hAnsi="Arial" w:cs="Arial"/>
          <w:sz w:val="24"/>
          <w:szCs w:val="24"/>
        </w:rPr>
        <w:t xml:space="preserve">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lastRenderedPageBreak/>
        <w:t>3. В охранных зонах, установленных для объектов электросетевого хозяйства напряжением до 1000 вольт, помимо действий, предусмотренных п.2, настоящей статьи, без письменного решения о согласовании сетевых организаций запрещается:</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а)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б) складировать или размещать хранилища любых, в том числе горюче-смазочных, материалов;</w:t>
      </w:r>
    </w:p>
    <w:p w:rsidR="00770120" w:rsidRPr="00FB1F01" w:rsidRDefault="00770120" w:rsidP="00FB1F01">
      <w:pPr>
        <w:spacing w:after="0"/>
        <w:jc w:val="both"/>
        <w:rPr>
          <w:rFonts w:ascii="Arial" w:hAnsi="Arial" w:cs="Arial"/>
          <w:sz w:val="24"/>
          <w:szCs w:val="24"/>
        </w:rPr>
      </w:pPr>
      <w:r w:rsidRPr="00FB1F01">
        <w:rPr>
          <w:rFonts w:ascii="Arial" w:hAnsi="Arial" w:cs="Arial"/>
          <w:sz w:val="24"/>
          <w:szCs w:val="24"/>
        </w:rPr>
        <w:t>в) 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FB1F01" w:rsidRDefault="00FB1F01" w:rsidP="00FB1F01">
      <w:pPr>
        <w:pStyle w:val="6"/>
        <w:spacing w:before="0" w:after="0"/>
        <w:ind w:firstLine="567"/>
        <w:rPr>
          <w:rFonts w:ascii="Arial" w:hAnsi="Arial" w:cs="Arial"/>
          <w:b w:val="0"/>
          <w:color w:val="C00000"/>
          <w:sz w:val="24"/>
          <w:szCs w:val="24"/>
        </w:rPr>
      </w:pPr>
    </w:p>
    <w:p w:rsidR="00770120" w:rsidRPr="00FB1F01"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color w:val="000000" w:themeColor="text1"/>
          <w:sz w:val="24"/>
          <w:szCs w:val="24"/>
        </w:rPr>
        <w:t>Статья 27.5. Ограничения использования земельных участков и объектов капитального строительства, расположенных охранных зонах объектов газоснабжения.</w:t>
      </w:r>
    </w:p>
    <w:p w:rsidR="00770120" w:rsidRPr="00FB1F01" w:rsidRDefault="00770120" w:rsidP="00FB1F01">
      <w:pPr>
        <w:spacing w:after="0"/>
        <w:ind w:firstLine="567"/>
        <w:jc w:val="both"/>
        <w:rPr>
          <w:rFonts w:ascii="Arial" w:hAnsi="Arial" w:cs="Arial"/>
          <w:sz w:val="24"/>
          <w:szCs w:val="24"/>
        </w:rPr>
      </w:pP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На земельные участки, входящие в охранные зоны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а) строить объекты жилищно-гражданского и производственного назначения;</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б)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в)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г) перемещать, повреждать, засыпать и уничтожать опознавательные знаки, контрольно – измерительные пункты и другие устройства газораспределительных сетей;</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д) устраивать свалки и склады, разливать растворы кислот, солей, щелочей и других химически активных веществ;</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е)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ж) разводить огонь и размещать источники огня;</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з) рыть погреба, копать и обрабатывать почву сельскохозяйственными и мелиоративными орудиями и механизмами на глубину более </w:t>
      </w:r>
      <w:smartTag w:uri="urn:schemas-microsoft-com:office:smarttags" w:element="metricconverter">
        <w:smartTagPr>
          <w:attr w:name="ProductID" w:val="0,3 метра"/>
        </w:smartTagPr>
        <w:r w:rsidRPr="00FB1F01">
          <w:rPr>
            <w:rFonts w:ascii="Arial" w:hAnsi="Arial" w:cs="Arial"/>
            <w:sz w:val="24"/>
            <w:szCs w:val="24"/>
          </w:rPr>
          <w:t>0,3 метра</w:t>
        </w:r>
      </w:smartTag>
      <w:r w:rsidRPr="00FB1F01">
        <w:rPr>
          <w:rFonts w:ascii="Arial" w:hAnsi="Arial" w:cs="Arial"/>
          <w:sz w:val="24"/>
          <w:szCs w:val="24"/>
        </w:rPr>
        <w:t>;</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lastRenderedPageBreak/>
        <w:t>и) 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к) 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л) самовольно подключаться к газораспределительным сетям.</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Лесохозяйственные, сельскохозяйственные и другие работы, не подпадающие под ограничения, указанные выше, и не связанные с нарушением земельного горизонта и обработкой почвы на глубину более </w:t>
      </w:r>
      <w:smartTag w:uri="urn:schemas-microsoft-com:office:smarttags" w:element="metricconverter">
        <w:smartTagPr>
          <w:attr w:name="ProductID" w:val="0,3 метра"/>
        </w:smartTagPr>
        <w:r w:rsidRPr="00FB1F01">
          <w:rPr>
            <w:rFonts w:ascii="Arial" w:hAnsi="Arial" w:cs="Arial"/>
            <w:sz w:val="24"/>
            <w:szCs w:val="24"/>
          </w:rPr>
          <w:t>0,3 метра</w:t>
        </w:r>
      </w:smartTag>
      <w:r w:rsidRPr="00FB1F01">
        <w:rPr>
          <w:rFonts w:ascii="Arial" w:hAnsi="Arial" w:cs="Arial"/>
          <w:sz w:val="24"/>
          <w:szCs w:val="24"/>
        </w:rPr>
        <w:t>, производятся собственниками, владельцами или пользователями земельных участков в охранной зоне газораспределительной сети при условии предварительного письменного уведомления эксплуатационной организации не менее чем за 3 рабочих дня до начала работ.</w:t>
      </w:r>
    </w:p>
    <w:p w:rsidR="00770120" w:rsidRPr="00FB1F01" w:rsidRDefault="00770120" w:rsidP="00FB1F01">
      <w:pPr>
        <w:spacing w:after="0"/>
        <w:ind w:firstLine="567"/>
        <w:jc w:val="both"/>
        <w:rPr>
          <w:rFonts w:ascii="Arial" w:eastAsia="Calibri" w:hAnsi="Arial" w:cs="Arial"/>
          <w:sz w:val="24"/>
          <w:szCs w:val="24"/>
        </w:rPr>
      </w:pPr>
      <w:r w:rsidRPr="00FB1F01">
        <w:rPr>
          <w:rFonts w:ascii="Arial" w:hAnsi="Arial" w:cs="Arial"/>
          <w:sz w:val="24"/>
          <w:szCs w:val="24"/>
        </w:rPr>
        <w:t xml:space="preserve">Хозяйственная деятельность в охранных зонах газораспределительных сетей, не предусмотренная ограничениями, описанными ваше, при которой производится нарушение поверхности земельного участка и обработка почвы на глубину более </w:t>
      </w:r>
      <w:smartTag w:uri="urn:schemas-microsoft-com:office:smarttags" w:element="metricconverter">
        <w:smartTagPr>
          <w:attr w:name="ProductID" w:val="0,3 метра"/>
        </w:smartTagPr>
        <w:r w:rsidRPr="00FB1F01">
          <w:rPr>
            <w:rFonts w:ascii="Arial" w:hAnsi="Arial" w:cs="Arial"/>
            <w:sz w:val="24"/>
            <w:szCs w:val="24"/>
          </w:rPr>
          <w:t>0,3 метра</w:t>
        </w:r>
      </w:smartTag>
      <w:r w:rsidRPr="00FB1F01">
        <w:rPr>
          <w:rFonts w:ascii="Arial" w:hAnsi="Arial" w:cs="Arial"/>
          <w:sz w:val="24"/>
          <w:szCs w:val="24"/>
        </w:rPr>
        <w:t>, осуществляется на основании письменного разрешения эксплуатационной организации газораспределительных сетей.</w:t>
      </w:r>
    </w:p>
    <w:p w:rsidR="00770120" w:rsidRPr="00FB1F01" w:rsidRDefault="00770120" w:rsidP="00FB1F01">
      <w:pPr>
        <w:spacing w:after="0"/>
        <w:ind w:firstLine="567"/>
        <w:jc w:val="both"/>
        <w:rPr>
          <w:rFonts w:ascii="Arial" w:eastAsia="Calibri" w:hAnsi="Arial" w:cs="Arial"/>
          <w:b/>
          <w:sz w:val="24"/>
          <w:szCs w:val="24"/>
        </w:rPr>
      </w:pPr>
    </w:p>
    <w:p w:rsidR="00770120" w:rsidRPr="00FB1F01"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iCs/>
          <w:color w:val="000000" w:themeColor="text1"/>
          <w:sz w:val="24"/>
          <w:szCs w:val="24"/>
        </w:rPr>
        <w:t xml:space="preserve">Статья 27.6. </w:t>
      </w:r>
      <w:r w:rsidRPr="00FB1F01">
        <w:rPr>
          <w:rFonts w:ascii="Arial" w:hAnsi="Arial" w:cs="Arial"/>
          <w:b w:val="0"/>
          <w:color w:val="000000" w:themeColor="text1"/>
          <w:sz w:val="24"/>
          <w:szCs w:val="24"/>
        </w:rPr>
        <w:t>Ограничения использования земельных участков и объектов капитального строительства, расположенных в горных отводах месторождений полезных ископаемых.</w:t>
      </w:r>
    </w:p>
    <w:p w:rsidR="00770120" w:rsidRPr="00FB1F01" w:rsidRDefault="00770120" w:rsidP="00FB1F01">
      <w:pPr>
        <w:spacing w:after="0"/>
        <w:ind w:firstLine="567"/>
        <w:jc w:val="both"/>
        <w:rPr>
          <w:rFonts w:ascii="Arial" w:eastAsia="Calibri" w:hAnsi="Arial" w:cs="Arial"/>
          <w:sz w:val="24"/>
          <w:szCs w:val="24"/>
        </w:rPr>
      </w:pP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Горный отвод - часть недр, предоставленная организации или предприятию для промышленной разработки содержащихся в ней полезных ископаемых. Горный отвод не дает право на использование поверхности в его границах, т.е. площадь горного отвода не отождествляется с площадью земельного отвода, а определяется производственной мощностью и сроком службы горного предприятия.</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При определении границ горного отвода учитываются пространственные контуры месторождения полезного ископаемого, зоны сдвижения горных пород, проектные контуры карьера (разреза), границы безопасного ведения горных и взрывных работ, зоны округов горно-санитарной охраны, зоны охраны от вредного влияния горных разработок и другие факторы, влияющие на состояние недр, земной поверхности и окружающей среды в связи с процессом геологического изучения и использования недр. Добыча полезных ископаемых осуществляется после получения документов, удостоверяющих уточненные границы горного отвода и в пределах этих границ. Самовольное пользование недрами и самовольная застройка площадей залегания полезных ископаемых прекращаются без возмещения затрат, произведенных за время незаконного пользования недрами и затрат по рекультивации территории и демонтажу возведенных объектов. </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Застройка площадей залегания полезных ископаемых, а также размещение в местах их залегания подземных сооружений допускается лишь в исключительных случаях в соответствии с Зконом  «О недрах», СНиП «СП 42.13330.2011. Свод </w:t>
      </w:r>
      <w:r w:rsidRPr="00FB1F01">
        <w:rPr>
          <w:rFonts w:ascii="Arial" w:eastAsia="Calibri" w:hAnsi="Arial" w:cs="Arial"/>
          <w:sz w:val="24"/>
          <w:szCs w:val="24"/>
        </w:rPr>
        <w:lastRenderedPageBreak/>
        <w:t xml:space="preserve">правил. Градостроительство. Планировка и застройка городских и сельских поселений. Актуализированная редакция СНиП 2.07.01-89*» и с разрешения органов управления Государственным фондом недр и органов Федерального горного и промышленного надзора России в установленном ими порядке только при условии обеспечения возможности извлечения полезных ископаемых или доказанности экономической целесообразности застройки. При выдаче разрешений на застройку площади горного отвода зданиями и сооружениями различного назначения, условия застройки согласовываются в обязательном порядке с получившим горный отвод недропользователем. Предоставление земельных участков на площади горного отвода для несельскохозяйственных нужд иному землепользователю производится по согласованию с органами Госгортехнадзора России и владельцем горного отвода. </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Архитектурно-строительное проектирование, строительство, реконструкция и капитальный ремонт объектов капитального строительства в зоне горных отводов осуществляется по согласованию с органами государственной власти в области горного надзора в порядке, установленном нормативными правовыми актами Российской Федерации. На любую территорию, проектируемую для застройки в пределах горных отводов, необходимо выполнение горно-геологического обоснования застройки с согласованием условий застройки. </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В границах зон горных выработок использование земельных участков и объектов капитального строительства осуществляется в соответствии с требованиями СНиП 2.01.09-91 «Здания и сооружения на подрабатываемых территориях и просадочных грунтах».</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При строительстве на территориях, где возможно техногенное затопление или подтопление, вызываемое разработкой месторождений полезных ископаемых или ликвидацией шахт (погашения горных выработок) способом затопления, должна быть предусмотрена инженерная защита территорий в соответствии с требованиями СНиП 2.06.15-85 «Инженерная защита территорий от затопления и подтопления». Прогноз затопления или подтопления территорий и проектирование защиты от этого территорий необходимо осуществлять на основании заключения специализированной организации.</w:t>
      </w:r>
    </w:p>
    <w:p w:rsidR="00FB1F01" w:rsidRDefault="00FB1F01" w:rsidP="00FB1F01">
      <w:pPr>
        <w:pStyle w:val="6"/>
        <w:spacing w:before="0" w:after="0"/>
        <w:ind w:firstLine="567"/>
        <w:rPr>
          <w:rFonts w:ascii="Arial" w:hAnsi="Arial" w:cs="Arial"/>
          <w:b w:val="0"/>
          <w:iCs/>
          <w:color w:val="C00000"/>
          <w:sz w:val="24"/>
          <w:szCs w:val="24"/>
        </w:rPr>
      </w:pPr>
    </w:p>
    <w:p w:rsidR="00770120" w:rsidRPr="00FB1F01"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iCs/>
          <w:color w:val="000000" w:themeColor="text1"/>
          <w:sz w:val="24"/>
          <w:szCs w:val="24"/>
        </w:rPr>
        <w:t xml:space="preserve">Статья 27.7. </w:t>
      </w:r>
      <w:r w:rsidRPr="00FB1F01">
        <w:rPr>
          <w:rFonts w:ascii="Arial" w:hAnsi="Arial" w:cs="Arial"/>
          <w:b w:val="0"/>
          <w:color w:val="000000" w:themeColor="text1"/>
          <w:sz w:val="24"/>
          <w:szCs w:val="24"/>
        </w:rPr>
        <w:t>Ограничения использования земельных участков и объектов капитального строительства, расположенных в охранных зонах объектов нефтяного комплекса.</w:t>
      </w:r>
    </w:p>
    <w:p w:rsidR="00770120" w:rsidRPr="00FB1F01" w:rsidRDefault="00770120" w:rsidP="00FB1F01">
      <w:pPr>
        <w:spacing w:after="0"/>
        <w:jc w:val="both"/>
        <w:rPr>
          <w:rFonts w:ascii="Arial" w:eastAsia="Calibri" w:hAnsi="Arial" w:cs="Arial"/>
          <w:sz w:val="24"/>
          <w:szCs w:val="24"/>
        </w:rPr>
      </w:pP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На земельные участки, входящие в охранные зоны,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а) перемещать, засыпать и ломать опознавательные и сигнальные знаки, контрольно-измерительные пункты;</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б) открывать люки, калитки и двери необслуживаемых усилительных пунктов кабельной связи, ограждений узлов линейной арматуры, станций катодной и дренажной защиты, линейных и смотровых колодцев и других линейных устройств, открывать и закрывать краны и задвижки, отключать или включать средства связи, энергоснабжения и телемеханики трубопроводов;</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lastRenderedPageBreak/>
        <w:t>в) устраивать всякого рода свалки, выливать растворы кислот, солей и щелочей;</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г)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r w:rsidRPr="00FB1F01">
        <w:rPr>
          <w:rFonts w:ascii="Arial" w:eastAsia="Calibri" w:hAnsi="Arial" w:cs="Arial"/>
          <w:sz w:val="24"/>
          <w:szCs w:val="24"/>
        </w:rPr>
        <w:cr/>
        <w:t xml:space="preserve">          д) бросать якоря, проходить с отданными якорями, цепями, лотами, волокушами и тралами, производить дноуглубительные и землечерпальные работы;</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е) разводить огонь и размещать какие-либо открытые или закрытые источники огня.</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В охранных зонах трубопроводов без письменного разрешения предприятий трубопроводного транспорта запрещается:</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а) возводить любые постройки и сооружения на расстоянии ближе </w:t>
      </w:r>
      <w:smartTag w:uri="urn:schemas-microsoft-com:office:smarttags" w:element="metricconverter">
        <w:smartTagPr>
          <w:attr w:name="ProductID" w:val="1000 м"/>
        </w:smartTagPr>
        <w:r w:rsidRPr="00FB1F01">
          <w:rPr>
            <w:rFonts w:ascii="Arial" w:eastAsia="Calibri" w:hAnsi="Arial" w:cs="Arial"/>
            <w:sz w:val="24"/>
            <w:szCs w:val="24"/>
          </w:rPr>
          <w:t>1000 м</w:t>
        </w:r>
      </w:smartTag>
      <w:r w:rsidRPr="00FB1F01">
        <w:rPr>
          <w:rFonts w:ascii="Arial" w:eastAsia="Calibri" w:hAnsi="Arial" w:cs="Arial"/>
          <w:sz w:val="24"/>
          <w:szCs w:val="24"/>
        </w:rPr>
        <w:t xml:space="preserve"> от оси аммиакопровода запрещается: строить коллективные сады с жилыми домами, устраивать массовые спортивные соревнования, соревнования с участием зрителей, купания, массовый отдых людей, любительское рыболовство, расположение временных полевых жилищ и станов любого назначения, загоны для скота;</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б)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в)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г) производить мелиоративные земляные работы, сооружать оросительные и осушительные системы;</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д) производить всякого рода открытые и подземные, горные, строительные, монтажные и взрывные работы, планировку грунта.</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Письменное разрешение на производство взрывных работ в охранных зонах трубопроводов выдается только после представления предприятием, производящим эти работы, соответствующих материалов, предусмотренных действующими Едиными правилами безопасности при взрывных работах;</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е) производить геолого-съемочные, геолого-разведочные, поисковые, геодезические и другие изыскательские работы, связанные с устройством скважин, шурфов и взятием проб грунта (кроме почвенных образцов).</w:t>
      </w:r>
    </w:p>
    <w:p w:rsidR="00FB1F01" w:rsidRDefault="00FB1F01" w:rsidP="00FB1F01">
      <w:pPr>
        <w:pStyle w:val="6"/>
        <w:spacing w:before="0" w:after="0"/>
        <w:ind w:firstLine="567"/>
        <w:rPr>
          <w:rFonts w:ascii="Arial" w:hAnsi="Arial" w:cs="Arial"/>
          <w:b w:val="0"/>
          <w:iCs/>
          <w:color w:val="C00000"/>
          <w:sz w:val="24"/>
          <w:szCs w:val="24"/>
        </w:rPr>
      </w:pPr>
    </w:p>
    <w:p w:rsidR="00770120" w:rsidRPr="00FB1F01"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iCs/>
          <w:color w:val="000000" w:themeColor="text1"/>
          <w:sz w:val="24"/>
          <w:szCs w:val="24"/>
        </w:rPr>
        <w:t xml:space="preserve">Статья 27.8. </w:t>
      </w:r>
      <w:r w:rsidRPr="00FB1F01">
        <w:rPr>
          <w:rFonts w:ascii="Arial" w:hAnsi="Arial" w:cs="Arial"/>
          <w:b w:val="0"/>
          <w:color w:val="000000" w:themeColor="text1"/>
          <w:sz w:val="24"/>
          <w:szCs w:val="24"/>
        </w:rPr>
        <w:t>Ограничения использования земельных участков и объектов капитального строительства, расположенных в защитных зонах объектов культурного наследия.</w:t>
      </w:r>
    </w:p>
    <w:p w:rsidR="00FB1F01" w:rsidRDefault="00FB1F01" w:rsidP="00FB1F01">
      <w:pPr>
        <w:spacing w:after="0"/>
        <w:ind w:firstLine="567"/>
        <w:jc w:val="both"/>
        <w:rPr>
          <w:rFonts w:ascii="Arial" w:eastAsia="Calibri" w:hAnsi="Arial" w:cs="Arial"/>
          <w:sz w:val="24"/>
          <w:szCs w:val="24"/>
        </w:rPr>
      </w:pP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пункте 2 настоящей статьи объектов культурного наследия) и в границах которых в целях обеспечения сохранности объектов </w:t>
      </w:r>
      <w:r w:rsidRPr="00FB1F01">
        <w:rPr>
          <w:rFonts w:ascii="Arial" w:eastAsia="Calibri" w:hAnsi="Arial" w:cs="Arial"/>
          <w:sz w:val="24"/>
          <w:szCs w:val="24"/>
        </w:rPr>
        <w:lastRenderedPageBreak/>
        <w:t>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требования и ограничения.</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3. Границы защитной зоны объекта культурного наследия устанавливаются:</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1) для памятника, расположенного в границах населенного пункта, на расстоянии </w:t>
      </w:r>
      <w:smartTag w:uri="urn:schemas-microsoft-com:office:smarttags" w:element="metricconverter">
        <w:smartTagPr>
          <w:attr w:name="ProductID" w:val="100 метров"/>
        </w:smartTagPr>
        <w:r w:rsidRPr="00FB1F01">
          <w:rPr>
            <w:rFonts w:ascii="Arial" w:eastAsia="Calibri" w:hAnsi="Arial" w:cs="Arial"/>
            <w:sz w:val="24"/>
            <w:szCs w:val="24"/>
          </w:rPr>
          <w:t>100 метров</w:t>
        </w:r>
      </w:smartTag>
      <w:r w:rsidRPr="00FB1F01">
        <w:rPr>
          <w:rFonts w:ascii="Arial" w:eastAsia="Calibri" w:hAnsi="Arial" w:cs="Arial"/>
          <w:sz w:val="24"/>
          <w:szCs w:val="24"/>
        </w:rPr>
        <w:t xml:space="preserve"> от внешних границ территории памятника, для памятника, расположенного вне границ населенного пункта, на расстоянии </w:t>
      </w:r>
      <w:smartTag w:uri="urn:schemas-microsoft-com:office:smarttags" w:element="metricconverter">
        <w:smartTagPr>
          <w:attr w:name="ProductID" w:val="200 метров"/>
        </w:smartTagPr>
        <w:r w:rsidRPr="00FB1F01">
          <w:rPr>
            <w:rFonts w:ascii="Arial" w:eastAsia="Calibri" w:hAnsi="Arial" w:cs="Arial"/>
            <w:sz w:val="24"/>
            <w:szCs w:val="24"/>
          </w:rPr>
          <w:t>200 метров</w:t>
        </w:r>
      </w:smartTag>
      <w:r w:rsidRPr="00FB1F01">
        <w:rPr>
          <w:rFonts w:ascii="Arial" w:eastAsia="Calibri" w:hAnsi="Arial" w:cs="Arial"/>
          <w:sz w:val="24"/>
          <w:szCs w:val="24"/>
        </w:rPr>
        <w:t xml:space="preserve"> от внешних границ территории памятника;</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2) для ансамбля, расположенного в границах населенного пункта, на расстоянии </w:t>
      </w:r>
      <w:smartTag w:uri="urn:schemas-microsoft-com:office:smarttags" w:element="metricconverter">
        <w:smartTagPr>
          <w:attr w:name="ProductID" w:val="150 метров"/>
        </w:smartTagPr>
        <w:r w:rsidRPr="00FB1F01">
          <w:rPr>
            <w:rFonts w:ascii="Arial" w:eastAsia="Calibri" w:hAnsi="Arial" w:cs="Arial"/>
            <w:sz w:val="24"/>
            <w:szCs w:val="24"/>
          </w:rPr>
          <w:t>150 метров</w:t>
        </w:r>
      </w:smartTag>
      <w:r w:rsidRPr="00FB1F01">
        <w:rPr>
          <w:rFonts w:ascii="Arial" w:eastAsia="Calibri" w:hAnsi="Arial" w:cs="Arial"/>
          <w:sz w:val="24"/>
          <w:szCs w:val="24"/>
        </w:rPr>
        <w:t xml:space="preserve"> от внешних границ территории ансамбля, для ансамбля, расположенного вне границ населенного пункта, на расстоянии </w:t>
      </w:r>
      <w:smartTag w:uri="urn:schemas-microsoft-com:office:smarttags" w:element="metricconverter">
        <w:smartTagPr>
          <w:attr w:name="ProductID" w:val="250 метров"/>
        </w:smartTagPr>
        <w:r w:rsidRPr="00FB1F01">
          <w:rPr>
            <w:rFonts w:ascii="Arial" w:eastAsia="Calibri" w:hAnsi="Arial" w:cs="Arial"/>
            <w:sz w:val="24"/>
            <w:szCs w:val="24"/>
          </w:rPr>
          <w:t>250 метров</w:t>
        </w:r>
      </w:smartTag>
      <w:r w:rsidRPr="00FB1F01">
        <w:rPr>
          <w:rFonts w:ascii="Arial" w:eastAsia="Calibri" w:hAnsi="Arial" w:cs="Arial"/>
          <w:sz w:val="24"/>
          <w:szCs w:val="24"/>
        </w:rPr>
        <w:t xml:space="preserve"> от внешних границ территории ансамбля.</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 xml:space="preserve">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200 метров"/>
        </w:smartTagPr>
        <w:r w:rsidRPr="00FB1F01">
          <w:rPr>
            <w:rFonts w:ascii="Arial" w:eastAsia="Calibri" w:hAnsi="Arial" w:cs="Arial"/>
            <w:sz w:val="24"/>
            <w:szCs w:val="24"/>
          </w:rPr>
          <w:t>200 метров</w:t>
        </w:r>
      </w:smartTag>
      <w:r w:rsidRPr="00FB1F01">
        <w:rPr>
          <w:rFonts w:ascii="Arial" w:eastAsia="Calibri" w:hAnsi="Arial" w:cs="Arial"/>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w:t>
      </w:r>
      <w:smartTag w:uri="urn:schemas-microsoft-com:office:smarttags" w:element="metricconverter">
        <w:smartTagPr>
          <w:attr w:name="ProductID" w:val="300 метров"/>
        </w:smartTagPr>
        <w:r w:rsidRPr="00FB1F01">
          <w:rPr>
            <w:rFonts w:ascii="Arial" w:eastAsia="Calibri" w:hAnsi="Arial" w:cs="Arial"/>
            <w:sz w:val="24"/>
            <w:szCs w:val="24"/>
          </w:rPr>
          <w:t>300 метров</w:t>
        </w:r>
      </w:smartTag>
      <w:r w:rsidRPr="00FB1F01">
        <w:rPr>
          <w:rFonts w:ascii="Arial" w:eastAsia="Calibri" w:hAnsi="Arial" w:cs="Arial"/>
          <w:sz w:val="24"/>
          <w:szCs w:val="24"/>
        </w:rPr>
        <w:t xml:space="preserve">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770120" w:rsidRPr="00FB1F01" w:rsidRDefault="00770120" w:rsidP="00FB1F01">
      <w:pPr>
        <w:spacing w:after="0"/>
        <w:ind w:firstLine="567"/>
        <w:jc w:val="both"/>
        <w:rPr>
          <w:rFonts w:ascii="Arial" w:eastAsia="Calibri" w:hAnsi="Arial" w:cs="Arial"/>
          <w:sz w:val="24"/>
          <w:szCs w:val="24"/>
        </w:rPr>
      </w:pPr>
      <w:r w:rsidRPr="00FB1F01">
        <w:rPr>
          <w:rFonts w:ascii="Arial" w:eastAsia="Calibri" w:hAnsi="Arial" w:cs="Arial"/>
          <w:sz w:val="24"/>
          <w:szCs w:val="24"/>
        </w:rPr>
        <w:t>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пунктами 3 и 4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770120" w:rsidRPr="00FB1F01" w:rsidRDefault="00770120" w:rsidP="00FB1F01">
      <w:pPr>
        <w:spacing w:after="0"/>
        <w:jc w:val="both"/>
        <w:rPr>
          <w:rFonts w:ascii="Arial" w:eastAsia="Calibri" w:hAnsi="Arial" w:cs="Arial"/>
          <w:sz w:val="24"/>
          <w:szCs w:val="24"/>
        </w:rPr>
      </w:pPr>
      <w:r w:rsidRPr="00FB1F01">
        <w:rPr>
          <w:rFonts w:ascii="Arial" w:eastAsia="Calibri" w:hAnsi="Arial" w:cs="Arial"/>
          <w:sz w:val="24"/>
          <w:szCs w:val="24"/>
        </w:rP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статьей 34 Федерального закона "Об объектах культурного наследия (памятниках истории и культуры) народов Российской Федерации" от 25.06.2002 N 73-ФЗ (последняя редакция).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w:t>
      </w:r>
      <w:r w:rsidRPr="00FB1F01">
        <w:rPr>
          <w:rFonts w:ascii="Arial" w:eastAsia="Calibri" w:hAnsi="Arial" w:cs="Arial"/>
          <w:sz w:val="24"/>
          <w:szCs w:val="24"/>
        </w:rPr>
        <w:lastRenderedPageBreak/>
        <w:t>истории и культуры) народов Российской Федерации. При этом принятие решения о прекращении существования такой зоны не требуется.</w:t>
      </w:r>
    </w:p>
    <w:p w:rsidR="00770120" w:rsidRPr="00FB1F01" w:rsidRDefault="00770120" w:rsidP="00FB1F01">
      <w:pPr>
        <w:spacing w:after="0"/>
        <w:ind w:firstLine="567"/>
        <w:jc w:val="both"/>
        <w:rPr>
          <w:rFonts w:ascii="Arial" w:eastAsia="Calibri" w:hAnsi="Arial" w:cs="Arial"/>
          <w:sz w:val="24"/>
          <w:szCs w:val="24"/>
        </w:rPr>
      </w:pPr>
    </w:p>
    <w:p w:rsidR="00770120" w:rsidRPr="00FB1F01" w:rsidRDefault="00770120" w:rsidP="00FB1F01">
      <w:pPr>
        <w:pStyle w:val="6"/>
        <w:spacing w:before="0" w:after="0"/>
        <w:ind w:firstLine="567"/>
        <w:rPr>
          <w:rStyle w:val="16"/>
          <w:rFonts w:ascii="Arial" w:hAnsi="Arial" w:cs="Arial"/>
          <w:b w:val="0"/>
          <w:color w:val="000000" w:themeColor="text1"/>
          <w:sz w:val="24"/>
          <w:szCs w:val="24"/>
        </w:rPr>
      </w:pPr>
      <w:bookmarkStart w:id="151" w:name="_Toc426622158"/>
      <w:r w:rsidRPr="00FB1F01">
        <w:rPr>
          <w:rStyle w:val="16"/>
          <w:rFonts w:ascii="Arial" w:hAnsi="Arial" w:cs="Arial"/>
          <w:b w:val="0"/>
          <w:color w:val="000000" w:themeColor="text1"/>
          <w:sz w:val="24"/>
          <w:szCs w:val="24"/>
        </w:rPr>
        <w:t>Статья 28. Требования, которые должны выполняться при выполнении проектов планировки с целью защиты от шума.</w:t>
      </w:r>
      <w:bookmarkEnd w:id="151"/>
    </w:p>
    <w:p w:rsidR="00FB1F01" w:rsidRDefault="00FB1F01" w:rsidP="00FB1F01">
      <w:pPr>
        <w:pStyle w:val="35"/>
        <w:shd w:val="clear" w:color="auto" w:fill="auto"/>
        <w:tabs>
          <w:tab w:val="right" w:pos="5035"/>
          <w:tab w:val="right" w:pos="7781"/>
        </w:tabs>
        <w:spacing w:before="0" w:after="0" w:line="240" w:lineRule="auto"/>
        <w:ind w:firstLine="567"/>
        <w:rPr>
          <w:b w:val="0"/>
          <w:sz w:val="24"/>
          <w:szCs w:val="24"/>
        </w:rPr>
      </w:pPr>
    </w:p>
    <w:p w:rsidR="00770120" w:rsidRPr="00FB1F01" w:rsidRDefault="00770120" w:rsidP="00FB1F01">
      <w:pPr>
        <w:pStyle w:val="35"/>
        <w:shd w:val="clear" w:color="auto" w:fill="auto"/>
        <w:tabs>
          <w:tab w:val="right" w:pos="5035"/>
          <w:tab w:val="right" w:pos="7781"/>
        </w:tabs>
        <w:spacing w:before="0" w:after="0" w:line="240" w:lineRule="auto"/>
        <w:ind w:firstLine="567"/>
        <w:rPr>
          <w:rStyle w:val="16"/>
          <w:rFonts w:ascii="Arial" w:hAnsi="Arial" w:cs="Arial"/>
          <w:b w:val="0"/>
          <w:color w:val="000000"/>
          <w:sz w:val="24"/>
          <w:szCs w:val="24"/>
        </w:rPr>
      </w:pPr>
      <w:r w:rsidRPr="00FB1F01">
        <w:rPr>
          <w:b w:val="0"/>
          <w:sz w:val="24"/>
          <w:szCs w:val="24"/>
        </w:rPr>
        <w:t xml:space="preserve">Планировку и застройку территории необходимо осуществлять с учетом </w:t>
      </w:r>
      <w:r w:rsidRPr="00FB1F01">
        <w:rPr>
          <w:rStyle w:val="319pt"/>
          <w:sz w:val="24"/>
          <w:szCs w:val="24"/>
        </w:rPr>
        <w:t>СП</w:t>
      </w:r>
      <w:r w:rsidRPr="00FB1F01">
        <w:rPr>
          <w:rStyle w:val="319pt"/>
          <w:sz w:val="24"/>
          <w:szCs w:val="24"/>
        </w:rPr>
        <w:tab/>
        <w:t xml:space="preserve">51.13330.2011 </w:t>
      </w:r>
      <w:r w:rsidRPr="00FB1F01">
        <w:rPr>
          <w:rStyle w:val="17"/>
          <w:sz w:val="24"/>
          <w:szCs w:val="24"/>
        </w:rPr>
        <w:t xml:space="preserve">«Защита от шума» </w:t>
      </w:r>
      <w:r w:rsidRPr="00FB1F01">
        <w:rPr>
          <w:rStyle w:val="28"/>
          <w:sz w:val="24"/>
          <w:szCs w:val="24"/>
        </w:rPr>
        <w:t xml:space="preserve">Актуализированная редакция </w:t>
      </w:r>
      <w:r w:rsidRPr="00FB1F01">
        <w:rPr>
          <w:rStyle w:val="219pt"/>
          <w:sz w:val="24"/>
          <w:szCs w:val="24"/>
        </w:rPr>
        <w:t>СНиП 23-03-2003. Предварительно до п</w:t>
      </w:r>
      <w:r w:rsidRPr="00FB1F01">
        <w:rPr>
          <w:b w:val="0"/>
          <w:sz w:val="24"/>
          <w:szCs w:val="24"/>
        </w:rPr>
        <w:t>редоставления и освоения земельных участков для строительства</w:t>
      </w:r>
      <w:r w:rsidRPr="00FB1F01">
        <w:rPr>
          <w:rStyle w:val="219pt"/>
          <w:sz w:val="24"/>
          <w:szCs w:val="24"/>
        </w:rPr>
        <w:t xml:space="preserve"> должен быть произведен а</w:t>
      </w:r>
      <w:r w:rsidRPr="00FB1F01">
        <w:rPr>
          <w:rStyle w:val="16"/>
          <w:rFonts w:ascii="Arial" w:hAnsi="Arial" w:cs="Arial"/>
          <w:b w:val="0"/>
          <w:sz w:val="24"/>
          <w:szCs w:val="24"/>
        </w:rPr>
        <w:t>кустический</w:t>
      </w:r>
      <w:r w:rsidRPr="00FB1F01">
        <w:rPr>
          <w:rStyle w:val="219pt"/>
          <w:sz w:val="24"/>
          <w:szCs w:val="24"/>
        </w:rPr>
        <w:t xml:space="preserve"> расчет. </w:t>
      </w:r>
      <w:r w:rsidRPr="00FB1F01">
        <w:rPr>
          <w:rStyle w:val="16"/>
          <w:rFonts w:ascii="Arial" w:hAnsi="Arial" w:cs="Arial"/>
          <w:b w:val="0"/>
          <w:sz w:val="24"/>
          <w:szCs w:val="24"/>
        </w:rPr>
        <w:t>Акустический расчет должен</w:t>
      </w:r>
      <w:r w:rsidRPr="00FB1F01">
        <w:rPr>
          <w:rStyle w:val="16"/>
          <w:rFonts w:ascii="Arial" w:hAnsi="Arial" w:cs="Arial"/>
          <w:b w:val="0"/>
          <w:color w:val="000000"/>
          <w:sz w:val="24"/>
          <w:szCs w:val="24"/>
        </w:rPr>
        <w:t xml:space="preserve"> производиться в следующей последовательности: </w:t>
      </w:r>
    </w:p>
    <w:p w:rsidR="00770120" w:rsidRPr="00FB1F01" w:rsidRDefault="00770120" w:rsidP="00FB1F01">
      <w:pPr>
        <w:numPr>
          <w:ilvl w:val="0"/>
          <w:numId w:val="35"/>
        </w:numPr>
        <w:spacing w:after="0" w:line="240" w:lineRule="auto"/>
        <w:ind w:left="0" w:firstLine="426"/>
        <w:jc w:val="both"/>
        <w:rPr>
          <w:rFonts w:ascii="Arial" w:hAnsi="Arial" w:cs="Arial"/>
          <w:sz w:val="24"/>
          <w:szCs w:val="24"/>
        </w:rPr>
      </w:pPr>
      <w:r w:rsidRPr="00FB1F01">
        <w:rPr>
          <w:rFonts w:ascii="Arial" w:hAnsi="Arial" w:cs="Arial"/>
          <w:sz w:val="24"/>
          <w:szCs w:val="24"/>
        </w:rPr>
        <w:t>выявление источников шума и определение их шумовых характеристик;</w:t>
      </w:r>
    </w:p>
    <w:p w:rsidR="00770120" w:rsidRPr="00FB1F01" w:rsidRDefault="00770120" w:rsidP="00FB1F01">
      <w:pPr>
        <w:numPr>
          <w:ilvl w:val="0"/>
          <w:numId w:val="35"/>
        </w:numPr>
        <w:spacing w:after="0" w:line="240" w:lineRule="auto"/>
        <w:ind w:left="0" w:firstLine="426"/>
        <w:jc w:val="both"/>
        <w:rPr>
          <w:rFonts w:ascii="Arial" w:hAnsi="Arial" w:cs="Arial"/>
          <w:sz w:val="24"/>
          <w:szCs w:val="24"/>
        </w:rPr>
      </w:pPr>
      <w:r w:rsidRPr="00FB1F01">
        <w:rPr>
          <w:rFonts w:ascii="Arial" w:hAnsi="Arial" w:cs="Arial"/>
          <w:sz w:val="24"/>
          <w:szCs w:val="24"/>
        </w:rPr>
        <w:t>выбор точек в помещениях и на территориях, для которых необходимо провести расчет (расчетных точек);</w:t>
      </w:r>
    </w:p>
    <w:p w:rsidR="00770120" w:rsidRPr="00FB1F01" w:rsidRDefault="00770120" w:rsidP="00FB1F01">
      <w:pPr>
        <w:numPr>
          <w:ilvl w:val="0"/>
          <w:numId w:val="35"/>
        </w:numPr>
        <w:spacing w:after="0" w:line="240" w:lineRule="auto"/>
        <w:ind w:left="0" w:firstLine="426"/>
        <w:jc w:val="both"/>
        <w:rPr>
          <w:rFonts w:ascii="Arial" w:hAnsi="Arial" w:cs="Arial"/>
          <w:sz w:val="24"/>
          <w:szCs w:val="24"/>
        </w:rPr>
      </w:pPr>
      <w:r w:rsidRPr="00FB1F01">
        <w:rPr>
          <w:rFonts w:ascii="Arial" w:hAnsi="Arial" w:cs="Arial"/>
          <w:sz w:val="24"/>
          <w:szCs w:val="24"/>
        </w:rPr>
        <w:t>определение путей распространения шума от его источника (источников) до расчетных точек и потерь звуковой энергии по каждому из путей (снижение за счет расстояния, экранирования, звукоизоляции ограждающих конструкций, звукопоглощения и др.);</w:t>
      </w:r>
    </w:p>
    <w:p w:rsidR="00770120" w:rsidRPr="00FB1F01" w:rsidRDefault="00770120" w:rsidP="00FB1F01">
      <w:pPr>
        <w:numPr>
          <w:ilvl w:val="0"/>
          <w:numId w:val="35"/>
        </w:numPr>
        <w:spacing w:after="0" w:line="240" w:lineRule="auto"/>
        <w:ind w:left="0" w:firstLine="426"/>
        <w:jc w:val="both"/>
        <w:rPr>
          <w:rFonts w:ascii="Arial" w:hAnsi="Arial" w:cs="Arial"/>
          <w:sz w:val="24"/>
          <w:szCs w:val="24"/>
        </w:rPr>
      </w:pPr>
      <w:r w:rsidRPr="00FB1F01">
        <w:rPr>
          <w:rFonts w:ascii="Arial" w:hAnsi="Arial" w:cs="Arial"/>
          <w:sz w:val="24"/>
          <w:szCs w:val="24"/>
        </w:rPr>
        <w:t>определение ожидаемых уровней шума в расчетных точках;</w:t>
      </w:r>
    </w:p>
    <w:p w:rsidR="00770120" w:rsidRPr="00FB1F01" w:rsidRDefault="00770120" w:rsidP="00FB1F01">
      <w:pPr>
        <w:numPr>
          <w:ilvl w:val="0"/>
          <w:numId w:val="35"/>
        </w:numPr>
        <w:spacing w:after="0" w:line="240" w:lineRule="auto"/>
        <w:ind w:left="0" w:firstLine="426"/>
        <w:jc w:val="both"/>
        <w:rPr>
          <w:rFonts w:ascii="Arial" w:hAnsi="Arial" w:cs="Arial"/>
          <w:sz w:val="24"/>
          <w:szCs w:val="24"/>
        </w:rPr>
      </w:pPr>
      <w:r w:rsidRPr="00FB1F01">
        <w:rPr>
          <w:rFonts w:ascii="Arial" w:hAnsi="Arial" w:cs="Arial"/>
          <w:sz w:val="24"/>
          <w:szCs w:val="24"/>
        </w:rPr>
        <w:t>определение требуемого снижения уровней шума на основе сопоставления ожидаемых уровней шума с допустимыми уровнями шума;</w:t>
      </w:r>
    </w:p>
    <w:p w:rsidR="00770120" w:rsidRPr="00FB1F01" w:rsidRDefault="00770120" w:rsidP="00FB1F01">
      <w:pPr>
        <w:numPr>
          <w:ilvl w:val="0"/>
          <w:numId w:val="35"/>
        </w:numPr>
        <w:spacing w:after="0" w:line="240" w:lineRule="auto"/>
        <w:ind w:left="0" w:firstLine="426"/>
        <w:jc w:val="both"/>
        <w:rPr>
          <w:rFonts w:ascii="Arial" w:hAnsi="Arial" w:cs="Arial"/>
          <w:sz w:val="24"/>
          <w:szCs w:val="24"/>
        </w:rPr>
      </w:pPr>
      <w:r w:rsidRPr="00FB1F01">
        <w:rPr>
          <w:rFonts w:ascii="Arial" w:hAnsi="Arial" w:cs="Arial"/>
          <w:sz w:val="24"/>
          <w:szCs w:val="24"/>
        </w:rPr>
        <w:t>разработка мероприятий по обеспечению требуемого снижения уровней шума;</w:t>
      </w:r>
    </w:p>
    <w:p w:rsidR="00770120" w:rsidRPr="00FB1F01" w:rsidRDefault="00770120" w:rsidP="00FB1F01">
      <w:pPr>
        <w:numPr>
          <w:ilvl w:val="0"/>
          <w:numId w:val="35"/>
        </w:numPr>
        <w:spacing w:after="0" w:line="240" w:lineRule="auto"/>
        <w:ind w:left="0" w:firstLine="426"/>
        <w:jc w:val="both"/>
        <w:rPr>
          <w:rFonts w:ascii="Arial" w:hAnsi="Arial" w:cs="Arial"/>
          <w:sz w:val="24"/>
          <w:szCs w:val="24"/>
        </w:rPr>
      </w:pPr>
      <w:r w:rsidRPr="00FB1F01">
        <w:rPr>
          <w:rFonts w:ascii="Arial" w:hAnsi="Arial" w:cs="Arial"/>
          <w:sz w:val="24"/>
          <w:szCs w:val="24"/>
        </w:rPr>
        <w:t>проверочный расчет достаточности выбранных шумозащитных мероприятий для обеспечения защиты объекта или территории от шума.</w:t>
      </w:r>
    </w:p>
    <w:p w:rsidR="00770120" w:rsidRPr="00FB1F01" w:rsidRDefault="00770120" w:rsidP="00FB1F01">
      <w:pPr>
        <w:pStyle w:val="aff"/>
        <w:shd w:val="clear" w:color="auto" w:fill="FFFFFF"/>
        <w:spacing w:after="0" w:line="240" w:lineRule="auto"/>
        <w:ind w:left="0" w:firstLine="426"/>
        <w:contextualSpacing w:val="0"/>
        <w:jc w:val="both"/>
        <w:rPr>
          <w:rFonts w:ascii="Arial" w:hAnsi="Arial" w:cs="Arial"/>
          <w:bCs/>
          <w:color w:val="FF0000"/>
          <w:sz w:val="24"/>
          <w:szCs w:val="24"/>
        </w:rPr>
      </w:pPr>
      <w:r w:rsidRPr="00FB1F01">
        <w:rPr>
          <w:rStyle w:val="16"/>
          <w:rFonts w:ascii="Arial" w:hAnsi="Arial" w:cs="Arial"/>
          <w:color w:val="000000"/>
          <w:sz w:val="24"/>
          <w:szCs w:val="24"/>
        </w:rPr>
        <w:t>Предельно допустимые и допустимые уровни звукового давления, дБ (эквивалентные уровни звукового давления, дБ), допустимые эквивалентные и максимальные уровни звука на рабочих местах в производственных и вспомогательных зданиях, на площадках промышленных предприятий, в помещениях жилых и общест</w:t>
      </w:r>
      <w:r w:rsidRPr="00FB1F01">
        <w:rPr>
          <w:rStyle w:val="16"/>
          <w:rFonts w:ascii="Arial" w:hAnsi="Arial" w:cs="Arial"/>
          <w:color w:val="000000"/>
          <w:sz w:val="24"/>
          <w:szCs w:val="24"/>
        </w:rPr>
        <w:softHyphen/>
        <w:t xml:space="preserve">венных зданий и на территориях жилой застройки следует принимать по таблице 1. </w:t>
      </w:r>
      <w:r w:rsidRPr="00FB1F01">
        <w:rPr>
          <w:rFonts w:ascii="Arial" w:hAnsi="Arial" w:cs="Arial"/>
          <w:bCs/>
          <w:color w:val="000000"/>
          <w:sz w:val="24"/>
          <w:szCs w:val="24"/>
        </w:rPr>
        <w:t>СП</w:t>
      </w:r>
      <w:r w:rsidRPr="00FB1F01">
        <w:rPr>
          <w:rFonts w:ascii="Arial" w:hAnsi="Arial" w:cs="Arial"/>
          <w:bCs/>
          <w:color w:val="000000"/>
          <w:sz w:val="24"/>
          <w:szCs w:val="24"/>
        </w:rPr>
        <w:tab/>
        <w:t>51.13330.2011 «ЗАЩИТА ОТ ШУМА»</w:t>
      </w:r>
      <w:r w:rsidRPr="00FB1F01">
        <w:rPr>
          <w:rStyle w:val="16"/>
          <w:rFonts w:ascii="Arial" w:hAnsi="Arial" w:cs="Arial"/>
          <w:color w:val="000000"/>
          <w:sz w:val="24"/>
          <w:szCs w:val="24"/>
        </w:rPr>
        <w:t>.</w:t>
      </w:r>
    </w:p>
    <w:p w:rsidR="00770120" w:rsidRPr="00FB1F01" w:rsidRDefault="00770120" w:rsidP="00FB1F01">
      <w:pPr>
        <w:pStyle w:val="a5"/>
        <w:tabs>
          <w:tab w:val="left" w:pos="1133"/>
        </w:tabs>
        <w:ind w:firstLine="567"/>
        <w:rPr>
          <w:rFonts w:ascii="Arial" w:hAnsi="Arial" w:cs="Arial"/>
        </w:rPr>
      </w:pPr>
      <w:r w:rsidRPr="00FB1F01">
        <w:rPr>
          <w:rStyle w:val="16"/>
          <w:rFonts w:ascii="Arial" w:hAnsi="Arial" w:cs="Arial"/>
          <w:color w:val="000000"/>
          <w:sz w:val="24"/>
          <w:szCs w:val="24"/>
        </w:rPr>
        <w:t>Планировку и застройку территорий городских и сельских поселений следует осуществлять с учетом обеспечения допустимых уровней шума в помещениях жилых и общественных зданий и на территории с нормируемыми уровнями шума.</w:t>
      </w:r>
    </w:p>
    <w:p w:rsidR="00770120" w:rsidRPr="00FB1F01" w:rsidRDefault="00770120" w:rsidP="00FB1F01">
      <w:pPr>
        <w:pStyle w:val="a5"/>
        <w:tabs>
          <w:tab w:val="left" w:pos="1133"/>
        </w:tabs>
        <w:ind w:firstLine="567"/>
        <w:rPr>
          <w:rFonts w:ascii="Arial" w:hAnsi="Arial" w:cs="Arial"/>
        </w:rPr>
      </w:pPr>
      <w:r w:rsidRPr="00FB1F01">
        <w:rPr>
          <w:rStyle w:val="16"/>
          <w:rFonts w:ascii="Arial" w:hAnsi="Arial" w:cs="Arial"/>
          <w:color w:val="000000"/>
          <w:sz w:val="24"/>
          <w:szCs w:val="24"/>
        </w:rPr>
        <w:t>Защита от транспортного шума жилых, общественных зданий и территорий с нормируемыми уровнями шума должна осуществляться с помощью:</w:t>
      </w:r>
    </w:p>
    <w:p w:rsidR="00770120" w:rsidRPr="00FB1F01" w:rsidRDefault="00770120" w:rsidP="00FB1F01">
      <w:pPr>
        <w:pStyle w:val="a5"/>
        <w:widowControl/>
        <w:numPr>
          <w:ilvl w:val="0"/>
          <w:numId w:val="31"/>
        </w:numPr>
        <w:ind w:left="0" w:firstLine="426"/>
        <w:rPr>
          <w:rFonts w:ascii="Arial" w:hAnsi="Arial" w:cs="Arial"/>
        </w:rPr>
      </w:pPr>
      <w:r w:rsidRPr="00FB1F01">
        <w:rPr>
          <w:rStyle w:val="16"/>
          <w:rFonts w:ascii="Arial" w:hAnsi="Arial" w:cs="Arial"/>
          <w:color w:val="000000"/>
          <w:sz w:val="24"/>
          <w:szCs w:val="24"/>
        </w:rPr>
        <w:t>применения рациональных планировочных приемов, предусматривающих зонирование территорий городских и сельских поселений; рациональную трассировку улично-дорожной сети; размещение специальных шумозащитных зданий вдоль транспортных магистралей; применение различных композиционных приемов группировки шумозащитных и обычных зданий;</w:t>
      </w:r>
    </w:p>
    <w:p w:rsidR="00770120" w:rsidRPr="00FB1F01" w:rsidRDefault="00770120" w:rsidP="00FB1F01">
      <w:pPr>
        <w:pStyle w:val="a5"/>
        <w:widowControl/>
        <w:numPr>
          <w:ilvl w:val="0"/>
          <w:numId w:val="31"/>
        </w:numPr>
        <w:ind w:left="0" w:firstLine="426"/>
        <w:rPr>
          <w:rFonts w:ascii="Arial" w:hAnsi="Arial" w:cs="Arial"/>
        </w:rPr>
      </w:pPr>
      <w:r w:rsidRPr="00FB1F01">
        <w:rPr>
          <w:rStyle w:val="16"/>
          <w:rFonts w:ascii="Arial" w:hAnsi="Arial" w:cs="Arial"/>
          <w:color w:val="000000"/>
          <w:sz w:val="24"/>
          <w:szCs w:val="24"/>
        </w:rPr>
        <w:t>организационных мероприятий, направленных на ограничение движения грузового транспорта через жилые районы и на снижение скорости движения транспортных средств при проезде через жилые, рекреационные и лечебные территории;</w:t>
      </w:r>
    </w:p>
    <w:p w:rsidR="00770120" w:rsidRPr="00FB1F01" w:rsidRDefault="00770120" w:rsidP="00FB1F01">
      <w:pPr>
        <w:pStyle w:val="a5"/>
        <w:widowControl/>
        <w:numPr>
          <w:ilvl w:val="0"/>
          <w:numId w:val="31"/>
        </w:numPr>
        <w:ind w:left="0" w:firstLine="426"/>
        <w:rPr>
          <w:rFonts w:ascii="Arial" w:hAnsi="Arial" w:cs="Arial"/>
        </w:rPr>
      </w:pPr>
      <w:r w:rsidRPr="00FB1F01">
        <w:rPr>
          <w:rStyle w:val="16"/>
          <w:rFonts w:ascii="Arial" w:hAnsi="Arial" w:cs="Arial"/>
          <w:color w:val="000000"/>
          <w:sz w:val="24"/>
          <w:szCs w:val="24"/>
        </w:rPr>
        <w:t>конструктивных мер, предусматривающих строительство придорожных экранов, установку шумозащитных окон в зданиях, расположенных в зоне неблагоприятного шумового воздействия.</w:t>
      </w:r>
    </w:p>
    <w:p w:rsidR="00770120" w:rsidRPr="00FB1F01" w:rsidRDefault="00770120" w:rsidP="00FB1F01">
      <w:pPr>
        <w:pStyle w:val="a5"/>
        <w:tabs>
          <w:tab w:val="left" w:pos="1188"/>
        </w:tabs>
        <w:ind w:firstLine="426"/>
        <w:rPr>
          <w:rFonts w:ascii="Arial" w:hAnsi="Arial" w:cs="Arial"/>
        </w:rPr>
      </w:pPr>
      <w:r w:rsidRPr="00FB1F01">
        <w:rPr>
          <w:rStyle w:val="16"/>
          <w:rFonts w:ascii="Arial" w:hAnsi="Arial" w:cs="Arial"/>
          <w:color w:val="000000"/>
          <w:sz w:val="24"/>
          <w:szCs w:val="24"/>
        </w:rPr>
        <w:t>На стадии разработки проекта планировки жилого района, микрорайона, квартала для защиты от шума следует принимать следующие меры:</w:t>
      </w:r>
    </w:p>
    <w:p w:rsidR="00770120" w:rsidRPr="00FB1F01" w:rsidRDefault="00770120" w:rsidP="00FB1F01">
      <w:pPr>
        <w:pStyle w:val="a5"/>
        <w:widowControl/>
        <w:numPr>
          <w:ilvl w:val="0"/>
          <w:numId w:val="31"/>
        </w:numPr>
        <w:ind w:left="0" w:firstLine="426"/>
        <w:rPr>
          <w:rFonts w:ascii="Arial" w:hAnsi="Arial" w:cs="Arial"/>
        </w:rPr>
      </w:pPr>
      <w:r w:rsidRPr="00FB1F01">
        <w:rPr>
          <w:rStyle w:val="16"/>
          <w:rFonts w:ascii="Arial" w:hAnsi="Arial" w:cs="Arial"/>
          <w:color w:val="000000"/>
          <w:sz w:val="24"/>
          <w:szCs w:val="24"/>
        </w:rPr>
        <w:lastRenderedPageBreak/>
        <w:t>при размещении жилой застройки вдоль магистральной автомобильной или железной дороги на расстоянии, не обеспечивающем необходимое снижение шума, использование шумозащитных экранов в виде естественных или искусственных элементов рельефа местности (откосов выемок, насыпей), в виде искусственных сооружений (вертикальные или наклонные стенки, галереи и т.п.), а также применение экранов комбинированного типа (например, насыпь + стенка). Следует учитывать, что подобные экраны дают достаточный эффект только при малоэтажной застройке (не более трех этажей);</w:t>
      </w:r>
    </w:p>
    <w:p w:rsidR="00770120" w:rsidRPr="00FB1F01" w:rsidRDefault="00770120" w:rsidP="00FB1F01">
      <w:pPr>
        <w:pStyle w:val="a5"/>
        <w:widowControl/>
        <w:numPr>
          <w:ilvl w:val="0"/>
          <w:numId w:val="31"/>
        </w:numPr>
        <w:ind w:left="0" w:firstLine="426"/>
        <w:rPr>
          <w:rStyle w:val="16"/>
          <w:rFonts w:ascii="Arial" w:hAnsi="Arial" w:cs="Arial"/>
          <w:sz w:val="24"/>
          <w:szCs w:val="24"/>
        </w:rPr>
      </w:pPr>
      <w:r w:rsidRPr="00FB1F01">
        <w:rPr>
          <w:rStyle w:val="16"/>
          <w:rFonts w:ascii="Arial" w:hAnsi="Arial" w:cs="Arial"/>
          <w:color w:val="000000"/>
          <w:sz w:val="24"/>
          <w:szCs w:val="24"/>
        </w:rPr>
        <w:t>для жилых районов, микрорайонов, кварталов в городской застройке наиболее эффективным является размещение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w:t>
      </w:r>
    </w:p>
    <w:p w:rsidR="00FB1F01" w:rsidRDefault="00FB1F01" w:rsidP="00FB1F01">
      <w:pPr>
        <w:pStyle w:val="6"/>
        <w:spacing w:before="0" w:after="0"/>
        <w:ind w:firstLine="567"/>
        <w:rPr>
          <w:rFonts w:ascii="Arial" w:hAnsi="Arial" w:cs="Arial"/>
          <w:b w:val="0"/>
          <w:color w:val="C00000"/>
          <w:sz w:val="24"/>
          <w:szCs w:val="24"/>
        </w:rPr>
      </w:pPr>
      <w:bookmarkStart w:id="152" w:name="_Toc406167562"/>
      <w:bookmarkStart w:id="153" w:name="_Toc426622159"/>
    </w:p>
    <w:p w:rsidR="00770120" w:rsidRPr="00FB1F01"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color w:val="000000" w:themeColor="text1"/>
          <w:sz w:val="24"/>
          <w:szCs w:val="24"/>
        </w:rPr>
        <w:t>Статья 29. Территории, на которые действие градостроительного регламента не распространяется</w:t>
      </w:r>
      <w:bookmarkEnd w:id="152"/>
      <w:bookmarkEnd w:id="153"/>
      <w:r w:rsidRPr="00FB1F01">
        <w:rPr>
          <w:rFonts w:ascii="Arial" w:hAnsi="Arial" w:cs="Arial"/>
          <w:b w:val="0"/>
          <w:color w:val="000000" w:themeColor="text1"/>
          <w:sz w:val="24"/>
          <w:szCs w:val="24"/>
        </w:rPr>
        <w:t>.</w:t>
      </w:r>
    </w:p>
    <w:p w:rsidR="00770120" w:rsidRPr="00FB1F01" w:rsidRDefault="00770120" w:rsidP="00FB1F01">
      <w:pPr>
        <w:spacing w:after="0"/>
        <w:jc w:val="both"/>
        <w:rPr>
          <w:rFonts w:ascii="Arial" w:hAnsi="Arial" w:cs="Arial"/>
          <w:sz w:val="24"/>
          <w:szCs w:val="24"/>
        </w:rPr>
      </w:pPr>
    </w:p>
    <w:p w:rsidR="00770120" w:rsidRPr="00FB1F01" w:rsidRDefault="00770120" w:rsidP="00FB1F01">
      <w:pPr>
        <w:pStyle w:val="aff"/>
        <w:spacing w:after="0" w:line="240" w:lineRule="auto"/>
        <w:ind w:left="0" w:firstLine="567"/>
        <w:contextualSpacing w:val="0"/>
        <w:jc w:val="both"/>
        <w:rPr>
          <w:rFonts w:ascii="Arial" w:hAnsi="Arial" w:cs="Arial"/>
          <w:color w:val="000000"/>
          <w:sz w:val="24"/>
          <w:szCs w:val="24"/>
        </w:rPr>
      </w:pPr>
      <w:r w:rsidRPr="00FB1F01">
        <w:rPr>
          <w:rFonts w:ascii="Arial" w:hAnsi="Arial" w:cs="Arial"/>
          <w:color w:val="000000"/>
          <w:sz w:val="24"/>
          <w:szCs w:val="24"/>
        </w:rPr>
        <w:t xml:space="preserve">Действие градостроительного регламента не распространяется на земельные участки: </w:t>
      </w:r>
    </w:p>
    <w:p w:rsidR="00770120" w:rsidRPr="00FB1F01" w:rsidRDefault="00770120" w:rsidP="00FB1F01">
      <w:pPr>
        <w:pStyle w:val="aff"/>
        <w:spacing w:after="0" w:line="240" w:lineRule="auto"/>
        <w:ind w:left="0" w:firstLine="426"/>
        <w:contextualSpacing w:val="0"/>
        <w:jc w:val="both"/>
        <w:rPr>
          <w:rFonts w:ascii="Arial" w:hAnsi="Arial" w:cs="Arial"/>
          <w:sz w:val="24"/>
          <w:szCs w:val="24"/>
        </w:rPr>
      </w:pPr>
      <w:r w:rsidRPr="00FB1F01">
        <w:rPr>
          <w:rFonts w:ascii="Arial" w:hAnsi="Arial" w:cs="Arial"/>
          <w:sz w:val="24"/>
          <w:szCs w:val="24"/>
        </w:rPr>
        <w:t xml:space="preserve">–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w:t>
      </w:r>
      <w:hyperlink r:id="rId13" w:history="1">
        <w:r w:rsidRPr="00FB1F01">
          <w:rPr>
            <w:rFonts w:ascii="Arial" w:hAnsi="Arial" w:cs="Arial"/>
            <w:sz w:val="24"/>
            <w:szCs w:val="24"/>
          </w:rPr>
          <w:t>законодательством</w:t>
        </w:r>
      </w:hyperlink>
      <w:r w:rsidRPr="00FB1F01">
        <w:rPr>
          <w:rFonts w:ascii="Arial" w:hAnsi="Arial" w:cs="Arial"/>
          <w:sz w:val="24"/>
          <w:szCs w:val="24"/>
        </w:rPr>
        <w:t xml:space="preserve"> Российской Федерации об охране объектов культурного наследия; </w:t>
      </w:r>
    </w:p>
    <w:p w:rsidR="00770120" w:rsidRPr="00FB1F01" w:rsidRDefault="00770120" w:rsidP="00FB1F01">
      <w:pPr>
        <w:pStyle w:val="aff"/>
        <w:spacing w:after="0" w:line="240" w:lineRule="auto"/>
        <w:ind w:left="0" w:firstLine="567"/>
        <w:contextualSpacing w:val="0"/>
        <w:jc w:val="both"/>
        <w:rPr>
          <w:rFonts w:ascii="Arial" w:hAnsi="Arial" w:cs="Arial"/>
          <w:sz w:val="24"/>
          <w:szCs w:val="24"/>
        </w:rPr>
      </w:pPr>
      <w:r w:rsidRPr="00FB1F01">
        <w:rPr>
          <w:rFonts w:ascii="Arial" w:hAnsi="Arial" w:cs="Arial"/>
          <w:i/>
          <w:sz w:val="24"/>
          <w:szCs w:val="24"/>
        </w:rPr>
        <w:t>В настоящее время границы территорий объектов культурного наследия и границы зон охраны объектов культурного наследия не определены и должны быть установлены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До определения границ земель объектов культурного наследия и разработки проектов зон охраны объектов культурного наследия с 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градостроительная документация по размещению объектов капитального строительства, подлежат согласованию с государственным органом охраны объектов культурного наследия Оренбургской области.</w:t>
      </w:r>
    </w:p>
    <w:p w:rsidR="00770120" w:rsidRPr="00FB1F01" w:rsidRDefault="00770120" w:rsidP="00FB1F01">
      <w:pPr>
        <w:pStyle w:val="aff"/>
        <w:spacing w:after="0" w:line="240" w:lineRule="auto"/>
        <w:ind w:left="0"/>
        <w:contextualSpacing w:val="0"/>
        <w:jc w:val="both"/>
        <w:rPr>
          <w:rFonts w:ascii="Arial" w:hAnsi="Arial" w:cs="Arial"/>
          <w:sz w:val="24"/>
          <w:szCs w:val="24"/>
        </w:rPr>
      </w:pPr>
      <w:r w:rsidRPr="00FB1F01">
        <w:rPr>
          <w:rFonts w:ascii="Arial" w:hAnsi="Arial" w:cs="Arial"/>
          <w:sz w:val="24"/>
          <w:szCs w:val="24"/>
        </w:rPr>
        <w:t xml:space="preserve">–      в границах </w:t>
      </w:r>
      <w:hyperlink r:id="rId14" w:anchor="1012" w:history="1">
        <w:r w:rsidRPr="00FB1F01">
          <w:rPr>
            <w:rFonts w:ascii="Arial" w:hAnsi="Arial" w:cs="Arial"/>
            <w:sz w:val="24"/>
            <w:szCs w:val="24"/>
          </w:rPr>
          <w:t>территорий общего пользования</w:t>
        </w:r>
      </w:hyperlink>
      <w:r w:rsidRPr="00FB1F01">
        <w:rPr>
          <w:rFonts w:ascii="Arial" w:hAnsi="Arial" w:cs="Arial"/>
          <w:sz w:val="24"/>
          <w:szCs w:val="24"/>
        </w:rPr>
        <w:t xml:space="preserve">; </w:t>
      </w:r>
    </w:p>
    <w:p w:rsidR="00770120" w:rsidRPr="00FB1F01" w:rsidRDefault="00770120" w:rsidP="00FB1F01">
      <w:pPr>
        <w:pStyle w:val="aff"/>
        <w:spacing w:after="0" w:line="240" w:lineRule="auto"/>
        <w:ind w:left="0"/>
        <w:contextualSpacing w:val="0"/>
        <w:jc w:val="both"/>
        <w:rPr>
          <w:rFonts w:ascii="Arial" w:hAnsi="Arial" w:cs="Arial"/>
          <w:sz w:val="24"/>
          <w:szCs w:val="24"/>
        </w:rPr>
      </w:pPr>
      <w:r w:rsidRPr="00FB1F01">
        <w:rPr>
          <w:rFonts w:ascii="Arial" w:hAnsi="Arial" w:cs="Arial"/>
          <w:sz w:val="24"/>
          <w:szCs w:val="24"/>
        </w:rPr>
        <w:t xml:space="preserve">–   предназначенные для размещения линейных объектов и (или) занятые линейными объектами; </w:t>
      </w:r>
    </w:p>
    <w:p w:rsidR="00770120" w:rsidRPr="00FB1F01" w:rsidRDefault="00770120" w:rsidP="00FB1F01">
      <w:pPr>
        <w:pStyle w:val="aff"/>
        <w:spacing w:after="0" w:line="240" w:lineRule="auto"/>
        <w:ind w:left="0"/>
        <w:contextualSpacing w:val="0"/>
        <w:jc w:val="both"/>
        <w:rPr>
          <w:rFonts w:ascii="Arial" w:hAnsi="Arial" w:cs="Arial"/>
          <w:sz w:val="24"/>
          <w:szCs w:val="24"/>
        </w:rPr>
      </w:pPr>
      <w:r w:rsidRPr="00FB1F01">
        <w:rPr>
          <w:rFonts w:ascii="Arial" w:hAnsi="Arial" w:cs="Arial"/>
          <w:sz w:val="24"/>
          <w:szCs w:val="24"/>
        </w:rPr>
        <w:t>–      предоставленные для добычи полезных ископаемых.</w:t>
      </w:r>
    </w:p>
    <w:p w:rsidR="00770120" w:rsidRPr="00FB1F01" w:rsidRDefault="00770120" w:rsidP="00FB1F01">
      <w:pPr>
        <w:pStyle w:val="aff"/>
        <w:spacing w:after="0" w:line="240" w:lineRule="auto"/>
        <w:ind w:left="0"/>
        <w:contextualSpacing w:val="0"/>
        <w:jc w:val="both"/>
        <w:rPr>
          <w:rFonts w:ascii="Arial" w:hAnsi="Arial" w:cs="Arial"/>
          <w:sz w:val="24"/>
          <w:szCs w:val="24"/>
        </w:rPr>
      </w:pPr>
    </w:p>
    <w:p w:rsidR="00770120" w:rsidRDefault="00770120" w:rsidP="00FB1F01">
      <w:pPr>
        <w:pStyle w:val="6"/>
        <w:spacing w:before="0" w:after="0"/>
        <w:ind w:firstLine="567"/>
        <w:rPr>
          <w:rFonts w:ascii="Arial" w:hAnsi="Arial" w:cs="Arial"/>
          <w:b w:val="0"/>
          <w:color w:val="000000" w:themeColor="text1"/>
          <w:sz w:val="24"/>
          <w:szCs w:val="24"/>
        </w:rPr>
      </w:pPr>
      <w:r w:rsidRPr="00FB1F01">
        <w:rPr>
          <w:rFonts w:ascii="Arial" w:hAnsi="Arial" w:cs="Arial"/>
          <w:b w:val="0"/>
          <w:color w:val="000000" w:themeColor="text1"/>
          <w:sz w:val="24"/>
          <w:szCs w:val="24"/>
        </w:rPr>
        <w:t>Статья 30. Территории, для которых градостроительные регламенты не устанавливаются.</w:t>
      </w:r>
    </w:p>
    <w:p w:rsidR="00FB1F01" w:rsidRPr="00FB1F01" w:rsidRDefault="00FB1F01" w:rsidP="00FB1F01"/>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w:t>
      </w:r>
      <w:r w:rsidRPr="00FB1F01">
        <w:rPr>
          <w:rFonts w:ascii="Arial" w:hAnsi="Arial" w:cs="Arial"/>
          <w:sz w:val="24"/>
          <w:szCs w:val="24"/>
        </w:rPr>
        <w:lastRenderedPageBreak/>
        <w:t>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На карте градостроительного зонирования показаны земли лесного фонда и особо охраняемых природных территорий.</w:t>
      </w:r>
    </w:p>
    <w:p w:rsidR="00770120" w:rsidRPr="00FB1F01" w:rsidRDefault="00770120" w:rsidP="00FB1F01">
      <w:pPr>
        <w:widowControl w:val="0"/>
        <w:spacing w:after="0"/>
        <w:ind w:firstLine="567"/>
        <w:jc w:val="both"/>
        <w:rPr>
          <w:rFonts w:ascii="Arial" w:hAnsi="Arial" w:cs="Arial"/>
          <w:bCs/>
          <w:sz w:val="24"/>
          <w:szCs w:val="24"/>
          <w:u w:val="single"/>
        </w:rPr>
      </w:pPr>
      <w:r w:rsidRPr="00FB1F01">
        <w:rPr>
          <w:rFonts w:ascii="Arial" w:hAnsi="Arial" w:cs="Arial"/>
          <w:bCs/>
          <w:sz w:val="24"/>
          <w:szCs w:val="24"/>
          <w:u w:val="single"/>
        </w:rPr>
        <w:t>Земли лесного фонда.</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sz w:val="24"/>
          <w:szCs w:val="24"/>
        </w:rPr>
        <w:t>Отношения в области использования и охраны земель лесного фонда регулируются лесным и земельным законодательством Российской Федерации. Лесное законодательство Российской Федерации состоит из Лесного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Законы и иные нормативных правовые акты субъектов Российской Федерации, регулирующие лесные отношения, не могут противоречить Лесному Кодексу и принимаемым в соответствии с ним федеральным законом.</w:t>
      </w:r>
    </w:p>
    <w:p w:rsidR="00770120" w:rsidRPr="00FB1F01" w:rsidRDefault="00770120" w:rsidP="00FB1F01">
      <w:pPr>
        <w:spacing w:after="0"/>
        <w:ind w:firstLine="567"/>
        <w:jc w:val="both"/>
        <w:rPr>
          <w:rFonts w:ascii="Arial" w:hAnsi="Arial" w:cs="Arial"/>
          <w:sz w:val="24"/>
          <w:szCs w:val="24"/>
        </w:rPr>
      </w:pPr>
    </w:p>
    <w:p w:rsidR="00770120" w:rsidRPr="00FB1F01" w:rsidRDefault="00770120" w:rsidP="00FB1F01">
      <w:pPr>
        <w:spacing w:after="0"/>
        <w:ind w:firstLine="567"/>
        <w:jc w:val="both"/>
        <w:rPr>
          <w:rFonts w:ascii="Arial" w:hAnsi="Arial" w:cs="Arial"/>
          <w:bCs/>
          <w:sz w:val="24"/>
          <w:szCs w:val="24"/>
          <w:u w:val="single"/>
        </w:rPr>
      </w:pPr>
      <w:r w:rsidRPr="00FB1F01">
        <w:rPr>
          <w:rFonts w:ascii="Arial" w:hAnsi="Arial" w:cs="Arial"/>
          <w:bCs/>
          <w:sz w:val="24"/>
          <w:szCs w:val="24"/>
          <w:u w:val="single"/>
        </w:rPr>
        <w:t>Особо охраняемые природные территории.</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(ФЗ «Об  особо охраняемых природных территориях» от 14.03.1995 № 33-ФЗ)</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Особо охраняемые природные территории относятся к объектам общенационального достояния.</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На территории памятника природы запрещается:</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 уничтожать информативные выходы горных пород и форм рельефа (их сработку, засыпку породами вскрыши, строительным и другим мусором);</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 проводить несанкционированные горные работы;</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 погребение объектов отвалами, терриконами, свалками;</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 рубка деревьев, уничтожение и нарушение растительного покрова;</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 гидротехническое вмешательство;</w:t>
      </w:r>
    </w:p>
    <w:p w:rsidR="00770120" w:rsidRPr="00FB1F01" w:rsidRDefault="00770120" w:rsidP="00FB1F01">
      <w:pPr>
        <w:pStyle w:val="aff"/>
        <w:spacing w:after="0" w:line="240" w:lineRule="auto"/>
        <w:ind w:left="0" w:firstLine="567"/>
        <w:jc w:val="both"/>
        <w:rPr>
          <w:rFonts w:ascii="Arial" w:hAnsi="Arial" w:cs="Arial"/>
          <w:color w:val="000000"/>
          <w:sz w:val="24"/>
          <w:szCs w:val="24"/>
        </w:rPr>
      </w:pPr>
      <w:r w:rsidRPr="00FB1F01">
        <w:rPr>
          <w:rFonts w:ascii="Arial" w:hAnsi="Arial" w:cs="Arial"/>
          <w:color w:val="000000"/>
          <w:sz w:val="24"/>
          <w:szCs w:val="24"/>
        </w:rPr>
        <w:t>- повреждение форм рельефа и геологических обнажений;</w:t>
      </w:r>
    </w:p>
    <w:p w:rsidR="00770120" w:rsidRPr="00FB1F01" w:rsidRDefault="00770120" w:rsidP="00FB1F01">
      <w:pPr>
        <w:spacing w:after="0"/>
        <w:ind w:firstLine="567"/>
        <w:jc w:val="both"/>
        <w:rPr>
          <w:rFonts w:ascii="Arial" w:hAnsi="Arial" w:cs="Arial"/>
          <w:sz w:val="24"/>
          <w:szCs w:val="24"/>
        </w:rPr>
      </w:pPr>
      <w:r w:rsidRPr="00FB1F01">
        <w:rPr>
          <w:rFonts w:ascii="Arial" w:hAnsi="Arial" w:cs="Arial"/>
          <w:color w:val="000000"/>
          <w:sz w:val="24"/>
          <w:szCs w:val="24"/>
        </w:rPr>
        <w:t>- распашка территории.</w:t>
      </w:r>
    </w:p>
    <w:p w:rsidR="00770120" w:rsidRPr="00FB1F01" w:rsidRDefault="00770120" w:rsidP="00FB1F01">
      <w:pPr>
        <w:spacing w:after="0"/>
        <w:ind w:firstLine="567"/>
        <w:jc w:val="both"/>
        <w:rPr>
          <w:rFonts w:ascii="Arial" w:hAnsi="Arial" w:cs="Arial"/>
          <w:sz w:val="24"/>
          <w:szCs w:val="24"/>
        </w:rPr>
      </w:pPr>
    </w:p>
    <w:p w:rsidR="00770120" w:rsidRPr="00FB1F01" w:rsidRDefault="00770120" w:rsidP="00FB1F01">
      <w:pPr>
        <w:spacing w:after="0"/>
        <w:jc w:val="both"/>
        <w:rPr>
          <w:rFonts w:ascii="Arial" w:hAnsi="Arial" w:cs="Arial"/>
          <w:sz w:val="24"/>
          <w:szCs w:val="24"/>
        </w:rPr>
      </w:pPr>
    </w:p>
    <w:p w:rsidR="00725900" w:rsidRPr="00FB1F01" w:rsidRDefault="00725900" w:rsidP="00FB1F01">
      <w:pPr>
        <w:pStyle w:val="6"/>
        <w:spacing w:before="0" w:after="0"/>
        <w:rPr>
          <w:rFonts w:ascii="Arial" w:hAnsi="Arial" w:cs="Arial"/>
          <w:sz w:val="24"/>
          <w:szCs w:val="24"/>
        </w:rPr>
      </w:pPr>
    </w:p>
    <w:sectPr w:rsidR="00725900" w:rsidRPr="00FB1F01" w:rsidSect="00725900">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03F3" w:rsidRDefault="000E03F3">
      <w:pPr>
        <w:spacing w:after="0" w:line="240" w:lineRule="auto"/>
      </w:pPr>
      <w:r>
        <w:separator/>
      </w:r>
    </w:p>
  </w:endnote>
  <w:endnote w:type="continuationSeparator" w:id="1">
    <w:p w:rsidR="000E03F3" w:rsidRDefault="000E03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03F3" w:rsidRDefault="000E03F3">
      <w:pPr>
        <w:spacing w:after="0" w:line="240" w:lineRule="auto"/>
      </w:pPr>
      <w:r>
        <w:separator/>
      </w:r>
    </w:p>
  </w:footnote>
  <w:footnote w:type="continuationSeparator" w:id="1">
    <w:p w:rsidR="000E03F3" w:rsidRDefault="000E03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CA8" w:rsidRPr="008270BB" w:rsidRDefault="000E03F3" w:rsidP="008270BB">
    <w:pPr>
      <w:pStyle w:val="ac"/>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486D392"/>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507082E"/>
    <w:multiLevelType w:val="hybridMultilevel"/>
    <w:tmpl w:val="F3CEF18C"/>
    <w:lvl w:ilvl="0" w:tplc="BA087C18">
      <w:start w:val="1"/>
      <w:numFmt w:val="bullet"/>
      <w:lvlText w:val=""/>
      <w:lvlJc w:val="left"/>
      <w:pPr>
        <w:ind w:left="786" w:hanging="360"/>
      </w:pPr>
      <w:rPr>
        <w:rFonts w:ascii="Symbol" w:hAnsi="Symbol" w:cs="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084914B5"/>
    <w:multiLevelType w:val="hybridMultilevel"/>
    <w:tmpl w:val="3DAC59A2"/>
    <w:lvl w:ilvl="0" w:tplc="9F3086A2">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2B97E74"/>
    <w:multiLevelType w:val="hybridMultilevel"/>
    <w:tmpl w:val="1AF8EE56"/>
    <w:lvl w:ilvl="0" w:tplc="9F3086A2">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5271D65"/>
    <w:multiLevelType w:val="hybridMultilevel"/>
    <w:tmpl w:val="CBA87A94"/>
    <w:lvl w:ilvl="0" w:tplc="EA6497C4">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DF044A3"/>
    <w:multiLevelType w:val="hybridMultilevel"/>
    <w:tmpl w:val="B54C9F90"/>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E6B13CB"/>
    <w:multiLevelType w:val="hybridMultilevel"/>
    <w:tmpl w:val="09C07930"/>
    <w:lvl w:ilvl="0" w:tplc="AC2A6C7E">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4A74C7F"/>
    <w:multiLevelType w:val="hybridMultilevel"/>
    <w:tmpl w:val="CEDA1904"/>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57665FC"/>
    <w:multiLevelType w:val="hybridMultilevel"/>
    <w:tmpl w:val="8612DFF4"/>
    <w:lvl w:ilvl="0" w:tplc="9BD26D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A496873"/>
    <w:multiLevelType w:val="hybridMultilevel"/>
    <w:tmpl w:val="A75E5050"/>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742A7D"/>
    <w:multiLevelType w:val="hybridMultilevel"/>
    <w:tmpl w:val="8EDC18EE"/>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BCA2089"/>
    <w:multiLevelType w:val="hybridMultilevel"/>
    <w:tmpl w:val="D16E049A"/>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EE41230"/>
    <w:multiLevelType w:val="hybridMultilevel"/>
    <w:tmpl w:val="61BC06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283BF3"/>
    <w:multiLevelType w:val="hybridMultilevel"/>
    <w:tmpl w:val="0F744892"/>
    <w:lvl w:ilvl="0" w:tplc="9F3086A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19A177F"/>
    <w:multiLevelType w:val="hybridMultilevel"/>
    <w:tmpl w:val="336032A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82061A7"/>
    <w:multiLevelType w:val="hybridMultilevel"/>
    <w:tmpl w:val="88B61C0E"/>
    <w:lvl w:ilvl="0" w:tplc="1D4A093C">
      <w:start w:val="1"/>
      <w:numFmt w:val="decimal"/>
      <w:lvlText w:val="%1."/>
      <w:lvlJc w:val="left"/>
      <w:pPr>
        <w:ind w:left="1050" w:hanging="105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AEB7FCC"/>
    <w:multiLevelType w:val="multilevel"/>
    <w:tmpl w:val="04E65622"/>
    <w:lvl w:ilvl="0">
      <w:start w:val="1"/>
      <w:numFmt w:val="decimal"/>
      <w:lvlText w:val="%1."/>
      <w:lvlJc w:val="left"/>
      <w:pPr>
        <w:ind w:left="720" w:hanging="360"/>
      </w:pPr>
      <w:rPr>
        <w:rFonts w:hint="default"/>
        <w:i w:val="0"/>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9F771A"/>
    <w:multiLevelType w:val="hybridMultilevel"/>
    <w:tmpl w:val="EE0CD434"/>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12E3A65"/>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AD4031"/>
    <w:multiLevelType w:val="hybridMultilevel"/>
    <w:tmpl w:val="F3303F74"/>
    <w:lvl w:ilvl="0" w:tplc="253005D4">
      <w:start w:val="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AE56EB8"/>
    <w:multiLevelType w:val="hybridMultilevel"/>
    <w:tmpl w:val="CC709D7E"/>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nsid w:val="4DF03B61"/>
    <w:multiLevelType w:val="hybridMultilevel"/>
    <w:tmpl w:val="99B6844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0A87B95"/>
    <w:multiLevelType w:val="hybridMultilevel"/>
    <w:tmpl w:val="A178FADC"/>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1D94160"/>
    <w:multiLevelType w:val="hybridMultilevel"/>
    <w:tmpl w:val="9BD8580E"/>
    <w:lvl w:ilvl="0" w:tplc="9F3086A2">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534C4AD1"/>
    <w:multiLevelType w:val="hybridMultilevel"/>
    <w:tmpl w:val="2E12CA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45922C7"/>
    <w:multiLevelType w:val="hybridMultilevel"/>
    <w:tmpl w:val="0FB60A76"/>
    <w:lvl w:ilvl="0" w:tplc="BA087C18">
      <w:start w:val="1"/>
      <w:numFmt w:val="bullet"/>
      <w:lvlText w:val=""/>
      <w:lvlJc w:val="left"/>
      <w:pPr>
        <w:tabs>
          <w:tab w:val="num" w:pos="757"/>
        </w:tabs>
        <w:ind w:left="737" w:hanging="340"/>
      </w:pPr>
      <w:rPr>
        <w:rFonts w:ascii="Symbol" w:hAnsi="Symbol" w:cs="Symbol" w:hint="default"/>
      </w:rPr>
    </w:lvl>
    <w:lvl w:ilvl="1" w:tplc="04190003">
      <w:start w:val="1"/>
      <w:numFmt w:val="bullet"/>
      <w:lvlText w:val="o"/>
      <w:lvlJc w:val="left"/>
      <w:pPr>
        <w:tabs>
          <w:tab w:val="num" w:pos="2308"/>
        </w:tabs>
        <w:ind w:left="2308" w:hanging="360"/>
      </w:pPr>
      <w:rPr>
        <w:rFonts w:ascii="Courier New" w:hAnsi="Courier New" w:cs="Courier New" w:hint="default"/>
      </w:rPr>
    </w:lvl>
    <w:lvl w:ilvl="2" w:tplc="04190005">
      <w:start w:val="1"/>
      <w:numFmt w:val="bullet"/>
      <w:lvlText w:val=""/>
      <w:lvlJc w:val="left"/>
      <w:pPr>
        <w:tabs>
          <w:tab w:val="num" w:pos="3028"/>
        </w:tabs>
        <w:ind w:left="3028" w:hanging="360"/>
      </w:pPr>
      <w:rPr>
        <w:rFonts w:ascii="Wingdings" w:hAnsi="Wingdings" w:cs="Wingdings" w:hint="default"/>
      </w:rPr>
    </w:lvl>
    <w:lvl w:ilvl="3" w:tplc="04190001">
      <w:start w:val="1"/>
      <w:numFmt w:val="bullet"/>
      <w:lvlText w:val=""/>
      <w:lvlJc w:val="left"/>
      <w:pPr>
        <w:tabs>
          <w:tab w:val="num" w:pos="3748"/>
        </w:tabs>
        <w:ind w:left="3748" w:hanging="360"/>
      </w:pPr>
      <w:rPr>
        <w:rFonts w:ascii="Symbol" w:hAnsi="Symbol" w:cs="Symbol" w:hint="default"/>
      </w:rPr>
    </w:lvl>
    <w:lvl w:ilvl="4" w:tplc="04190003">
      <w:start w:val="1"/>
      <w:numFmt w:val="bullet"/>
      <w:lvlText w:val="o"/>
      <w:lvlJc w:val="left"/>
      <w:pPr>
        <w:tabs>
          <w:tab w:val="num" w:pos="4468"/>
        </w:tabs>
        <w:ind w:left="4468" w:hanging="360"/>
      </w:pPr>
      <w:rPr>
        <w:rFonts w:ascii="Courier New" w:hAnsi="Courier New" w:cs="Courier New" w:hint="default"/>
      </w:rPr>
    </w:lvl>
    <w:lvl w:ilvl="5" w:tplc="04190005">
      <w:start w:val="1"/>
      <w:numFmt w:val="bullet"/>
      <w:lvlText w:val=""/>
      <w:lvlJc w:val="left"/>
      <w:pPr>
        <w:tabs>
          <w:tab w:val="num" w:pos="5188"/>
        </w:tabs>
        <w:ind w:left="5188" w:hanging="360"/>
      </w:pPr>
      <w:rPr>
        <w:rFonts w:ascii="Wingdings" w:hAnsi="Wingdings" w:cs="Wingdings" w:hint="default"/>
      </w:rPr>
    </w:lvl>
    <w:lvl w:ilvl="6" w:tplc="04190001">
      <w:start w:val="1"/>
      <w:numFmt w:val="bullet"/>
      <w:lvlText w:val=""/>
      <w:lvlJc w:val="left"/>
      <w:pPr>
        <w:tabs>
          <w:tab w:val="num" w:pos="5908"/>
        </w:tabs>
        <w:ind w:left="5908" w:hanging="360"/>
      </w:pPr>
      <w:rPr>
        <w:rFonts w:ascii="Symbol" w:hAnsi="Symbol" w:cs="Symbol" w:hint="default"/>
      </w:rPr>
    </w:lvl>
    <w:lvl w:ilvl="7" w:tplc="04190003">
      <w:start w:val="1"/>
      <w:numFmt w:val="bullet"/>
      <w:lvlText w:val="o"/>
      <w:lvlJc w:val="left"/>
      <w:pPr>
        <w:tabs>
          <w:tab w:val="num" w:pos="6628"/>
        </w:tabs>
        <w:ind w:left="6628" w:hanging="360"/>
      </w:pPr>
      <w:rPr>
        <w:rFonts w:ascii="Courier New" w:hAnsi="Courier New" w:cs="Courier New" w:hint="default"/>
      </w:rPr>
    </w:lvl>
    <w:lvl w:ilvl="8" w:tplc="04190005">
      <w:start w:val="1"/>
      <w:numFmt w:val="bullet"/>
      <w:lvlText w:val=""/>
      <w:lvlJc w:val="left"/>
      <w:pPr>
        <w:tabs>
          <w:tab w:val="num" w:pos="7348"/>
        </w:tabs>
        <w:ind w:left="7348" w:hanging="360"/>
      </w:pPr>
      <w:rPr>
        <w:rFonts w:ascii="Wingdings" w:hAnsi="Wingdings" w:cs="Wingdings" w:hint="default"/>
      </w:rPr>
    </w:lvl>
  </w:abstractNum>
  <w:abstractNum w:abstractNumId="27">
    <w:nsid w:val="5BFD3731"/>
    <w:multiLevelType w:val="hybridMultilevel"/>
    <w:tmpl w:val="D89EDFB4"/>
    <w:lvl w:ilvl="0" w:tplc="9F3086A2">
      <w:numFmt w:val="bullet"/>
      <w:lvlText w:val=""/>
      <w:lvlJc w:val="left"/>
      <w:pPr>
        <w:ind w:left="2160" w:hanging="360"/>
      </w:pPr>
      <w:rPr>
        <w:rFonts w:ascii="Symbol" w:hAnsi="Symbol" w:hint="default"/>
      </w:rPr>
    </w:lvl>
    <w:lvl w:ilvl="1" w:tplc="9F3086A2">
      <w:numFmt w:val="bullet"/>
      <w:lvlText w:val=""/>
      <w:lvlJc w:val="left"/>
      <w:pPr>
        <w:ind w:left="360" w:hanging="360"/>
      </w:pPr>
      <w:rPr>
        <w:rFonts w:ascii="Symbol" w:hAnsi="Symbol"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5F980770"/>
    <w:multiLevelType w:val="hybridMultilevel"/>
    <w:tmpl w:val="1D268F8C"/>
    <w:lvl w:ilvl="0" w:tplc="BA087C18">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64D754D0"/>
    <w:multiLevelType w:val="hybridMultilevel"/>
    <w:tmpl w:val="751C15E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6975E2"/>
    <w:multiLevelType w:val="hybridMultilevel"/>
    <w:tmpl w:val="17081138"/>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8DE5975"/>
    <w:multiLevelType w:val="hybridMultilevel"/>
    <w:tmpl w:val="4EC8C062"/>
    <w:lvl w:ilvl="0" w:tplc="AC2A6C7E">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6C751A1C"/>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7959FA"/>
    <w:multiLevelType w:val="hybridMultilevel"/>
    <w:tmpl w:val="04D6FC9E"/>
    <w:lvl w:ilvl="0" w:tplc="04190001">
      <w:start w:val="1"/>
      <w:numFmt w:val="bullet"/>
      <w:lvlText w:val=""/>
      <w:lvlJc w:val="left"/>
      <w:pPr>
        <w:ind w:left="1146" w:hanging="360"/>
      </w:pPr>
      <w:rPr>
        <w:rFonts w:ascii="Symbol" w:hAnsi="Symbol" w:cs="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703B62BA"/>
    <w:multiLevelType w:val="hybridMultilevel"/>
    <w:tmpl w:val="F3AC9D8A"/>
    <w:lvl w:ilvl="0" w:tplc="49B06B7A">
      <w:start w:val="1"/>
      <w:numFmt w:val="decimal"/>
      <w:lvlText w:val="%1."/>
      <w:lvlJc w:val="left"/>
      <w:pPr>
        <w:ind w:left="1065" w:hanging="70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086A2C"/>
    <w:multiLevelType w:val="hybridMultilevel"/>
    <w:tmpl w:val="7F5417F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ED4B49"/>
    <w:multiLevelType w:val="hybridMultilevel"/>
    <w:tmpl w:val="74D208A0"/>
    <w:lvl w:ilvl="0" w:tplc="BADAAD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B647331"/>
    <w:multiLevelType w:val="hybridMultilevel"/>
    <w:tmpl w:val="F5988E60"/>
    <w:lvl w:ilvl="0" w:tplc="4C7A6CE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7BA94E32"/>
    <w:multiLevelType w:val="hybridMultilevel"/>
    <w:tmpl w:val="A466746A"/>
    <w:lvl w:ilvl="0" w:tplc="BFDCDD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5"/>
  </w:num>
  <w:num w:numId="2">
    <w:abstractNumId w:val="13"/>
  </w:num>
  <w:num w:numId="3">
    <w:abstractNumId w:val="36"/>
  </w:num>
  <w:num w:numId="4">
    <w:abstractNumId w:val="38"/>
  </w:num>
  <w:num w:numId="5">
    <w:abstractNumId w:val="5"/>
  </w:num>
  <w:num w:numId="6">
    <w:abstractNumId w:val="35"/>
  </w:num>
  <w:num w:numId="7">
    <w:abstractNumId w:val="14"/>
  </w:num>
  <w:num w:numId="8">
    <w:abstractNumId w:val="12"/>
  </w:num>
  <w:num w:numId="9">
    <w:abstractNumId w:val="9"/>
  </w:num>
  <w:num w:numId="10">
    <w:abstractNumId w:val="0"/>
    <w:lvlOverride w:ilvl="0">
      <w:lvl w:ilvl="0">
        <w:start w:val="1"/>
        <w:numFmt w:val="bullet"/>
        <w:lvlText w:val="?"/>
        <w:legacy w:legacy="1" w:legacySpace="0" w:legacyIndent="283"/>
        <w:lvlJc w:val="left"/>
        <w:pPr>
          <w:ind w:left="992" w:hanging="283"/>
        </w:pPr>
        <w:rPr>
          <w:rFonts w:ascii="Helvetica" w:hAnsi="Helvetica" w:hint="default"/>
        </w:rPr>
      </w:lvl>
    </w:lvlOverride>
  </w:num>
  <w:num w:numId="11">
    <w:abstractNumId w:val="29"/>
  </w:num>
  <w:num w:numId="12">
    <w:abstractNumId w:val="23"/>
  </w:num>
  <w:num w:numId="13">
    <w:abstractNumId w:val="15"/>
  </w:num>
  <w:num w:numId="14">
    <w:abstractNumId w:val="32"/>
  </w:num>
  <w:num w:numId="15">
    <w:abstractNumId w:val="10"/>
  </w:num>
  <w:num w:numId="16">
    <w:abstractNumId w:val="27"/>
  </w:num>
  <w:num w:numId="17">
    <w:abstractNumId w:val="4"/>
  </w:num>
  <w:num w:numId="18">
    <w:abstractNumId w:val="3"/>
  </w:num>
  <w:num w:numId="19">
    <w:abstractNumId w:val="11"/>
  </w:num>
  <w:num w:numId="20">
    <w:abstractNumId w:val="8"/>
  </w:num>
  <w:num w:numId="21">
    <w:abstractNumId w:val="28"/>
  </w:num>
  <w:num w:numId="22">
    <w:abstractNumId w:val="2"/>
  </w:num>
  <w:num w:numId="23">
    <w:abstractNumId w:val="26"/>
  </w:num>
  <w:num w:numId="24">
    <w:abstractNumId w:val="21"/>
  </w:num>
  <w:num w:numId="25">
    <w:abstractNumId w:val="6"/>
  </w:num>
  <w:num w:numId="26">
    <w:abstractNumId w:val="31"/>
  </w:num>
  <w:num w:numId="27">
    <w:abstractNumId w:val="7"/>
  </w:num>
  <w:num w:numId="28">
    <w:abstractNumId w:val="16"/>
  </w:num>
  <w:num w:numId="29">
    <w:abstractNumId w:val="30"/>
  </w:num>
  <w:num w:numId="30">
    <w:abstractNumId w:val="22"/>
  </w:num>
  <w:num w:numId="31">
    <w:abstractNumId w:val="18"/>
  </w:num>
  <w:num w:numId="32">
    <w:abstractNumId w:val="1"/>
  </w:num>
  <w:num w:numId="33">
    <w:abstractNumId w:val="19"/>
  </w:num>
  <w:num w:numId="34">
    <w:abstractNumId w:val="33"/>
  </w:num>
  <w:num w:numId="35">
    <w:abstractNumId w:val="24"/>
  </w:num>
  <w:num w:numId="36">
    <w:abstractNumId w:val="34"/>
  </w:num>
  <w:num w:numId="37">
    <w:abstractNumId w:val="17"/>
  </w:num>
  <w:num w:numId="38">
    <w:abstractNumId w:val="20"/>
  </w:num>
  <w:num w:numId="39">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C1ECB"/>
    <w:rsid w:val="000E03F3"/>
    <w:rsid w:val="001E083E"/>
    <w:rsid w:val="00265E6F"/>
    <w:rsid w:val="003E7B54"/>
    <w:rsid w:val="00494FE2"/>
    <w:rsid w:val="004C1636"/>
    <w:rsid w:val="00570009"/>
    <w:rsid w:val="005E6C4C"/>
    <w:rsid w:val="005F3CF1"/>
    <w:rsid w:val="006A7153"/>
    <w:rsid w:val="00725900"/>
    <w:rsid w:val="00770120"/>
    <w:rsid w:val="007B0AC7"/>
    <w:rsid w:val="00816FED"/>
    <w:rsid w:val="008270BB"/>
    <w:rsid w:val="00A35ABE"/>
    <w:rsid w:val="00A967F3"/>
    <w:rsid w:val="00B145B1"/>
    <w:rsid w:val="00BA686D"/>
    <w:rsid w:val="00BC0214"/>
    <w:rsid w:val="00BD1670"/>
    <w:rsid w:val="00D22229"/>
    <w:rsid w:val="00DA1EB3"/>
    <w:rsid w:val="00E71D77"/>
    <w:rsid w:val="00F15F01"/>
    <w:rsid w:val="00F96E59"/>
    <w:rsid w:val="00FB1F01"/>
    <w:rsid w:val="00FC1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DA1EB3"/>
  </w:style>
  <w:style w:type="paragraph" w:styleId="1">
    <w:name w:val="heading 1"/>
    <w:basedOn w:val="a"/>
    <w:next w:val="a"/>
    <w:link w:val="10"/>
    <w:uiPriority w:val="9"/>
    <w:qFormat/>
    <w:rsid w:val="00A35ABE"/>
    <w:pPr>
      <w:keepNext/>
      <w:spacing w:after="0" w:line="240" w:lineRule="auto"/>
      <w:jc w:val="center"/>
      <w:outlineLvl w:val="0"/>
    </w:pPr>
    <w:rPr>
      <w:rFonts w:ascii="Times New Roman" w:eastAsia="Times New Roman" w:hAnsi="Times New Roman" w:cs="Times New Roman"/>
      <w:sz w:val="28"/>
      <w:szCs w:val="28"/>
      <w:lang w:eastAsia="ru-RU"/>
    </w:rPr>
  </w:style>
  <w:style w:type="paragraph" w:styleId="2">
    <w:name w:val="heading 2"/>
    <w:basedOn w:val="a"/>
    <w:next w:val="a"/>
    <w:link w:val="20"/>
    <w:uiPriority w:val="99"/>
    <w:qFormat/>
    <w:rsid w:val="00A35ABE"/>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qFormat/>
    <w:rsid w:val="00A35ABE"/>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A35ABE"/>
    <w:pPr>
      <w:keepNext/>
      <w:spacing w:before="240" w:after="60" w:line="240" w:lineRule="auto"/>
      <w:ind w:firstLine="709"/>
      <w:jc w:val="both"/>
      <w:outlineLvl w:val="3"/>
    </w:pPr>
    <w:rPr>
      <w:rFonts w:ascii="Calibri" w:eastAsia="Times New Roman" w:hAnsi="Calibri" w:cs="Times New Roman"/>
      <w:b/>
      <w:bCs/>
      <w:sz w:val="28"/>
      <w:szCs w:val="28"/>
    </w:rPr>
  </w:style>
  <w:style w:type="paragraph" w:styleId="5">
    <w:name w:val="heading 5"/>
    <w:basedOn w:val="a"/>
    <w:next w:val="a"/>
    <w:link w:val="50"/>
    <w:uiPriority w:val="9"/>
    <w:qFormat/>
    <w:rsid w:val="00A35ABE"/>
    <w:pPr>
      <w:keepNext/>
      <w:widowControl w:val="0"/>
      <w:spacing w:before="80" w:after="80" w:line="240" w:lineRule="auto"/>
      <w:ind w:firstLine="709"/>
      <w:jc w:val="both"/>
      <w:outlineLvl w:val="4"/>
    </w:pPr>
    <w:rPr>
      <w:rFonts w:ascii="Times New Roman" w:eastAsia="Times New Roman" w:hAnsi="Times New Roman" w:cs="Times New Roman"/>
      <w:b/>
      <w:bCs/>
      <w:sz w:val="36"/>
      <w:szCs w:val="36"/>
      <w:lang w:eastAsia="ru-RU"/>
    </w:rPr>
  </w:style>
  <w:style w:type="paragraph" w:styleId="6">
    <w:name w:val="heading 6"/>
    <w:basedOn w:val="a"/>
    <w:next w:val="a"/>
    <w:link w:val="60"/>
    <w:unhideWhenUsed/>
    <w:qFormat/>
    <w:rsid w:val="00A35ABE"/>
    <w:pPr>
      <w:spacing w:before="240" w:after="60" w:line="240" w:lineRule="auto"/>
      <w:ind w:firstLine="709"/>
      <w:jc w:val="both"/>
      <w:outlineLvl w:val="5"/>
    </w:pPr>
    <w:rPr>
      <w:rFonts w:ascii="Calibri" w:eastAsia="Times New Roman" w:hAnsi="Calibri" w:cs="Times New Roman"/>
      <w:b/>
      <w:bCs/>
    </w:rPr>
  </w:style>
  <w:style w:type="paragraph" w:styleId="7">
    <w:name w:val="heading 7"/>
    <w:basedOn w:val="a"/>
    <w:next w:val="a"/>
    <w:link w:val="70"/>
    <w:uiPriority w:val="9"/>
    <w:unhideWhenUsed/>
    <w:qFormat/>
    <w:rsid w:val="00A35ABE"/>
    <w:pPr>
      <w:keepNext/>
      <w:keepLines/>
      <w:spacing w:before="200" w:after="0"/>
      <w:outlineLvl w:val="6"/>
    </w:pPr>
    <w:rPr>
      <w:rFonts w:ascii="Cambria" w:eastAsia="Times New Roman" w:hAnsi="Cambria" w:cs="Times New Roman"/>
      <w:i/>
      <w:iCs/>
      <w:color w:val="404040"/>
    </w:rPr>
  </w:style>
  <w:style w:type="paragraph" w:styleId="8">
    <w:name w:val="heading 8"/>
    <w:basedOn w:val="a"/>
    <w:next w:val="a"/>
    <w:link w:val="80"/>
    <w:uiPriority w:val="9"/>
    <w:unhideWhenUsed/>
    <w:qFormat/>
    <w:rsid w:val="00A35ABE"/>
    <w:pPr>
      <w:keepNext/>
      <w:keepLines/>
      <w:spacing w:before="200" w:after="0"/>
      <w:outlineLvl w:val="7"/>
    </w:pPr>
    <w:rPr>
      <w:rFonts w:ascii="Cambria" w:eastAsia="Times New Roman" w:hAnsi="Cambria" w:cs="Times New Roman"/>
      <w:color w:val="404040"/>
      <w:sz w:val="20"/>
      <w:szCs w:val="20"/>
    </w:rPr>
  </w:style>
  <w:style w:type="paragraph" w:styleId="9">
    <w:name w:val="heading 9"/>
    <w:basedOn w:val="a"/>
    <w:next w:val="a"/>
    <w:link w:val="90"/>
    <w:uiPriority w:val="9"/>
    <w:unhideWhenUsed/>
    <w:qFormat/>
    <w:rsid w:val="00A35ABE"/>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ABE"/>
    <w:rPr>
      <w:rFonts w:ascii="Times New Roman" w:eastAsia="Times New Roman" w:hAnsi="Times New Roman" w:cs="Times New Roman"/>
      <w:sz w:val="28"/>
      <w:szCs w:val="28"/>
      <w:lang w:eastAsia="ru-RU"/>
    </w:rPr>
  </w:style>
  <w:style w:type="character" w:customStyle="1" w:styleId="20">
    <w:name w:val="Заголовок 2 Знак"/>
    <w:basedOn w:val="a0"/>
    <w:link w:val="2"/>
    <w:uiPriority w:val="99"/>
    <w:rsid w:val="00A35ABE"/>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uiPriority w:val="9"/>
    <w:rsid w:val="00A35ABE"/>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A35ABE"/>
    <w:rPr>
      <w:rFonts w:ascii="Calibri" w:eastAsia="Times New Roman" w:hAnsi="Calibri" w:cs="Times New Roman"/>
      <w:b/>
      <w:bCs/>
      <w:sz w:val="28"/>
      <w:szCs w:val="28"/>
    </w:rPr>
  </w:style>
  <w:style w:type="character" w:customStyle="1" w:styleId="50">
    <w:name w:val="Заголовок 5 Знак"/>
    <w:basedOn w:val="a0"/>
    <w:link w:val="5"/>
    <w:uiPriority w:val="9"/>
    <w:rsid w:val="00A35ABE"/>
    <w:rPr>
      <w:rFonts w:ascii="Times New Roman" w:eastAsia="Times New Roman" w:hAnsi="Times New Roman" w:cs="Times New Roman"/>
      <w:b/>
      <w:bCs/>
      <w:sz w:val="36"/>
      <w:szCs w:val="36"/>
      <w:lang w:eastAsia="ru-RU"/>
    </w:rPr>
  </w:style>
  <w:style w:type="character" w:customStyle="1" w:styleId="60">
    <w:name w:val="Заголовок 6 Знак"/>
    <w:basedOn w:val="a0"/>
    <w:link w:val="6"/>
    <w:rsid w:val="00A35ABE"/>
    <w:rPr>
      <w:rFonts w:ascii="Calibri" w:eastAsia="Times New Roman" w:hAnsi="Calibri" w:cs="Times New Roman"/>
      <w:b/>
      <w:bCs/>
    </w:rPr>
  </w:style>
  <w:style w:type="character" w:customStyle="1" w:styleId="70">
    <w:name w:val="Заголовок 7 Знак"/>
    <w:basedOn w:val="a0"/>
    <w:link w:val="7"/>
    <w:uiPriority w:val="9"/>
    <w:rsid w:val="00A35ABE"/>
    <w:rPr>
      <w:rFonts w:ascii="Cambria" w:eastAsia="Times New Roman" w:hAnsi="Cambria" w:cs="Times New Roman"/>
      <w:i/>
      <w:iCs/>
      <w:color w:val="404040"/>
    </w:rPr>
  </w:style>
  <w:style w:type="character" w:customStyle="1" w:styleId="80">
    <w:name w:val="Заголовок 8 Знак"/>
    <w:basedOn w:val="a0"/>
    <w:link w:val="8"/>
    <w:uiPriority w:val="9"/>
    <w:rsid w:val="00A35ABE"/>
    <w:rPr>
      <w:rFonts w:ascii="Cambria" w:eastAsia="Times New Roman" w:hAnsi="Cambria" w:cs="Times New Roman"/>
      <w:color w:val="404040"/>
      <w:sz w:val="20"/>
      <w:szCs w:val="20"/>
    </w:rPr>
  </w:style>
  <w:style w:type="character" w:customStyle="1" w:styleId="90">
    <w:name w:val="Заголовок 9 Знак"/>
    <w:basedOn w:val="a0"/>
    <w:link w:val="9"/>
    <w:uiPriority w:val="9"/>
    <w:rsid w:val="00A35ABE"/>
    <w:rPr>
      <w:rFonts w:ascii="Cambria" w:eastAsia="Times New Roman" w:hAnsi="Cambria" w:cs="Times New Roman"/>
      <w:i/>
      <w:iCs/>
      <w:color w:val="404040"/>
      <w:sz w:val="20"/>
      <w:szCs w:val="20"/>
    </w:rPr>
  </w:style>
  <w:style w:type="paragraph" w:styleId="a3">
    <w:name w:val="Body Text Indent"/>
    <w:basedOn w:val="a"/>
    <w:link w:val="a4"/>
    <w:uiPriority w:val="99"/>
    <w:rsid w:val="00A35ABE"/>
    <w:pPr>
      <w:spacing w:after="0" w:line="240" w:lineRule="auto"/>
      <w:ind w:left="360" w:firstLine="709"/>
      <w:jc w:val="center"/>
    </w:pPr>
    <w:rPr>
      <w:rFonts w:ascii="Times New Roman" w:eastAsia="Times New Roman" w:hAnsi="Times New Roman" w:cs="Times New Roman"/>
      <w:sz w:val="32"/>
      <w:szCs w:val="32"/>
      <w:lang w:eastAsia="ru-RU"/>
    </w:rPr>
  </w:style>
  <w:style w:type="character" w:customStyle="1" w:styleId="a4">
    <w:name w:val="Основной текст с отступом Знак"/>
    <w:basedOn w:val="a0"/>
    <w:link w:val="a3"/>
    <w:uiPriority w:val="99"/>
    <w:rsid w:val="00A35ABE"/>
    <w:rPr>
      <w:rFonts w:ascii="Times New Roman" w:eastAsia="Times New Roman" w:hAnsi="Times New Roman" w:cs="Times New Roman"/>
      <w:sz w:val="32"/>
      <w:szCs w:val="32"/>
      <w:lang w:eastAsia="ru-RU"/>
    </w:rPr>
  </w:style>
  <w:style w:type="paragraph" w:styleId="31">
    <w:name w:val="Body Text Indent 3"/>
    <w:basedOn w:val="a"/>
    <w:link w:val="32"/>
    <w:uiPriority w:val="99"/>
    <w:rsid w:val="00A35ABE"/>
    <w:pPr>
      <w:spacing w:after="0" w:line="240" w:lineRule="auto"/>
      <w:ind w:left="360" w:hanging="360"/>
      <w:jc w:val="both"/>
    </w:pPr>
    <w:rPr>
      <w:rFonts w:ascii="Times New Roman" w:eastAsia="Times New Roman" w:hAnsi="Times New Roman" w:cs="Times New Roman"/>
      <w:b/>
      <w:bCs/>
      <w:sz w:val="28"/>
      <w:szCs w:val="28"/>
      <w:lang w:eastAsia="ru-RU"/>
    </w:rPr>
  </w:style>
  <w:style w:type="character" w:customStyle="1" w:styleId="32">
    <w:name w:val="Основной текст с отступом 3 Знак"/>
    <w:basedOn w:val="a0"/>
    <w:link w:val="31"/>
    <w:uiPriority w:val="99"/>
    <w:rsid w:val="00A35ABE"/>
    <w:rPr>
      <w:rFonts w:ascii="Times New Roman" w:eastAsia="Times New Roman" w:hAnsi="Times New Roman" w:cs="Times New Roman"/>
      <w:b/>
      <w:bCs/>
      <w:sz w:val="28"/>
      <w:szCs w:val="28"/>
      <w:lang w:eastAsia="ru-RU"/>
    </w:rPr>
  </w:style>
  <w:style w:type="paragraph" w:styleId="21">
    <w:name w:val="Body Text 2"/>
    <w:basedOn w:val="a"/>
    <w:link w:val="22"/>
    <w:rsid w:val="00A35ABE"/>
    <w:pPr>
      <w:tabs>
        <w:tab w:val="left" w:pos="709"/>
      </w:tabs>
      <w:spacing w:after="0" w:line="240" w:lineRule="auto"/>
      <w:ind w:firstLine="709"/>
      <w:jc w:val="center"/>
    </w:pPr>
    <w:rPr>
      <w:rFonts w:ascii="TimesET" w:eastAsia="Times New Roman" w:hAnsi="TimesET" w:cs="Times New Roman"/>
      <w:b/>
      <w:bCs/>
      <w:sz w:val="24"/>
      <w:szCs w:val="24"/>
      <w:lang w:eastAsia="ru-RU"/>
    </w:rPr>
  </w:style>
  <w:style w:type="character" w:customStyle="1" w:styleId="22">
    <w:name w:val="Основной текст 2 Знак"/>
    <w:basedOn w:val="a0"/>
    <w:link w:val="21"/>
    <w:rsid w:val="00A35ABE"/>
    <w:rPr>
      <w:rFonts w:ascii="TimesET" w:eastAsia="Times New Roman" w:hAnsi="TimesET" w:cs="Times New Roman"/>
      <w:b/>
      <w:bCs/>
      <w:sz w:val="24"/>
      <w:szCs w:val="24"/>
      <w:lang w:eastAsia="ru-RU"/>
    </w:rPr>
  </w:style>
  <w:style w:type="paragraph" w:styleId="a5">
    <w:name w:val="Body Text"/>
    <w:basedOn w:val="a"/>
    <w:link w:val="a6"/>
    <w:rsid w:val="00A35ABE"/>
    <w:pPr>
      <w:widowControl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A35AB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A35ABE"/>
    <w:pPr>
      <w:spacing w:after="0" w:line="240" w:lineRule="auto"/>
      <w:ind w:left="540" w:hanging="540"/>
      <w:jc w:val="both"/>
    </w:pPr>
    <w:rPr>
      <w:rFonts w:ascii="Times New Roman" w:eastAsia="Times New Roman" w:hAnsi="Times New Roman" w:cs="Times New Roman"/>
      <w:b/>
      <w:bCs/>
      <w:sz w:val="24"/>
      <w:szCs w:val="24"/>
      <w:lang w:eastAsia="ru-RU"/>
    </w:rPr>
  </w:style>
  <w:style w:type="character" w:customStyle="1" w:styleId="24">
    <w:name w:val="Основной текст с отступом 2 Знак"/>
    <w:basedOn w:val="a0"/>
    <w:link w:val="23"/>
    <w:uiPriority w:val="99"/>
    <w:rsid w:val="00A35ABE"/>
    <w:rPr>
      <w:rFonts w:ascii="Times New Roman" w:eastAsia="Times New Roman" w:hAnsi="Times New Roman" w:cs="Times New Roman"/>
      <w:b/>
      <w:bCs/>
      <w:sz w:val="24"/>
      <w:szCs w:val="24"/>
      <w:lang w:eastAsia="ru-RU"/>
    </w:rPr>
  </w:style>
  <w:style w:type="paragraph" w:customStyle="1" w:styleId="a7">
    <w:name w:val="Готовый"/>
    <w:basedOn w:val="a"/>
    <w:uiPriority w:val="99"/>
    <w:rsid w:val="00A35A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lang w:eastAsia="ru-RU"/>
    </w:rPr>
  </w:style>
  <w:style w:type="paragraph" w:styleId="a8">
    <w:name w:val="footnote text"/>
    <w:basedOn w:val="a"/>
    <w:link w:val="a9"/>
    <w:uiPriority w:val="99"/>
    <w:semiHidden/>
    <w:rsid w:val="00A35ABE"/>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A35ABE"/>
    <w:rPr>
      <w:rFonts w:ascii="Times New Roman" w:eastAsia="Times New Roman" w:hAnsi="Times New Roman" w:cs="Times New Roman"/>
      <w:sz w:val="20"/>
      <w:szCs w:val="20"/>
      <w:lang w:eastAsia="ru-RU"/>
    </w:rPr>
  </w:style>
  <w:style w:type="paragraph" w:customStyle="1" w:styleId="ConsNormal">
    <w:name w:val="ConsNormal"/>
    <w:uiPriority w:val="99"/>
    <w:rsid w:val="00A35A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35A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footer"/>
    <w:basedOn w:val="a"/>
    <w:link w:val="ab"/>
    <w:uiPriority w:val="99"/>
    <w:rsid w:val="00A35ABE"/>
    <w:pPr>
      <w:tabs>
        <w:tab w:val="center" w:pos="4153"/>
        <w:tab w:val="right" w:pos="8306"/>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uiPriority w:val="99"/>
    <w:rsid w:val="00A35ABE"/>
    <w:rPr>
      <w:rFonts w:ascii="Times New Roman" w:eastAsia="Times New Roman" w:hAnsi="Times New Roman" w:cs="Times New Roman"/>
      <w:sz w:val="24"/>
      <w:szCs w:val="24"/>
      <w:lang w:eastAsia="ru-RU"/>
    </w:rPr>
  </w:style>
  <w:style w:type="paragraph" w:customStyle="1" w:styleId="0">
    <w:name w:val="Заголовок 0"/>
    <w:basedOn w:val="1"/>
    <w:uiPriority w:val="99"/>
    <w:rsid w:val="00A35ABE"/>
    <w:rPr>
      <w:caps/>
      <w:sz w:val="24"/>
      <w:szCs w:val="24"/>
    </w:rPr>
  </w:style>
  <w:style w:type="paragraph" w:styleId="ac">
    <w:name w:val="header"/>
    <w:basedOn w:val="a"/>
    <w:link w:val="ad"/>
    <w:uiPriority w:val="99"/>
    <w:rsid w:val="00A35ABE"/>
    <w:pPr>
      <w:tabs>
        <w:tab w:val="center" w:pos="4320"/>
        <w:tab w:val="right" w:pos="8640"/>
      </w:tabs>
      <w:spacing w:after="0" w:line="240" w:lineRule="auto"/>
      <w:ind w:firstLine="709"/>
      <w:jc w:val="both"/>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A35ABE"/>
    <w:rPr>
      <w:rFonts w:ascii="Times New Roman" w:eastAsia="Times New Roman" w:hAnsi="Times New Roman" w:cs="Times New Roman"/>
      <w:sz w:val="24"/>
      <w:szCs w:val="24"/>
      <w:lang w:eastAsia="ru-RU"/>
    </w:rPr>
  </w:style>
  <w:style w:type="paragraph" w:customStyle="1" w:styleId="Iauiue2">
    <w:name w:val="Iau?iue2"/>
    <w:uiPriority w:val="99"/>
    <w:rsid w:val="00A35AB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e">
    <w:name w:val="Ñòèëü"/>
    <w:uiPriority w:val="99"/>
    <w:rsid w:val="00A35AB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
    <w:name w:val="Îáû÷íûé"/>
    <w:uiPriority w:val="99"/>
    <w:rsid w:val="00A35AB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A35ABE"/>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
    <w:rsid w:val="00A35ABE"/>
    <w:pPr>
      <w:ind w:firstLine="720"/>
      <w:jc w:val="both"/>
    </w:pPr>
    <w:rPr>
      <w:b/>
      <w:bCs/>
      <w:color w:val="000000"/>
      <w:sz w:val="24"/>
      <w:szCs w:val="24"/>
      <w:lang w:val="en-US"/>
    </w:rPr>
  </w:style>
  <w:style w:type="paragraph" w:customStyle="1" w:styleId="26">
    <w:name w:val="Îñíîâíîé òåêñò ñ îòñòóïîì 2"/>
    <w:basedOn w:val="af"/>
    <w:uiPriority w:val="99"/>
    <w:rsid w:val="00A35ABE"/>
    <w:pPr>
      <w:ind w:left="720"/>
      <w:jc w:val="both"/>
    </w:pPr>
    <w:rPr>
      <w:color w:val="000000"/>
      <w:sz w:val="24"/>
      <w:szCs w:val="24"/>
      <w:lang w:val="en-US"/>
    </w:rPr>
  </w:style>
  <w:style w:type="paragraph" w:customStyle="1" w:styleId="11">
    <w:name w:val="çàãîëîâîê 1"/>
    <w:basedOn w:val="af"/>
    <w:next w:val="af"/>
    <w:uiPriority w:val="99"/>
    <w:rsid w:val="00A35ABE"/>
    <w:pPr>
      <w:keepNext/>
    </w:pPr>
  </w:style>
  <w:style w:type="paragraph" w:customStyle="1" w:styleId="33">
    <w:name w:val="Îñíîâíîé òåêñò ñ îòñòóïîì 3"/>
    <w:basedOn w:val="af"/>
    <w:uiPriority w:val="99"/>
    <w:rsid w:val="00A35AB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A35ABE"/>
    <w:pPr>
      <w:widowControl/>
      <w:jc w:val="both"/>
    </w:pPr>
    <w:rPr>
      <w:rFonts w:ascii="Peterburg" w:hAnsi="Peterburg" w:cs="Peterburg"/>
    </w:rPr>
  </w:style>
  <w:style w:type="paragraph" w:customStyle="1" w:styleId="Iniiaiieoaenonionooiii2">
    <w:name w:val="Iniiaiie oaeno n ionooiii 2"/>
    <w:basedOn w:val="Iauiue"/>
    <w:rsid w:val="00A35ABE"/>
    <w:pPr>
      <w:widowControl/>
      <w:ind w:firstLine="284"/>
      <w:jc w:val="both"/>
    </w:pPr>
    <w:rPr>
      <w:rFonts w:ascii="Peterburg" w:hAnsi="Peterburg" w:cs="Peterburg"/>
    </w:rPr>
  </w:style>
  <w:style w:type="paragraph" w:customStyle="1" w:styleId="af0">
    <w:name w:val="основной"/>
    <w:basedOn w:val="a"/>
    <w:uiPriority w:val="99"/>
    <w:rsid w:val="00A35ABE"/>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uiPriority w:val="99"/>
    <w:rsid w:val="00A35ABE"/>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A35ABE"/>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af1">
    <w:name w:val="Îñíîâíîé òåêñò"/>
    <w:basedOn w:val="af"/>
    <w:uiPriority w:val="99"/>
    <w:rsid w:val="00A35ABE"/>
    <w:pPr>
      <w:tabs>
        <w:tab w:val="left" w:leader="dot" w:pos="9072"/>
      </w:tabs>
      <w:jc w:val="both"/>
    </w:pPr>
    <w:rPr>
      <w:b/>
      <w:bCs/>
      <w:sz w:val="24"/>
      <w:szCs w:val="24"/>
    </w:rPr>
  </w:style>
  <w:style w:type="paragraph" w:customStyle="1" w:styleId="caaieiaie2">
    <w:name w:val="caaieiaie 2"/>
    <w:basedOn w:val="Iauiue"/>
    <w:next w:val="Iauiue"/>
    <w:uiPriority w:val="99"/>
    <w:rsid w:val="00A35ABE"/>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A35ABE"/>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rsid w:val="00A35ABE"/>
    <w:rPr>
      <w:rFonts w:ascii="Courier New" w:eastAsia="Times New Roman" w:hAnsi="Courier New" w:cs="Times New Roman"/>
      <w:sz w:val="20"/>
      <w:szCs w:val="20"/>
      <w:lang w:eastAsia="ru-RU"/>
    </w:rPr>
  </w:style>
  <w:style w:type="paragraph" w:customStyle="1" w:styleId="ConsNonformat">
    <w:name w:val="ConsNonformat"/>
    <w:uiPriority w:val="99"/>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A35AB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4">
    <w:name w:val="Balloon Text"/>
    <w:basedOn w:val="a"/>
    <w:link w:val="af5"/>
    <w:uiPriority w:val="99"/>
    <w:semiHidden/>
    <w:unhideWhenUsed/>
    <w:rsid w:val="00A35ABE"/>
    <w:pPr>
      <w:spacing w:after="0" w:line="240" w:lineRule="auto"/>
      <w:ind w:firstLine="709"/>
      <w:jc w:val="both"/>
    </w:pPr>
    <w:rPr>
      <w:rFonts w:ascii="Tahoma" w:eastAsia="Times New Roman" w:hAnsi="Tahoma" w:cs="Times New Roman"/>
      <w:sz w:val="16"/>
      <w:szCs w:val="16"/>
    </w:rPr>
  </w:style>
  <w:style w:type="character" w:customStyle="1" w:styleId="af5">
    <w:name w:val="Текст выноски Знак"/>
    <w:basedOn w:val="a0"/>
    <w:link w:val="af4"/>
    <w:uiPriority w:val="99"/>
    <w:semiHidden/>
    <w:rsid w:val="00A35ABE"/>
    <w:rPr>
      <w:rFonts w:ascii="Tahoma" w:eastAsia="Times New Roman" w:hAnsi="Tahoma" w:cs="Times New Roman"/>
      <w:sz w:val="16"/>
      <w:szCs w:val="16"/>
    </w:rPr>
  </w:style>
  <w:style w:type="paragraph" w:styleId="af6">
    <w:name w:val="Normal (Web)"/>
    <w:basedOn w:val="a"/>
    <w:uiPriority w:val="99"/>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A35ABE"/>
    <w:rPr>
      <w:color w:val="0000FF"/>
      <w:u w:val="single"/>
    </w:rPr>
  </w:style>
  <w:style w:type="character" w:styleId="af8">
    <w:name w:val="FollowedHyperlink"/>
    <w:uiPriority w:val="99"/>
    <w:semiHidden/>
    <w:unhideWhenUsed/>
    <w:rsid w:val="00A35ABE"/>
    <w:rPr>
      <w:color w:val="800080"/>
      <w:u w:val="single"/>
    </w:rPr>
  </w:style>
  <w:style w:type="paragraph" w:styleId="af9">
    <w:name w:val="TOC Heading"/>
    <w:basedOn w:val="1"/>
    <w:next w:val="a"/>
    <w:unhideWhenUsed/>
    <w:qFormat/>
    <w:rsid w:val="00A35ABE"/>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A35ABE"/>
    <w:pPr>
      <w:tabs>
        <w:tab w:val="right" w:leader="dot" w:pos="9344"/>
      </w:tabs>
      <w:spacing w:after="0" w:line="240" w:lineRule="auto"/>
      <w:ind w:firstLine="709"/>
      <w:jc w:val="both"/>
    </w:pPr>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A35ABE"/>
    <w:pPr>
      <w:spacing w:after="60" w:line="240" w:lineRule="auto"/>
      <w:ind w:firstLine="709"/>
      <w:jc w:val="center"/>
      <w:outlineLvl w:val="1"/>
    </w:pPr>
    <w:rPr>
      <w:rFonts w:ascii="Calibri Light" w:eastAsia="Times New Roman" w:hAnsi="Calibri Light" w:cs="Times New Roman"/>
      <w:sz w:val="24"/>
      <w:szCs w:val="24"/>
    </w:rPr>
  </w:style>
  <w:style w:type="character" w:customStyle="1" w:styleId="afb">
    <w:name w:val="Подзаголовок Знак"/>
    <w:basedOn w:val="a0"/>
    <w:link w:val="afa"/>
    <w:uiPriority w:val="11"/>
    <w:rsid w:val="00A35ABE"/>
    <w:rPr>
      <w:rFonts w:ascii="Calibri Light" w:eastAsia="Times New Roman" w:hAnsi="Calibri Light" w:cs="Times New Roman"/>
      <w:sz w:val="24"/>
      <w:szCs w:val="24"/>
    </w:rPr>
  </w:style>
  <w:style w:type="paragraph" w:customStyle="1" w:styleId="ConsPlusNormal">
    <w:name w:val="ConsPlusNormal"/>
    <w:rsid w:val="00A35ABE"/>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A35ABE"/>
    <w:pPr>
      <w:spacing w:after="0" w:line="240" w:lineRule="auto"/>
      <w:ind w:left="240" w:firstLine="709"/>
      <w:jc w:val="both"/>
    </w:pPr>
    <w:rPr>
      <w:rFonts w:ascii="Times New Roman" w:eastAsia="Times New Roman" w:hAnsi="Times New Roman" w:cs="Times New Roman"/>
      <w:sz w:val="24"/>
      <w:szCs w:val="24"/>
      <w:lang w:eastAsia="ru-RU"/>
    </w:rPr>
  </w:style>
  <w:style w:type="paragraph" w:styleId="afc">
    <w:name w:val="Title"/>
    <w:basedOn w:val="a"/>
    <w:next w:val="a"/>
    <w:link w:val="afd"/>
    <w:qFormat/>
    <w:rsid w:val="00A35ABE"/>
    <w:pPr>
      <w:spacing w:before="240" w:after="60" w:line="240" w:lineRule="auto"/>
      <w:ind w:firstLine="709"/>
      <w:jc w:val="center"/>
      <w:outlineLvl w:val="0"/>
    </w:pPr>
    <w:rPr>
      <w:rFonts w:ascii="Calibri Light" w:eastAsia="Times New Roman" w:hAnsi="Calibri Light" w:cs="Times New Roman"/>
      <w:b/>
      <w:bCs/>
      <w:kern w:val="28"/>
      <w:sz w:val="32"/>
      <w:szCs w:val="32"/>
    </w:rPr>
  </w:style>
  <w:style w:type="character" w:customStyle="1" w:styleId="afd">
    <w:name w:val="Название Знак"/>
    <w:basedOn w:val="a0"/>
    <w:link w:val="afc"/>
    <w:rsid w:val="00A35ABE"/>
    <w:rPr>
      <w:rFonts w:ascii="Calibri Light" w:eastAsia="Times New Roman" w:hAnsi="Calibri Light" w:cs="Times New Roman"/>
      <w:b/>
      <w:bCs/>
      <w:kern w:val="28"/>
      <w:sz w:val="32"/>
      <w:szCs w:val="32"/>
    </w:rPr>
  </w:style>
  <w:style w:type="character" w:customStyle="1" w:styleId="afe">
    <w:name w:val="Гипертекстовая ссылка"/>
    <w:uiPriority w:val="99"/>
    <w:rsid w:val="00A35ABE"/>
    <w:rPr>
      <w:color w:val="106BBE"/>
    </w:rPr>
  </w:style>
  <w:style w:type="paragraph" w:styleId="aff">
    <w:name w:val="List Paragraph"/>
    <w:basedOn w:val="a"/>
    <w:qFormat/>
    <w:rsid w:val="00A35ABE"/>
    <w:pPr>
      <w:ind w:left="720"/>
      <w:contextualSpacing/>
    </w:pPr>
    <w:rPr>
      <w:rFonts w:ascii="Calibri" w:eastAsia="Times New Roman" w:hAnsi="Calibri" w:cs="Times New Roman"/>
      <w:lang w:eastAsia="ru-RU"/>
    </w:rPr>
  </w:style>
  <w:style w:type="paragraph" w:customStyle="1" w:styleId="13">
    <w:name w:val="З1"/>
    <w:basedOn w:val="a"/>
    <w:next w:val="a"/>
    <w:rsid w:val="00A35ABE"/>
    <w:pPr>
      <w:spacing w:after="0" w:line="360" w:lineRule="auto"/>
      <w:ind w:firstLine="748"/>
      <w:jc w:val="both"/>
    </w:pPr>
    <w:rPr>
      <w:rFonts w:ascii="Times New Roman" w:eastAsia="Times New Roman" w:hAnsi="Times New Roman" w:cs="Times New Roman"/>
      <w:b/>
      <w:snapToGrid w:val="0"/>
      <w:sz w:val="24"/>
      <w:szCs w:val="24"/>
      <w:lang w:eastAsia="ru-RU"/>
    </w:rPr>
  </w:style>
  <w:style w:type="character" w:customStyle="1" w:styleId="aff0">
    <w:name w:val="Цветовое выделение"/>
    <w:uiPriority w:val="99"/>
    <w:rsid w:val="00A35ABE"/>
    <w:rPr>
      <w:b/>
      <w:bCs/>
      <w:color w:val="26282F"/>
    </w:rPr>
  </w:style>
  <w:style w:type="paragraph" w:customStyle="1" w:styleId="14">
    <w:name w:val="Стиль1 Знак"/>
    <w:basedOn w:val="3"/>
    <w:rsid w:val="00A35ABE"/>
    <w:pPr>
      <w:keepLines/>
      <w:spacing w:before="60" w:after="120"/>
      <w:jc w:val="both"/>
    </w:pPr>
    <w:rPr>
      <w:rFonts w:ascii="Arial" w:hAnsi="Arial" w:cs="Arial"/>
      <w:sz w:val="22"/>
      <w:szCs w:val="22"/>
    </w:rPr>
  </w:style>
  <w:style w:type="paragraph" w:customStyle="1" w:styleId="15">
    <w:name w:val="Стиль1"/>
    <w:basedOn w:val="3"/>
    <w:rsid w:val="00A35ABE"/>
    <w:pPr>
      <w:keepLines/>
      <w:spacing w:before="60" w:after="120"/>
      <w:jc w:val="both"/>
    </w:pPr>
    <w:rPr>
      <w:rFonts w:ascii="Arial" w:hAnsi="Arial" w:cs="Arial"/>
      <w:sz w:val="22"/>
      <w:szCs w:val="22"/>
    </w:rPr>
  </w:style>
  <w:style w:type="paragraph" w:customStyle="1" w:styleId="Web">
    <w:name w:val="Обычный (Web)"/>
    <w:basedOn w:val="a"/>
    <w:rsid w:val="00A35ABE"/>
    <w:pPr>
      <w:spacing w:before="100" w:after="100" w:line="240" w:lineRule="auto"/>
    </w:pPr>
    <w:rPr>
      <w:rFonts w:ascii="Times New Roman" w:eastAsia="Times New Roman" w:hAnsi="Times New Roman" w:cs="Times New Roman"/>
      <w:sz w:val="24"/>
      <w:szCs w:val="20"/>
      <w:lang w:eastAsia="ru-RU"/>
    </w:rPr>
  </w:style>
  <w:style w:type="paragraph" w:customStyle="1" w:styleId="ConsPlusNormal0">
    <w:name w:val="ConsPlusNormal"/>
    <w:rsid w:val="00A35A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A35ABE"/>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ConsPlusNonformat">
    <w:name w:val="ConsPlusNonformat"/>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A35ABE"/>
  </w:style>
  <w:style w:type="character" w:customStyle="1" w:styleId="16">
    <w:name w:val="Основной текст Знак1"/>
    <w:rsid w:val="00A35ABE"/>
    <w:rPr>
      <w:rFonts w:ascii="Times New Roman" w:hAnsi="Times New Roman" w:cs="Times New Roman"/>
      <w:sz w:val="22"/>
      <w:szCs w:val="22"/>
      <w:u w:val="none"/>
    </w:rPr>
  </w:style>
  <w:style w:type="character" w:customStyle="1" w:styleId="34">
    <w:name w:val="Основной текст (3)_"/>
    <w:link w:val="35"/>
    <w:rsid w:val="00A35ABE"/>
    <w:rPr>
      <w:rFonts w:ascii="Arial" w:hAnsi="Arial" w:cs="Arial"/>
      <w:b/>
      <w:bCs/>
      <w:sz w:val="30"/>
      <w:szCs w:val="30"/>
      <w:shd w:val="clear" w:color="auto" w:fill="FFFFFF"/>
    </w:rPr>
  </w:style>
  <w:style w:type="character" w:customStyle="1" w:styleId="319pt">
    <w:name w:val="Основной текст (3) + 19 pt"/>
    <w:rsid w:val="00A35ABE"/>
    <w:rPr>
      <w:rFonts w:ascii="Arial" w:hAnsi="Arial" w:cs="Arial"/>
      <w:b/>
      <w:bCs/>
      <w:sz w:val="38"/>
      <w:szCs w:val="38"/>
      <w:shd w:val="clear" w:color="auto" w:fill="FFFFFF"/>
    </w:rPr>
  </w:style>
  <w:style w:type="character" w:customStyle="1" w:styleId="17">
    <w:name w:val="Заголовок №1_"/>
    <w:link w:val="18"/>
    <w:rsid w:val="00A35ABE"/>
    <w:rPr>
      <w:rFonts w:ascii="Arial" w:hAnsi="Arial" w:cs="Arial"/>
      <w:b/>
      <w:bCs/>
      <w:sz w:val="38"/>
      <w:szCs w:val="38"/>
      <w:shd w:val="clear" w:color="auto" w:fill="FFFFFF"/>
    </w:rPr>
  </w:style>
  <w:style w:type="character" w:customStyle="1" w:styleId="28">
    <w:name w:val="Заголовок №2_"/>
    <w:link w:val="29"/>
    <w:rsid w:val="00A35ABE"/>
    <w:rPr>
      <w:rFonts w:ascii="Arial" w:hAnsi="Arial" w:cs="Arial"/>
      <w:b/>
      <w:bCs/>
      <w:sz w:val="30"/>
      <w:szCs w:val="30"/>
      <w:shd w:val="clear" w:color="auto" w:fill="FFFFFF"/>
    </w:rPr>
  </w:style>
  <w:style w:type="character" w:customStyle="1" w:styleId="219pt">
    <w:name w:val="Заголовок №2 + 19 pt"/>
    <w:rsid w:val="00A35ABE"/>
    <w:rPr>
      <w:rFonts w:ascii="Arial" w:hAnsi="Arial" w:cs="Arial"/>
      <w:b/>
      <w:bCs/>
      <w:sz w:val="38"/>
      <w:szCs w:val="38"/>
      <w:shd w:val="clear" w:color="auto" w:fill="FFFFFF"/>
    </w:rPr>
  </w:style>
  <w:style w:type="paragraph" w:customStyle="1" w:styleId="35">
    <w:name w:val="Основной текст (3)"/>
    <w:basedOn w:val="a"/>
    <w:link w:val="34"/>
    <w:rsid w:val="00A35ABE"/>
    <w:pPr>
      <w:widowControl w:val="0"/>
      <w:shd w:val="clear" w:color="auto" w:fill="FFFFFF"/>
      <w:spacing w:before="840" w:after="2100" w:line="240" w:lineRule="atLeast"/>
      <w:jc w:val="both"/>
    </w:pPr>
    <w:rPr>
      <w:rFonts w:ascii="Arial" w:hAnsi="Arial" w:cs="Arial"/>
      <w:b/>
      <w:bCs/>
      <w:sz w:val="30"/>
      <w:szCs w:val="30"/>
    </w:rPr>
  </w:style>
  <w:style w:type="paragraph" w:customStyle="1" w:styleId="18">
    <w:name w:val="Заголовок №1"/>
    <w:basedOn w:val="a"/>
    <w:link w:val="17"/>
    <w:rsid w:val="00A35ABE"/>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9">
    <w:name w:val="Заголовок №2"/>
    <w:basedOn w:val="a"/>
    <w:link w:val="28"/>
    <w:rsid w:val="00A35ABE"/>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A35ABE"/>
  </w:style>
  <w:style w:type="paragraph" w:customStyle="1" w:styleId="s1">
    <w:name w:val="s_1"/>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unhideWhenUsed/>
    <w:rsid w:val="00A35ABE"/>
    <w:pPr>
      <w:spacing w:after="100"/>
      <w:ind w:left="440"/>
    </w:pPr>
    <w:rPr>
      <w:rFonts w:ascii="Calibri" w:eastAsia="Times New Roman" w:hAnsi="Calibri" w:cs="Times New Roman"/>
      <w:lang w:eastAsia="ru-RU"/>
    </w:rPr>
  </w:style>
  <w:style w:type="character" w:styleId="aff1">
    <w:name w:val="Strong"/>
    <w:uiPriority w:val="22"/>
    <w:qFormat/>
    <w:rsid w:val="00A35ABE"/>
    <w:rPr>
      <w:b/>
      <w:bCs/>
    </w:rPr>
  </w:style>
  <w:style w:type="character" w:customStyle="1" w:styleId="w">
    <w:name w:val="w"/>
    <w:rsid w:val="00A35ABE"/>
  </w:style>
  <w:style w:type="paragraph" w:customStyle="1" w:styleId="aff2">
    <w:name w:val="Нормальный (таблица)"/>
    <w:basedOn w:val="a"/>
    <w:next w:val="a"/>
    <w:uiPriority w:val="99"/>
    <w:rsid w:val="00A35A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3">
    <w:name w:val="Центрированный (таблица)"/>
    <w:basedOn w:val="aff2"/>
    <w:next w:val="a"/>
    <w:uiPriority w:val="99"/>
    <w:rsid w:val="00A35ABE"/>
    <w:pPr>
      <w:jc w:val="center"/>
    </w:pPr>
  </w:style>
  <w:style w:type="paragraph" w:customStyle="1" w:styleId="formattext">
    <w:name w:val="formattext"/>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A35AB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5">
    <w:name w:val="Отступ перед"/>
    <w:basedOn w:val="a"/>
    <w:rsid w:val="00A35ABE"/>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f6">
    <w:name w:val="No Spacing"/>
    <w:link w:val="aff7"/>
    <w:uiPriority w:val="1"/>
    <w:qFormat/>
    <w:rsid w:val="00A35ABE"/>
    <w:pPr>
      <w:spacing w:after="0" w:line="240" w:lineRule="auto"/>
      <w:ind w:firstLine="709"/>
      <w:jc w:val="both"/>
    </w:pPr>
    <w:rPr>
      <w:rFonts w:ascii="Times New Roman" w:eastAsia="Times New Roman" w:hAnsi="Times New Roman" w:cs="Times New Roman"/>
      <w:sz w:val="24"/>
      <w:szCs w:val="24"/>
      <w:lang w:eastAsia="ru-RU"/>
    </w:rPr>
  </w:style>
  <w:style w:type="character" w:styleId="aff8">
    <w:name w:val="annotation reference"/>
    <w:uiPriority w:val="99"/>
    <w:semiHidden/>
    <w:unhideWhenUsed/>
    <w:rsid w:val="00A35ABE"/>
    <w:rPr>
      <w:sz w:val="16"/>
      <w:szCs w:val="16"/>
    </w:rPr>
  </w:style>
  <w:style w:type="paragraph" w:styleId="aff9">
    <w:name w:val="annotation text"/>
    <w:basedOn w:val="a"/>
    <w:link w:val="affa"/>
    <w:uiPriority w:val="99"/>
    <w:semiHidden/>
    <w:unhideWhenUsed/>
    <w:rsid w:val="00A35ABE"/>
    <w:pPr>
      <w:spacing w:after="0" w:line="240" w:lineRule="auto"/>
      <w:ind w:firstLine="709"/>
      <w:jc w:val="both"/>
    </w:pPr>
    <w:rPr>
      <w:rFonts w:ascii="Times New Roman" w:eastAsia="Times New Roman" w:hAnsi="Times New Roman" w:cs="Times New Roman"/>
      <w:sz w:val="20"/>
      <w:szCs w:val="20"/>
    </w:rPr>
  </w:style>
  <w:style w:type="character" w:customStyle="1" w:styleId="affa">
    <w:name w:val="Текст примечания Знак"/>
    <w:basedOn w:val="a0"/>
    <w:link w:val="aff9"/>
    <w:uiPriority w:val="99"/>
    <w:semiHidden/>
    <w:rsid w:val="00A35ABE"/>
    <w:rPr>
      <w:rFonts w:ascii="Times New Roman" w:eastAsia="Times New Roman" w:hAnsi="Times New Roman" w:cs="Times New Roman"/>
      <w:sz w:val="20"/>
      <w:szCs w:val="20"/>
    </w:rPr>
  </w:style>
  <w:style w:type="paragraph" w:styleId="affb">
    <w:name w:val="annotation subject"/>
    <w:basedOn w:val="aff9"/>
    <w:next w:val="aff9"/>
    <w:link w:val="affc"/>
    <w:uiPriority w:val="99"/>
    <w:semiHidden/>
    <w:unhideWhenUsed/>
    <w:rsid w:val="00A35ABE"/>
    <w:rPr>
      <w:b/>
      <w:bCs/>
    </w:rPr>
  </w:style>
  <w:style w:type="character" w:customStyle="1" w:styleId="affc">
    <w:name w:val="Тема примечания Знак"/>
    <w:basedOn w:val="affa"/>
    <w:link w:val="affb"/>
    <w:uiPriority w:val="99"/>
    <w:semiHidden/>
    <w:rsid w:val="00A35ABE"/>
    <w:rPr>
      <w:rFonts w:ascii="Times New Roman" w:eastAsia="Times New Roman" w:hAnsi="Times New Roman" w:cs="Times New Roman"/>
      <w:b/>
      <w:bCs/>
      <w:sz w:val="20"/>
      <w:szCs w:val="20"/>
    </w:rPr>
  </w:style>
  <w:style w:type="table" w:customStyle="1" w:styleId="19">
    <w:name w:val="Сетка таблицы1"/>
    <w:basedOn w:val="a1"/>
    <w:next w:val="aff4"/>
    <w:uiPriority w:val="59"/>
    <w:rsid w:val="00A35ABE"/>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7">
    <w:name w:val="Без интервала Знак"/>
    <w:basedOn w:val="a0"/>
    <w:link w:val="aff6"/>
    <w:uiPriority w:val="1"/>
    <w:locked/>
    <w:rsid w:val="008270BB"/>
    <w:rPr>
      <w:rFonts w:ascii="Times New Roman" w:eastAsia="Times New Roman" w:hAnsi="Times New Roman" w:cs="Times New Roman"/>
      <w:sz w:val="24"/>
      <w:szCs w:val="24"/>
      <w:lang w:eastAsia="ru-RU"/>
    </w:rPr>
  </w:style>
  <w:style w:type="paragraph" w:customStyle="1" w:styleId="ConsPlusNormal1">
    <w:name w:val="ConsPlusNormal"/>
    <w:rsid w:val="008270BB"/>
    <w:pPr>
      <w:widowControl w:val="0"/>
      <w:suppressAutoHyphens/>
      <w:autoSpaceDE w:val="0"/>
      <w:spacing w:after="0" w:line="240" w:lineRule="auto"/>
    </w:pPr>
    <w:rPr>
      <w:rFonts w:ascii="Arial" w:eastAsia="Arial" w:hAnsi="Arial" w:cs="Arial"/>
      <w:kern w:val="1"/>
      <w:sz w:val="16"/>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A35ABE"/>
    <w:pPr>
      <w:keepNext/>
      <w:spacing w:after="0" w:line="240" w:lineRule="auto"/>
      <w:jc w:val="center"/>
      <w:outlineLvl w:val="0"/>
    </w:pPr>
    <w:rPr>
      <w:rFonts w:ascii="Times New Roman" w:eastAsia="Times New Roman" w:hAnsi="Times New Roman" w:cs="Times New Roman"/>
      <w:sz w:val="28"/>
      <w:szCs w:val="28"/>
      <w:lang w:val="x-none" w:eastAsia="ru-RU"/>
    </w:rPr>
  </w:style>
  <w:style w:type="paragraph" w:styleId="2">
    <w:name w:val="heading 2"/>
    <w:basedOn w:val="a"/>
    <w:next w:val="a"/>
    <w:link w:val="20"/>
    <w:uiPriority w:val="99"/>
    <w:qFormat/>
    <w:rsid w:val="00A35ABE"/>
    <w:pPr>
      <w:keepNext/>
      <w:spacing w:after="0" w:line="240" w:lineRule="auto"/>
      <w:jc w:val="center"/>
      <w:outlineLvl w:val="1"/>
    </w:pPr>
    <w:rPr>
      <w:rFonts w:ascii="Times New Roman" w:eastAsia="Times New Roman" w:hAnsi="Times New Roman" w:cs="Times New Roman"/>
      <w:b/>
      <w:bCs/>
      <w:sz w:val="24"/>
      <w:szCs w:val="24"/>
      <w:lang w:val="x-none" w:eastAsia="ru-RU"/>
    </w:rPr>
  </w:style>
  <w:style w:type="paragraph" w:styleId="3">
    <w:name w:val="heading 3"/>
    <w:basedOn w:val="a"/>
    <w:next w:val="a"/>
    <w:link w:val="30"/>
    <w:uiPriority w:val="9"/>
    <w:qFormat/>
    <w:rsid w:val="00A35ABE"/>
    <w:pPr>
      <w:keepNext/>
      <w:spacing w:after="0" w:line="240" w:lineRule="auto"/>
      <w:jc w:val="center"/>
      <w:outlineLvl w:val="2"/>
    </w:pPr>
    <w:rPr>
      <w:rFonts w:ascii="Times New Roman" w:eastAsia="Times New Roman" w:hAnsi="Times New Roman" w:cs="Times New Roman"/>
      <w:b/>
      <w:bCs/>
      <w:sz w:val="24"/>
      <w:szCs w:val="24"/>
      <w:lang w:val="x-none" w:eastAsia="ru-RU"/>
    </w:rPr>
  </w:style>
  <w:style w:type="paragraph" w:styleId="4">
    <w:name w:val="heading 4"/>
    <w:basedOn w:val="a"/>
    <w:next w:val="a"/>
    <w:link w:val="40"/>
    <w:unhideWhenUsed/>
    <w:qFormat/>
    <w:rsid w:val="00A35ABE"/>
    <w:pPr>
      <w:keepNext/>
      <w:spacing w:before="240" w:after="60" w:line="240" w:lineRule="auto"/>
      <w:ind w:firstLine="709"/>
      <w:jc w:val="both"/>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qFormat/>
    <w:rsid w:val="00A35ABE"/>
    <w:pPr>
      <w:keepNext/>
      <w:widowControl w:val="0"/>
      <w:spacing w:before="80" w:after="80" w:line="240" w:lineRule="auto"/>
      <w:ind w:firstLine="709"/>
      <w:jc w:val="both"/>
      <w:outlineLvl w:val="4"/>
    </w:pPr>
    <w:rPr>
      <w:rFonts w:ascii="Times New Roman" w:eastAsia="Times New Roman" w:hAnsi="Times New Roman" w:cs="Times New Roman"/>
      <w:b/>
      <w:bCs/>
      <w:sz w:val="36"/>
      <w:szCs w:val="36"/>
      <w:lang w:val="x-none" w:eastAsia="ru-RU"/>
    </w:rPr>
  </w:style>
  <w:style w:type="paragraph" w:styleId="6">
    <w:name w:val="heading 6"/>
    <w:basedOn w:val="a"/>
    <w:next w:val="a"/>
    <w:link w:val="60"/>
    <w:unhideWhenUsed/>
    <w:qFormat/>
    <w:rsid w:val="00A35ABE"/>
    <w:pPr>
      <w:spacing w:before="240" w:after="60" w:line="240" w:lineRule="auto"/>
      <w:ind w:firstLine="709"/>
      <w:jc w:val="both"/>
      <w:outlineLvl w:val="5"/>
    </w:pPr>
    <w:rPr>
      <w:rFonts w:ascii="Calibri" w:eastAsia="Times New Roman" w:hAnsi="Calibri" w:cs="Times New Roman"/>
      <w:b/>
      <w:bCs/>
      <w:lang w:val="x-none" w:eastAsia="x-none"/>
    </w:rPr>
  </w:style>
  <w:style w:type="paragraph" w:styleId="7">
    <w:name w:val="heading 7"/>
    <w:basedOn w:val="a"/>
    <w:next w:val="a"/>
    <w:link w:val="70"/>
    <w:uiPriority w:val="9"/>
    <w:unhideWhenUsed/>
    <w:qFormat/>
    <w:rsid w:val="00A35ABE"/>
    <w:pPr>
      <w:keepNext/>
      <w:keepLines/>
      <w:spacing w:before="200" w:after="0"/>
      <w:outlineLvl w:val="6"/>
    </w:pPr>
    <w:rPr>
      <w:rFonts w:ascii="Cambria" w:eastAsia="Times New Roman" w:hAnsi="Cambria" w:cs="Times New Roman"/>
      <w:i/>
      <w:iCs/>
      <w:color w:val="404040"/>
      <w:lang w:val="x-none" w:eastAsia="x-none"/>
    </w:rPr>
  </w:style>
  <w:style w:type="paragraph" w:styleId="8">
    <w:name w:val="heading 8"/>
    <w:basedOn w:val="a"/>
    <w:next w:val="a"/>
    <w:link w:val="80"/>
    <w:uiPriority w:val="9"/>
    <w:unhideWhenUsed/>
    <w:qFormat/>
    <w:rsid w:val="00A35ABE"/>
    <w:pPr>
      <w:keepNext/>
      <w:keepLines/>
      <w:spacing w:before="200" w:after="0"/>
      <w:outlineLvl w:val="7"/>
    </w:pPr>
    <w:rPr>
      <w:rFonts w:ascii="Cambria" w:eastAsia="Times New Roman" w:hAnsi="Cambria" w:cs="Times New Roman"/>
      <w:color w:val="404040"/>
      <w:sz w:val="20"/>
      <w:szCs w:val="20"/>
      <w:lang w:val="x-none" w:eastAsia="x-none"/>
    </w:rPr>
  </w:style>
  <w:style w:type="paragraph" w:styleId="9">
    <w:name w:val="heading 9"/>
    <w:basedOn w:val="a"/>
    <w:next w:val="a"/>
    <w:link w:val="90"/>
    <w:uiPriority w:val="9"/>
    <w:unhideWhenUsed/>
    <w:qFormat/>
    <w:rsid w:val="00A35ABE"/>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35ABE"/>
    <w:rPr>
      <w:rFonts w:ascii="Times New Roman" w:eastAsia="Times New Roman" w:hAnsi="Times New Roman" w:cs="Times New Roman"/>
      <w:sz w:val="28"/>
      <w:szCs w:val="28"/>
      <w:lang w:val="x-none" w:eastAsia="ru-RU"/>
    </w:rPr>
  </w:style>
  <w:style w:type="character" w:customStyle="1" w:styleId="20">
    <w:name w:val="Заголовок 2 Знак"/>
    <w:basedOn w:val="a0"/>
    <w:link w:val="2"/>
    <w:uiPriority w:val="99"/>
    <w:rsid w:val="00A35ABE"/>
    <w:rPr>
      <w:rFonts w:ascii="Times New Roman" w:eastAsia="Times New Roman" w:hAnsi="Times New Roman" w:cs="Times New Roman"/>
      <w:b/>
      <w:bCs/>
      <w:sz w:val="24"/>
      <w:szCs w:val="24"/>
      <w:lang w:val="x-none" w:eastAsia="ru-RU"/>
    </w:rPr>
  </w:style>
  <w:style w:type="character" w:customStyle="1" w:styleId="30">
    <w:name w:val="Заголовок 3 Знак"/>
    <w:basedOn w:val="a0"/>
    <w:link w:val="3"/>
    <w:uiPriority w:val="9"/>
    <w:rsid w:val="00A35ABE"/>
    <w:rPr>
      <w:rFonts w:ascii="Times New Roman" w:eastAsia="Times New Roman" w:hAnsi="Times New Roman" w:cs="Times New Roman"/>
      <w:b/>
      <w:bCs/>
      <w:sz w:val="24"/>
      <w:szCs w:val="24"/>
      <w:lang w:val="x-none" w:eastAsia="ru-RU"/>
    </w:rPr>
  </w:style>
  <w:style w:type="character" w:customStyle="1" w:styleId="40">
    <w:name w:val="Заголовок 4 Знак"/>
    <w:basedOn w:val="a0"/>
    <w:link w:val="4"/>
    <w:rsid w:val="00A35ABE"/>
    <w:rPr>
      <w:rFonts w:ascii="Calibri" w:eastAsia="Times New Roman" w:hAnsi="Calibri" w:cs="Times New Roman"/>
      <w:b/>
      <w:bCs/>
      <w:sz w:val="28"/>
      <w:szCs w:val="28"/>
      <w:lang w:val="x-none" w:eastAsia="x-none"/>
    </w:rPr>
  </w:style>
  <w:style w:type="character" w:customStyle="1" w:styleId="50">
    <w:name w:val="Заголовок 5 Знак"/>
    <w:basedOn w:val="a0"/>
    <w:link w:val="5"/>
    <w:uiPriority w:val="9"/>
    <w:rsid w:val="00A35ABE"/>
    <w:rPr>
      <w:rFonts w:ascii="Times New Roman" w:eastAsia="Times New Roman" w:hAnsi="Times New Roman" w:cs="Times New Roman"/>
      <w:b/>
      <w:bCs/>
      <w:sz w:val="36"/>
      <w:szCs w:val="36"/>
      <w:lang w:val="x-none" w:eastAsia="ru-RU"/>
    </w:rPr>
  </w:style>
  <w:style w:type="character" w:customStyle="1" w:styleId="60">
    <w:name w:val="Заголовок 6 Знак"/>
    <w:basedOn w:val="a0"/>
    <w:link w:val="6"/>
    <w:rsid w:val="00A35ABE"/>
    <w:rPr>
      <w:rFonts w:ascii="Calibri" w:eastAsia="Times New Roman" w:hAnsi="Calibri" w:cs="Times New Roman"/>
      <w:b/>
      <w:bCs/>
      <w:lang w:val="x-none" w:eastAsia="x-none"/>
    </w:rPr>
  </w:style>
  <w:style w:type="character" w:customStyle="1" w:styleId="70">
    <w:name w:val="Заголовок 7 Знак"/>
    <w:basedOn w:val="a0"/>
    <w:link w:val="7"/>
    <w:uiPriority w:val="9"/>
    <w:rsid w:val="00A35ABE"/>
    <w:rPr>
      <w:rFonts w:ascii="Cambria" w:eastAsia="Times New Roman" w:hAnsi="Cambria" w:cs="Times New Roman"/>
      <w:i/>
      <w:iCs/>
      <w:color w:val="404040"/>
      <w:lang w:val="x-none" w:eastAsia="x-none"/>
    </w:rPr>
  </w:style>
  <w:style w:type="character" w:customStyle="1" w:styleId="80">
    <w:name w:val="Заголовок 8 Знак"/>
    <w:basedOn w:val="a0"/>
    <w:link w:val="8"/>
    <w:uiPriority w:val="9"/>
    <w:rsid w:val="00A35ABE"/>
    <w:rPr>
      <w:rFonts w:ascii="Cambria" w:eastAsia="Times New Roman" w:hAnsi="Cambria" w:cs="Times New Roman"/>
      <w:color w:val="404040"/>
      <w:sz w:val="20"/>
      <w:szCs w:val="20"/>
      <w:lang w:val="x-none" w:eastAsia="x-none"/>
    </w:rPr>
  </w:style>
  <w:style w:type="character" w:customStyle="1" w:styleId="90">
    <w:name w:val="Заголовок 9 Знак"/>
    <w:basedOn w:val="a0"/>
    <w:link w:val="9"/>
    <w:uiPriority w:val="9"/>
    <w:rsid w:val="00A35ABE"/>
    <w:rPr>
      <w:rFonts w:ascii="Cambria" w:eastAsia="Times New Roman" w:hAnsi="Cambria" w:cs="Times New Roman"/>
      <w:i/>
      <w:iCs/>
      <w:color w:val="404040"/>
      <w:sz w:val="20"/>
      <w:szCs w:val="20"/>
      <w:lang w:val="x-none" w:eastAsia="x-none"/>
    </w:rPr>
  </w:style>
  <w:style w:type="paragraph" w:styleId="a3">
    <w:name w:val="Body Text Indent"/>
    <w:basedOn w:val="a"/>
    <w:link w:val="a4"/>
    <w:uiPriority w:val="99"/>
    <w:rsid w:val="00A35ABE"/>
    <w:pPr>
      <w:spacing w:after="0" w:line="240" w:lineRule="auto"/>
      <w:ind w:left="360" w:firstLine="709"/>
      <w:jc w:val="center"/>
    </w:pPr>
    <w:rPr>
      <w:rFonts w:ascii="Times New Roman" w:eastAsia="Times New Roman" w:hAnsi="Times New Roman" w:cs="Times New Roman"/>
      <w:sz w:val="32"/>
      <w:szCs w:val="32"/>
      <w:lang w:val="x-none" w:eastAsia="ru-RU"/>
    </w:rPr>
  </w:style>
  <w:style w:type="character" w:customStyle="1" w:styleId="a4">
    <w:name w:val="Основной текст с отступом Знак"/>
    <w:basedOn w:val="a0"/>
    <w:link w:val="a3"/>
    <w:uiPriority w:val="99"/>
    <w:rsid w:val="00A35ABE"/>
    <w:rPr>
      <w:rFonts w:ascii="Times New Roman" w:eastAsia="Times New Roman" w:hAnsi="Times New Roman" w:cs="Times New Roman"/>
      <w:sz w:val="32"/>
      <w:szCs w:val="32"/>
      <w:lang w:val="x-none" w:eastAsia="ru-RU"/>
    </w:rPr>
  </w:style>
  <w:style w:type="paragraph" w:styleId="31">
    <w:name w:val="Body Text Indent 3"/>
    <w:basedOn w:val="a"/>
    <w:link w:val="32"/>
    <w:uiPriority w:val="99"/>
    <w:rsid w:val="00A35ABE"/>
    <w:pPr>
      <w:spacing w:after="0" w:line="240" w:lineRule="auto"/>
      <w:ind w:left="360" w:hanging="360"/>
      <w:jc w:val="both"/>
    </w:pPr>
    <w:rPr>
      <w:rFonts w:ascii="Times New Roman" w:eastAsia="Times New Roman" w:hAnsi="Times New Roman" w:cs="Times New Roman"/>
      <w:b/>
      <w:bCs/>
      <w:sz w:val="28"/>
      <w:szCs w:val="28"/>
      <w:lang w:val="x-none" w:eastAsia="ru-RU"/>
    </w:rPr>
  </w:style>
  <w:style w:type="character" w:customStyle="1" w:styleId="32">
    <w:name w:val="Основной текст с отступом 3 Знак"/>
    <w:basedOn w:val="a0"/>
    <w:link w:val="31"/>
    <w:uiPriority w:val="99"/>
    <w:rsid w:val="00A35ABE"/>
    <w:rPr>
      <w:rFonts w:ascii="Times New Roman" w:eastAsia="Times New Roman" w:hAnsi="Times New Roman" w:cs="Times New Roman"/>
      <w:b/>
      <w:bCs/>
      <w:sz w:val="28"/>
      <w:szCs w:val="28"/>
      <w:lang w:val="x-none" w:eastAsia="ru-RU"/>
    </w:rPr>
  </w:style>
  <w:style w:type="paragraph" w:styleId="21">
    <w:name w:val="Body Text 2"/>
    <w:basedOn w:val="a"/>
    <w:link w:val="22"/>
    <w:rsid w:val="00A35ABE"/>
    <w:pPr>
      <w:tabs>
        <w:tab w:val="left" w:pos="709"/>
      </w:tabs>
      <w:spacing w:after="0" w:line="240" w:lineRule="auto"/>
      <w:ind w:firstLine="709"/>
      <w:jc w:val="center"/>
    </w:pPr>
    <w:rPr>
      <w:rFonts w:ascii="TimesET" w:eastAsia="Times New Roman" w:hAnsi="TimesET" w:cs="Times New Roman"/>
      <w:b/>
      <w:bCs/>
      <w:sz w:val="24"/>
      <w:szCs w:val="24"/>
      <w:lang w:val="x-none" w:eastAsia="ru-RU"/>
    </w:rPr>
  </w:style>
  <w:style w:type="character" w:customStyle="1" w:styleId="22">
    <w:name w:val="Основной текст 2 Знак"/>
    <w:basedOn w:val="a0"/>
    <w:link w:val="21"/>
    <w:rsid w:val="00A35ABE"/>
    <w:rPr>
      <w:rFonts w:ascii="TimesET" w:eastAsia="Times New Roman" w:hAnsi="TimesET" w:cs="Times New Roman"/>
      <w:b/>
      <w:bCs/>
      <w:sz w:val="24"/>
      <w:szCs w:val="24"/>
      <w:lang w:val="x-none" w:eastAsia="ru-RU"/>
    </w:rPr>
  </w:style>
  <w:style w:type="paragraph" w:styleId="a5">
    <w:name w:val="Body Text"/>
    <w:basedOn w:val="a"/>
    <w:link w:val="a6"/>
    <w:uiPriority w:val="99"/>
    <w:rsid w:val="00A35ABE"/>
    <w:pPr>
      <w:widowControl w:val="0"/>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6">
    <w:name w:val="Основной текст Знак"/>
    <w:basedOn w:val="a0"/>
    <w:link w:val="a5"/>
    <w:uiPriority w:val="99"/>
    <w:rsid w:val="00A35ABE"/>
    <w:rPr>
      <w:rFonts w:ascii="Times New Roman" w:eastAsia="Times New Roman" w:hAnsi="Times New Roman" w:cs="Times New Roman"/>
      <w:sz w:val="24"/>
      <w:szCs w:val="24"/>
      <w:lang w:val="x-none" w:eastAsia="ru-RU"/>
    </w:rPr>
  </w:style>
  <w:style w:type="paragraph" w:styleId="23">
    <w:name w:val="Body Text Indent 2"/>
    <w:basedOn w:val="a"/>
    <w:link w:val="24"/>
    <w:uiPriority w:val="99"/>
    <w:rsid w:val="00A35ABE"/>
    <w:pPr>
      <w:spacing w:after="0" w:line="240" w:lineRule="auto"/>
      <w:ind w:left="540" w:hanging="540"/>
      <w:jc w:val="both"/>
    </w:pPr>
    <w:rPr>
      <w:rFonts w:ascii="Times New Roman" w:eastAsia="Times New Roman" w:hAnsi="Times New Roman" w:cs="Times New Roman"/>
      <w:b/>
      <w:bCs/>
      <w:sz w:val="24"/>
      <w:szCs w:val="24"/>
      <w:lang w:val="x-none" w:eastAsia="ru-RU"/>
    </w:rPr>
  </w:style>
  <w:style w:type="character" w:customStyle="1" w:styleId="24">
    <w:name w:val="Основной текст с отступом 2 Знак"/>
    <w:basedOn w:val="a0"/>
    <w:link w:val="23"/>
    <w:uiPriority w:val="99"/>
    <w:rsid w:val="00A35ABE"/>
    <w:rPr>
      <w:rFonts w:ascii="Times New Roman" w:eastAsia="Times New Roman" w:hAnsi="Times New Roman" w:cs="Times New Roman"/>
      <w:b/>
      <w:bCs/>
      <w:sz w:val="24"/>
      <w:szCs w:val="24"/>
      <w:lang w:val="x-none" w:eastAsia="ru-RU"/>
    </w:rPr>
  </w:style>
  <w:style w:type="paragraph" w:customStyle="1" w:styleId="a7">
    <w:name w:val="Готовый"/>
    <w:basedOn w:val="a"/>
    <w:uiPriority w:val="99"/>
    <w:rsid w:val="00A35AB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ind w:firstLine="709"/>
      <w:jc w:val="both"/>
    </w:pPr>
    <w:rPr>
      <w:rFonts w:ascii="Courier New" w:eastAsia="Times New Roman" w:hAnsi="Courier New" w:cs="Courier New"/>
      <w:sz w:val="20"/>
      <w:szCs w:val="20"/>
      <w:lang w:eastAsia="ru-RU"/>
    </w:rPr>
  </w:style>
  <w:style w:type="paragraph" w:styleId="a8">
    <w:name w:val="footnote text"/>
    <w:basedOn w:val="a"/>
    <w:link w:val="a9"/>
    <w:uiPriority w:val="99"/>
    <w:semiHidden/>
    <w:rsid w:val="00A35ABE"/>
    <w:pPr>
      <w:spacing w:after="0" w:line="240" w:lineRule="auto"/>
      <w:ind w:firstLine="709"/>
      <w:jc w:val="both"/>
    </w:pPr>
    <w:rPr>
      <w:rFonts w:ascii="Times New Roman" w:eastAsia="Times New Roman" w:hAnsi="Times New Roman" w:cs="Times New Roman"/>
      <w:sz w:val="20"/>
      <w:szCs w:val="20"/>
      <w:lang w:val="x-none" w:eastAsia="ru-RU"/>
    </w:rPr>
  </w:style>
  <w:style w:type="character" w:customStyle="1" w:styleId="a9">
    <w:name w:val="Текст сноски Знак"/>
    <w:basedOn w:val="a0"/>
    <w:link w:val="a8"/>
    <w:uiPriority w:val="99"/>
    <w:semiHidden/>
    <w:rsid w:val="00A35ABE"/>
    <w:rPr>
      <w:rFonts w:ascii="Times New Roman" w:eastAsia="Times New Roman" w:hAnsi="Times New Roman" w:cs="Times New Roman"/>
      <w:sz w:val="20"/>
      <w:szCs w:val="20"/>
      <w:lang w:val="x-none" w:eastAsia="ru-RU"/>
    </w:rPr>
  </w:style>
  <w:style w:type="paragraph" w:customStyle="1" w:styleId="ConsNormal">
    <w:name w:val="ConsNormal"/>
    <w:uiPriority w:val="99"/>
    <w:rsid w:val="00A35ABE"/>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uiPriority w:val="99"/>
    <w:rsid w:val="00A35AB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a">
    <w:name w:val="footer"/>
    <w:basedOn w:val="a"/>
    <w:link w:val="ab"/>
    <w:uiPriority w:val="99"/>
    <w:rsid w:val="00A35ABE"/>
    <w:pPr>
      <w:tabs>
        <w:tab w:val="center" w:pos="4153"/>
        <w:tab w:val="right" w:pos="8306"/>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b">
    <w:name w:val="Нижний колонтитул Знак"/>
    <w:basedOn w:val="a0"/>
    <w:link w:val="aa"/>
    <w:uiPriority w:val="99"/>
    <w:rsid w:val="00A35ABE"/>
    <w:rPr>
      <w:rFonts w:ascii="Times New Roman" w:eastAsia="Times New Roman" w:hAnsi="Times New Roman" w:cs="Times New Roman"/>
      <w:sz w:val="24"/>
      <w:szCs w:val="24"/>
      <w:lang w:val="x-none" w:eastAsia="ru-RU"/>
    </w:rPr>
  </w:style>
  <w:style w:type="paragraph" w:customStyle="1" w:styleId="0">
    <w:name w:val="Заголовок 0"/>
    <w:basedOn w:val="1"/>
    <w:uiPriority w:val="99"/>
    <w:rsid w:val="00A35ABE"/>
    <w:rPr>
      <w:caps/>
      <w:sz w:val="24"/>
      <w:szCs w:val="24"/>
    </w:rPr>
  </w:style>
  <w:style w:type="paragraph" w:styleId="ac">
    <w:name w:val="header"/>
    <w:basedOn w:val="a"/>
    <w:link w:val="ad"/>
    <w:uiPriority w:val="99"/>
    <w:rsid w:val="00A35ABE"/>
    <w:pPr>
      <w:tabs>
        <w:tab w:val="center" w:pos="4320"/>
        <w:tab w:val="right" w:pos="8640"/>
      </w:tabs>
      <w:spacing w:after="0" w:line="240" w:lineRule="auto"/>
      <w:ind w:firstLine="709"/>
      <w:jc w:val="both"/>
    </w:pPr>
    <w:rPr>
      <w:rFonts w:ascii="Times New Roman" w:eastAsia="Times New Roman" w:hAnsi="Times New Roman" w:cs="Times New Roman"/>
      <w:sz w:val="24"/>
      <w:szCs w:val="24"/>
      <w:lang w:val="x-none" w:eastAsia="ru-RU"/>
    </w:rPr>
  </w:style>
  <w:style w:type="character" w:customStyle="1" w:styleId="ad">
    <w:name w:val="Верхний колонтитул Знак"/>
    <w:basedOn w:val="a0"/>
    <w:link w:val="ac"/>
    <w:uiPriority w:val="99"/>
    <w:rsid w:val="00A35ABE"/>
    <w:rPr>
      <w:rFonts w:ascii="Times New Roman" w:eastAsia="Times New Roman" w:hAnsi="Times New Roman" w:cs="Times New Roman"/>
      <w:sz w:val="24"/>
      <w:szCs w:val="24"/>
      <w:lang w:val="x-none" w:eastAsia="ru-RU"/>
    </w:rPr>
  </w:style>
  <w:style w:type="paragraph" w:customStyle="1" w:styleId="Iauiue2">
    <w:name w:val="Iau?iue2"/>
    <w:uiPriority w:val="99"/>
    <w:rsid w:val="00A35ABE"/>
    <w:pPr>
      <w:widowControl w:val="0"/>
      <w:spacing w:after="0" w:line="240" w:lineRule="auto"/>
    </w:pPr>
    <w:rPr>
      <w:rFonts w:ascii="Times New Roman" w:eastAsia="Times New Roman" w:hAnsi="Times New Roman" w:cs="Times New Roman"/>
      <w:sz w:val="20"/>
      <w:szCs w:val="20"/>
      <w:lang w:val="en-US" w:eastAsia="ru-RU"/>
    </w:rPr>
  </w:style>
  <w:style w:type="paragraph" w:customStyle="1" w:styleId="ae">
    <w:name w:val="Ñòèëü"/>
    <w:uiPriority w:val="99"/>
    <w:rsid w:val="00A35ABE"/>
    <w:pPr>
      <w:widowControl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af">
    <w:name w:val="Îáû÷íûé"/>
    <w:uiPriority w:val="99"/>
    <w:rsid w:val="00A35ABE"/>
    <w:pPr>
      <w:widowControl w:val="0"/>
      <w:spacing w:after="0" w:line="240" w:lineRule="auto"/>
    </w:pPr>
    <w:rPr>
      <w:rFonts w:ascii="Times New Roman" w:eastAsia="Times New Roman" w:hAnsi="Times New Roman" w:cs="Times New Roman"/>
      <w:sz w:val="28"/>
      <w:szCs w:val="28"/>
      <w:lang w:eastAsia="ru-RU"/>
    </w:rPr>
  </w:style>
  <w:style w:type="paragraph" w:customStyle="1" w:styleId="Iauiue">
    <w:name w:val="Iau?iue"/>
    <w:rsid w:val="00A35ABE"/>
    <w:pPr>
      <w:widowControl w:val="0"/>
      <w:spacing w:after="0" w:line="240" w:lineRule="auto"/>
    </w:pPr>
    <w:rPr>
      <w:rFonts w:ascii="Times New Roman" w:eastAsia="Times New Roman" w:hAnsi="Times New Roman" w:cs="Times New Roman"/>
      <w:sz w:val="20"/>
      <w:szCs w:val="20"/>
      <w:lang w:eastAsia="ru-RU"/>
    </w:rPr>
  </w:style>
  <w:style w:type="paragraph" w:customStyle="1" w:styleId="25">
    <w:name w:val="Îñíîâíîé òåêñò 2"/>
    <w:basedOn w:val="af"/>
    <w:rsid w:val="00A35ABE"/>
    <w:pPr>
      <w:ind w:firstLine="720"/>
      <w:jc w:val="both"/>
    </w:pPr>
    <w:rPr>
      <w:b/>
      <w:bCs/>
      <w:color w:val="000000"/>
      <w:sz w:val="24"/>
      <w:szCs w:val="24"/>
      <w:lang w:val="en-US"/>
    </w:rPr>
  </w:style>
  <w:style w:type="paragraph" w:customStyle="1" w:styleId="26">
    <w:name w:val="Îñíîâíîé òåêñò ñ îòñòóïîì 2"/>
    <w:basedOn w:val="af"/>
    <w:uiPriority w:val="99"/>
    <w:rsid w:val="00A35ABE"/>
    <w:pPr>
      <w:ind w:left="720"/>
      <w:jc w:val="both"/>
    </w:pPr>
    <w:rPr>
      <w:color w:val="000000"/>
      <w:sz w:val="24"/>
      <w:szCs w:val="24"/>
      <w:lang w:val="en-US"/>
    </w:rPr>
  </w:style>
  <w:style w:type="paragraph" w:customStyle="1" w:styleId="11">
    <w:name w:val="çàãîëîâîê 1"/>
    <w:basedOn w:val="af"/>
    <w:next w:val="af"/>
    <w:uiPriority w:val="99"/>
    <w:rsid w:val="00A35ABE"/>
    <w:pPr>
      <w:keepNext/>
    </w:pPr>
  </w:style>
  <w:style w:type="paragraph" w:customStyle="1" w:styleId="33">
    <w:name w:val="Îñíîâíîé òåêñò ñ îòñòóïîì 3"/>
    <w:basedOn w:val="af"/>
    <w:uiPriority w:val="99"/>
    <w:rsid w:val="00A35ABE"/>
    <w:pPr>
      <w:ind w:firstLine="567"/>
      <w:jc w:val="both"/>
    </w:pPr>
    <w:rPr>
      <w:rFonts w:ascii="Peterburg" w:hAnsi="Peterburg" w:cs="Peterburg"/>
      <w:b/>
      <w:bCs/>
      <w:i/>
      <w:iCs/>
      <w:sz w:val="24"/>
      <w:szCs w:val="24"/>
    </w:rPr>
  </w:style>
  <w:style w:type="paragraph" w:customStyle="1" w:styleId="Iniiaiieoaeno">
    <w:name w:val="Iniiaiie oaeno"/>
    <w:basedOn w:val="Iauiue"/>
    <w:uiPriority w:val="99"/>
    <w:rsid w:val="00A35ABE"/>
    <w:pPr>
      <w:widowControl/>
      <w:jc w:val="both"/>
    </w:pPr>
    <w:rPr>
      <w:rFonts w:ascii="Peterburg" w:hAnsi="Peterburg" w:cs="Peterburg"/>
    </w:rPr>
  </w:style>
  <w:style w:type="paragraph" w:customStyle="1" w:styleId="Iniiaiieoaenonionooiii2">
    <w:name w:val="Iniiaiie oaeno n ionooiii 2"/>
    <w:basedOn w:val="Iauiue"/>
    <w:rsid w:val="00A35ABE"/>
    <w:pPr>
      <w:widowControl/>
      <w:ind w:firstLine="284"/>
      <w:jc w:val="both"/>
    </w:pPr>
    <w:rPr>
      <w:rFonts w:ascii="Peterburg" w:hAnsi="Peterburg" w:cs="Peterburg"/>
    </w:rPr>
  </w:style>
  <w:style w:type="paragraph" w:customStyle="1" w:styleId="af0">
    <w:name w:val="основной"/>
    <w:basedOn w:val="a"/>
    <w:uiPriority w:val="99"/>
    <w:rsid w:val="00A35ABE"/>
    <w:pPr>
      <w:keepNext/>
      <w:spacing w:after="0" w:line="240" w:lineRule="auto"/>
    </w:pPr>
    <w:rPr>
      <w:rFonts w:ascii="Times New Roman" w:eastAsia="Times New Roman" w:hAnsi="Times New Roman" w:cs="Times New Roman"/>
      <w:sz w:val="24"/>
      <w:szCs w:val="24"/>
      <w:lang w:eastAsia="ru-RU"/>
    </w:rPr>
  </w:style>
  <w:style w:type="paragraph" w:customStyle="1" w:styleId="nienie">
    <w:name w:val="nienie"/>
    <w:basedOn w:val="Iauiue"/>
    <w:uiPriority w:val="99"/>
    <w:rsid w:val="00A35ABE"/>
    <w:pPr>
      <w:keepLines/>
      <w:ind w:left="709" w:hanging="284"/>
      <w:jc w:val="both"/>
    </w:pPr>
    <w:rPr>
      <w:rFonts w:ascii="Peterburg" w:hAnsi="Peterburg" w:cs="Peterburg"/>
      <w:sz w:val="24"/>
      <w:szCs w:val="24"/>
    </w:rPr>
  </w:style>
  <w:style w:type="paragraph" w:customStyle="1" w:styleId="Iniiaiieoaeno2">
    <w:name w:val="Iniiaiie oaeno 2"/>
    <w:basedOn w:val="a"/>
    <w:uiPriority w:val="99"/>
    <w:rsid w:val="00A35ABE"/>
    <w:pPr>
      <w:widowControl w:val="0"/>
      <w:spacing w:after="0" w:line="240" w:lineRule="auto"/>
      <w:ind w:firstLine="567"/>
      <w:jc w:val="both"/>
    </w:pPr>
    <w:rPr>
      <w:rFonts w:ascii="Times New Roman" w:eastAsia="Times New Roman" w:hAnsi="Times New Roman" w:cs="Times New Roman"/>
      <w:b/>
      <w:bCs/>
      <w:color w:val="000000"/>
      <w:sz w:val="24"/>
      <w:szCs w:val="24"/>
      <w:lang w:eastAsia="ru-RU"/>
    </w:rPr>
  </w:style>
  <w:style w:type="paragraph" w:customStyle="1" w:styleId="af1">
    <w:name w:val="Îñíîâíîé òåêñò"/>
    <w:basedOn w:val="af"/>
    <w:uiPriority w:val="99"/>
    <w:rsid w:val="00A35ABE"/>
    <w:pPr>
      <w:tabs>
        <w:tab w:val="left" w:leader="dot" w:pos="9072"/>
      </w:tabs>
      <w:jc w:val="both"/>
    </w:pPr>
    <w:rPr>
      <w:b/>
      <w:bCs/>
      <w:sz w:val="24"/>
      <w:szCs w:val="24"/>
    </w:rPr>
  </w:style>
  <w:style w:type="paragraph" w:customStyle="1" w:styleId="caaieiaie2">
    <w:name w:val="caaieiaie 2"/>
    <w:basedOn w:val="Iauiue"/>
    <w:next w:val="Iauiue"/>
    <w:uiPriority w:val="99"/>
    <w:rsid w:val="00A35ABE"/>
    <w:pPr>
      <w:keepNext/>
      <w:keepLines/>
      <w:spacing w:before="240" w:after="60"/>
      <w:jc w:val="center"/>
    </w:pPr>
    <w:rPr>
      <w:rFonts w:ascii="Peterburg" w:hAnsi="Peterburg" w:cs="Peterburg"/>
      <w:b/>
      <w:bCs/>
      <w:sz w:val="24"/>
      <w:szCs w:val="24"/>
    </w:rPr>
  </w:style>
  <w:style w:type="paragraph" w:styleId="af2">
    <w:name w:val="Plain Text"/>
    <w:basedOn w:val="a"/>
    <w:link w:val="af3"/>
    <w:uiPriority w:val="99"/>
    <w:rsid w:val="00A35ABE"/>
    <w:pPr>
      <w:spacing w:after="0" w:line="240" w:lineRule="auto"/>
    </w:pPr>
    <w:rPr>
      <w:rFonts w:ascii="Courier New" w:eastAsia="Times New Roman" w:hAnsi="Courier New" w:cs="Times New Roman"/>
      <w:sz w:val="20"/>
      <w:szCs w:val="20"/>
      <w:lang w:val="x-none" w:eastAsia="ru-RU"/>
    </w:rPr>
  </w:style>
  <w:style w:type="character" w:customStyle="1" w:styleId="af3">
    <w:name w:val="Текст Знак"/>
    <w:basedOn w:val="a0"/>
    <w:link w:val="af2"/>
    <w:uiPriority w:val="99"/>
    <w:rsid w:val="00A35ABE"/>
    <w:rPr>
      <w:rFonts w:ascii="Courier New" w:eastAsia="Times New Roman" w:hAnsi="Courier New" w:cs="Times New Roman"/>
      <w:sz w:val="20"/>
      <w:szCs w:val="20"/>
      <w:lang w:val="x-none" w:eastAsia="ru-RU"/>
    </w:rPr>
  </w:style>
  <w:style w:type="paragraph" w:customStyle="1" w:styleId="ConsNonformat">
    <w:name w:val="ConsNonformat"/>
    <w:uiPriority w:val="99"/>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R2">
    <w:name w:val="FR2"/>
    <w:uiPriority w:val="99"/>
    <w:rsid w:val="00A35ABE"/>
    <w:pPr>
      <w:widowControl w:val="0"/>
      <w:autoSpaceDE w:val="0"/>
      <w:autoSpaceDN w:val="0"/>
      <w:adjustRightInd w:val="0"/>
      <w:spacing w:after="0" w:line="260" w:lineRule="auto"/>
      <w:ind w:firstLine="160"/>
      <w:jc w:val="both"/>
    </w:pPr>
    <w:rPr>
      <w:rFonts w:ascii="Times New Roman" w:eastAsia="Times New Roman" w:hAnsi="Times New Roman" w:cs="Times New Roman"/>
      <w:sz w:val="18"/>
      <w:szCs w:val="18"/>
      <w:lang w:eastAsia="ru-RU"/>
    </w:rPr>
  </w:style>
  <w:style w:type="paragraph" w:styleId="af4">
    <w:name w:val="Balloon Text"/>
    <w:basedOn w:val="a"/>
    <w:link w:val="af5"/>
    <w:uiPriority w:val="99"/>
    <w:semiHidden/>
    <w:unhideWhenUsed/>
    <w:rsid w:val="00A35ABE"/>
    <w:pPr>
      <w:spacing w:after="0" w:line="240" w:lineRule="auto"/>
      <w:ind w:firstLine="709"/>
      <w:jc w:val="both"/>
    </w:pPr>
    <w:rPr>
      <w:rFonts w:ascii="Tahoma" w:eastAsia="Times New Roman" w:hAnsi="Tahoma" w:cs="Times New Roman"/>
      <w:sz w:val="16"/>
      <w:szCs w:val="16"/>
      <w:lang w:val="x-none" w:eastAsia="x-none"/>
    </w:rPr>
  </w:style>
  <w:style w:type="character" w:customStyle="1" w:styleId="af5">
    <w:name w:val="Текст выноски Знак"/>
    <w:basedOn w:val="a0"/>
    <w:link w:val="af4"/>
    <w:uiPriority w:val="99"/>
    <w:semiHidden/>
    <w:rsid w:val="00A35ABE"/>
    <w:rPr>
      <w:rFonts w:ascii="Tahoma" w:eastAsia="Times New Roman" w:hAnsi="Tahoma" w:cs="Times New Roman"/>
      <w:sz w:val="16"/>
      <w:szCs w:val="16"/>
      <w:lang w:val="x-none" w:eastAsia="x-none"/>
    </w:rPr>
  </w:style>
  <w:style w:type="paragraph" w:styleId="af6">
    <w:name w:val="Normal (Web)"/>
    <w:basedOn w:val="a"/>
    <w:uiPriority w:val="99"/>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Hyperlink"/>
    <w:uiPriority w:val="99"/>
    <w:unhideWhenUsed/>
    <w:rsid w:val="00A35ABE"/>
    <w:rPr>
      <w:color w:val="0000FF"/>
      <w:u w:val="single"/>
    </w:rPr>
  </w:style>
  <w:style w:type="character" w:styleId="af8">
    <w:name w:val="FollowedHyperlink"/>
    <w:uiPriority w:val="99"/>
    <w:semiHidden/>
    <w:unhideWhenUsed/>
    <w:rsid w:val="00A35ABE"/>
    <w:rPr>
      <w:color w:val="800080"/>
      <w:u w:val="single"/>
    </w:rPr>
  </w:style>
  <w:style w:type="paragraph" w:styleId="af9">
    <w:name w:val="TOC Heading"/>
    <w:basedOn w:val="1"/>
    <w:next w:val="a"/>
    <w:uiPriority w:val="39"/>
    <w:unhideWhenUsed/>
    <w:qFormat/>
    <w:rsid w:val="00A35ABE"/>
    <w:pPr>
      <w:keepLines/>
      <w:spacing w:before="240" w:line="259" w:lineRule="auto"/>
      <w:jc w:val="left"/>
      <w:outlineLvl w:val="9"/>
    </w:pPr>
    <w:rPr>
      <w:rFonts w:ascii="Calibri Light" w:hAnsi="Calibri Light"/>
      <w:color w:val="2E74B5"/>
      <w:sz w:val="32"/>
      <w:szCs w:val="32"/>
    </w:rPr>
  </w:style>
  <w:style w:type="paragraph" w:styleId="12">
    <w:name w:val="toc 1"/>
    <w:basedOn w:val="a"/>
    <w:next w:val="a"/>
    <w:autoRedefine/>
    <w:uiPriority w:val="39"/>
    <w:unhideWhenUsed/>
    <w:rsid w:val="00A35ABE"/>
    <w:pPr>
      <w:tabs>
        <w:tab w:val="right" w:leader="dot" w:pos="9344"/>
      </w:tabs>
      <w:spacing w:after="0" w:line="240" w:lineRule="auto"/>
      <w:ind w:firstLine="709"/>
      <w:jc w:val="both"/>
    </w:pPr>
    <w:rPr>
      <w:rFonts w:ascii="Times New Roman" w:eastAsia="Times New Roman" w:hAnsi="Times New Roman" w:cs="Times New Roman"/>
      <w:sz w:val="24"/>
      <w:szCs w:val="24"/>
      <w:lang w:eastAsia="ru-RU"/>
    </w:rPr>
  </w:style>
  <w:style w:type="paragraph" w:styleId="afa">
    <w:name w:val="Subtitle"/>
    <w:basedOn w:val="a"/>
    <w:next w:val="a"/>
    <w:link w:val="afb"/>
    <w:uiPriority w:val="11"/>
    <w:qFormat/>
    <w:rsid w:val="00A35ABE"/>
    <w:pPr>
      <w:spacing w:after="60" w:line="240" w:lineRule="auto"/>
      <w:ind w:firstLine="709"/>
      <w:jc w:val="center"/>
      <w:outlineLvl w:val="1"/>
    </w:pPr>
    <w:rPr>
      <w:rFonts w:ascii="Calibri Light" w:eastAsia="Times New Roman" w:hAnsi="Calibri Light" w:cs="Times New Roman"/>
      <w:sz w:val="24"/>
      <w:szCs w:val="24"/>
      <w:lang w:val="x-none" w:eastAsia="x-none"/>
    </w:rPr>
  </w:style>
  <w:style w:type="character" w:customStyle="1" w:styleId="afb">
    <w:name w:val="Подзаголовок Знак"/>
    <w:basedOn w:val="a0"/>
    <w:link w:val="afa"/>
    <w:uiPriority w:val="11"/>
    <w:rsid w:val="00A35ABE"/>
    <w:rPr>
      <w:rFonts w:ascii="Calibri Light" w:eastAsia="Times New Roman" w:hAnsi="Calibri Light" w:cs="Times New Roman"/>
      <w:sz w:val="24"/>
      <w:szCs w:val="24"/>
      <w:lang w:val="x-none" w:eastAsia="x-none"/>
    </w:rPr>
  </w:style>
  <w:style w:type="paragraph" w:customStyle="1" w:styleId="ConsPlusNormal">
    <w:name w:val="ConsPlusNormal"/>
    <w:rsid w:val="00A35ABE"/>
    <w:pPr>
      <w:widowControl w:val="0"/>
      <w:suppressAutoHyphens/>
      <w:autoSpaceDE w:val="0"/>
      <w:spacing w:after="0" w:line="240" w:lineRule="auto"/>
    </w:pPr>
    <w:rPr>
      <w:rFonts w:ascii="Arial" w:eastAsia="Arial" w:hAnsi="Arial" w:cs="Arial"/>
      <w:kern w:val="1"/>
      <w:sz w:val="16"/>
      <w:szCs w:val="16"/>
      <w:lang w:eastAsia="hi-IN" w:bidi="hi-IN"/>
    </w:rPr>
  </w:style>
  <w:style w:type="paragraph" w:styleId="27">
    <w:name w:val="toc 2"/>
    <w:basedOn w:val="a"/>
    <w:next w:val="a"/>
    <w:autoRedefine/>
    <w:uiPriority w:val="39"/>
    <w:unhideWhenUsed/>
    <w:rsid w:val="00A35ABE"/>
    <w:pPr>
      <w:spacing w:after="0" w:line="240" w:lineRule="auto"/>
      <w:ind w:left="240" w:firstLine="709"/>
      <w:jc w:val="both"/>
    </w:pPr>
    <w:rPr>
      <w:rFonts w:ascii="Times New Roman" w:eastAsia="Times New Roman" w:hAnsi="Times New Roman" w:cs="Times New Roman"/>
      <w:sz w:val="24"/>
      <w:szCs w:val="24"/>
      <w:lang w:eastAsia="ru-RU"/>
    </w:rPr>
  </w:style>
  <w:style w:type="paragraph" w:styleId="afc">
    <w:name w:val="Title"/>
    <w:basedOn w:val="a"/>
    <w:next w:val="a"/>
    <w:link w:val="afd"/>
    <w:qFormat/>
    <w:rsid w:val="00A35ABE"/>
    <w:pPr>
      <w:spacing w:before="240" w:after="60" w:line="240" w:lineRule="auto"/>
      <w:ind w:firstLine="709"/>
      <w:jc w:val="center"/>
      <w:outlineLvl w:val="0"/>
    </w:pPr>
    <w:rPr>
      <w:rFonts w:ascii="Calibri Light" w:eastAsia="Times New Roman" w:hAnsi="Calibri Light" w:cs="Times New Roman"/>
      <w:b/>
      <w:bCs/>
      <w:kern w:val="28"/>
      <w:sz w:val="32"/>
      <w:szCs w:val="32"/>
      <w:lang w:val="x-none" w:eastAsia="x-none"/>
    </w:rPr>
  </w:style>
  <w:style w:type="character" w:customStyle="1" w:styleId="afd">
    <w:name w:val="Название Знак"/>
    <w:basedOn w:val="a0"/>
    <w:link w:val="afc"/>
    <w:rsid w:val="00A35ABE"/>
    <w:rPr>
      <w:rFonts w:ascii="Calibri Light" w:eastAsia="Times New Roman" w:hAnsi="Calibri Light" w:cs="Times New Roman"/>
      <w:b/>
      <w:bCs/>
      <w:kern w:val="28"/>
      <w:sz w:val="32"/>
      <w:szCs w:val="32"/>
      <w:lang w:val="x-none" w:eastAsia="x-none"/>
    </w:rPr>
  </w:style>
  <w:style w:type="character" w:customStyle="1" w:styleId="afe">
    <w:name w:val="Гипертекстовая ссылка"/>
    <w:uiPriority w:val="99"/>
    <w:rsid w:val="00A35ABE"/>
    <w:rPr>
      <w:color w:val="106BBE"/>
    </w:rPr>
  </w:style>
  <w:style w:type="paragraph" w:styleId="aff">
    <w:name w:val="List Paragraph"/>
    <w:basedOn w:val="a"/>
    <w:uiPriority w:val="34"/>
    <w:qFormat/>
    <w:rsid w:val="00A35ABE"/>
    <w:pPr>
      <w:ind w:left="720"/>
      <w:contextualSpacing/>
    </w:pPr>
    <w:rPr>
      <w:rFonts w:ascii="Calibri" w:eastAsia="Times New Roman" w:hAnsi="Calibri" w:cs="Times New Roman"/>
      <w:lang w:eastAsia="ru-RU"/>
    </w:rPr>
  </w:style>
  <w:style w:type="paragraph" w:customStyle="1" w:styleId="13">
    <w:name w:val="З1"/>
    <w:basedOn w:val="a"/>
    <w:next w:val="a"/>
    <w:rsid w:val="00A35ABE"/>
    <w:pPr>
      <w:spacing w:after="0" w:line="360" w:lineRule="auto"/>
      <w:ind w:firstLine="748"/>
      <w:jc w:val="both"/>
    </w:pPr>
    <w:rPr>
      <w:rFonts w:ascii="Times New Roman" w:eastAsia="Times New Roman" w:hAnsi="Times New Roman" w:cs="Times New Roman"/>
      <w:b/>
      <w:snapToGrid w:val="0"/>
      <w:sz w:val="24"/>
      <w:szCs w:val="24"/>
      <w:lang w:eastAsia="ru-RU"/>
    </w:rPr>
  </w:style>
  <w:style w:type="character" w:customStyle="1" w:styleId="aff0">
    <w:name w:val="Цветовое выделение"/>
    <w:uiPriority w:val="99"/>
    <w:rsid w:val="00A35ABE"/>
    <w:rPr>
      <w:b/>
      <w:bCs/>
      <w:color w:val="26282F"/>
    </w:rPr>
  </w:style>
  <w:style w:type="paragraph" w:customStyle="1" w:styleId="14">
    <w:name w:val="Стиль1 Знак"/>
    <w:basedOn w:val="3"/>
    <w:rsid w:val="00A35ABE"/>
    <w:pPr>
      <w:keepLines/>
      <w:spacing w:before="60" w:after="120"/>
      <w:jc w:val="both"/>
    </w:pPr>
    <w:rPr>
      <w:rFonts w:ascii="Arial" w:hAnsi="Arial" w:cs="Arial"/>
      <w:sz w:val="22"/>
      <w:szCs w:val="22"/>
    </w:rPr>
  </w:style>
  <w:style w:type="paragraph" w:customStyle="1" w:styleId="15">
    <w:name w:val="Стиль1"/>
    <w:basedOn w:val="3"/>
    <w:rsid w:val="00A35ABE"/>
    <w:pPr>
      <w:keepLines/>
      <w:spacing w:before="60" w:after="120"/>
      <w:jc w:val="both"/>
    </w:pPr>
    <w:rPr>
      <w:rFonts w:ascii="Arial" w:hAnsi="Arial" w:cs="Arial"/>
      <w:sz w:val="22"/>
      <w:szCs w:val="22"/>
    </w:rPr>
  </w:style>
  <w:style w:type="paragraph" w:customStyle="1" w:styleId="Web">
    <w:name w:val="Обычный (Web)"/>
    <w:basedOn w:val="a"/>
    <w:rsid w:val="00A35ABE"/>
    <w:pPr>
      <w:spacing w:before="100" w:after="100" w:line="240" w:lineRule="auto"/>
    </w:pPr>
    <w:rPr>
      <w:rFonts w:ascii="Times New Roman" w:eastAsia="Times New Roman" w:hAnsi="Times New Roman" w:cs="Times New Roman"/>
      <w:sz w:val="24"/>
      <w:szCs w:val="20"/>
      <w:lang w:eastAsia="ru-RU"/>
    </w:rPr>
  </w:style>
  <w:style w:type="paragraph" w:customStyle="1" w:styleId="ConsPlusNormal0">
    <w:name w:val="ConsPlusNormal"/>
    <w:rsid w:val="00A35AB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bcs">
    <w:name w:val="bcs"/>
    <w:basedOn w:val="a"/>
    <w:rsid w:val="00A35ABE"/>
    <w:pPr>
      <w:shd w:val="clear" w:color="auto" w:fill="E7F3FF"/>
      <w:spacing w:before="20" w:after="100" w:afterAutospacing="1" w:line="240" w:lineRule="auto"/>
      <w:ind w:firstLine="120"/>
    </w:pPr>
    <w:rPr>
      <w:rFonts w:ascii="Arial" w:eastAsia="Times New Roman" w:hAnsi="Arial" w:cs="Arial"/>
      <w:sz w:val="24"/>
      <w:szCs w:val="24"/>
      <w:lang w:eastAsia="ru-RU"/>
    </w:rPr>
  </w:style>
  <w:style w:type="paragraph" w:customStyle="1" w:styleId="ConsPlusNonformat">
    <w:name w:val="ConsPlusNonformat"/>
    <w:rsid w:val="00A35A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grame">
    <w:name w:val="grame"/>
    <w:rsid w:val="00A35ABE"/>
  </w:style>
  <w:style w:type="character" w:customStyle="1" w:styleId="16">
    <w:name w:val="Основной текст Знак1"/>
    <w:uiPriority w:val="99"/>
    <w:rsid w:val="00A35ABE"/>
    <w:rPr>
      <w:rFonts w:ascii="Times New Roman" w:hAnsi="Times New Roman" w:cs="Times New Roman"/>
      <w:sz w:val="22"/>
      <w:szCs w:val="22"/>
      <w:u w:val="none"/>
    </w:rPr>
  </w:style>
  <w:style w:type="character" w:customStyle="1" w:styleId="34">
    <w:name w:val="Основной текст (3)_"/>
    <w:link w:val="35"/>
    <w:uiPriority w:val="99"/>
    <w:rsid w:val="00A35ABE"/>
    <w:rPr>
      <w:rFonts w:ascii="Arial" w:hAnsi="Arial" w:cs="Arial"/>
      <w:b/>
      <w:bCs/>
      <w:sz w:val="30"/>
      <w:szCs w:val="30"/>
      <w:shd w:val="clear" w:color="auto" w:fill="FFFFFF"/>
    </w:rPr>
  </w:style>
  <w:style w:type="character" w:customStyle="1" w:styleId="319pt">
    <w:name w:val="Основной текст (3) + 19 pt"/>
    <w:uiPriority w:val="99"/>
    <w:rsid w:val="00A35ABE"/>
    <w:rPr>
      <w:rFonts w:ascii="Arial" w:hAnsi="Arial" w:cs="Arial"/>
      <w:b/>
      <w:bCs/>
      <w:sz w:val="38"/>
      <w:szCs w:val="38"/>
      <w:shd w:val="clear" w:color="auto" w:fill="FFFFFF"/>
    </w:rPr>
  </w:style>
  <w:style w:type="character" w:customStyle="1" w:styleId="17">
    <w:name w:val="Заголовок №1_"/>
    <w:link w:val="18"/>
    <w:uiPriority w:val="99"/>
    <w:rsid w:val="00A35ABE"/>
    <w:rPr>
      <w:rFonts w:ascii="Arial" w:hAnsi="Arial" w:cs="Arial"/>
      <w:b/>
      <w:bCs/>
      <w:sz w:val="38"/>
      <w:szCs w:val="38"/>
      <w:shd w:val="clear" w:color="auto" w:fill="FFFFFF"/>
    </w:rPr>
  </w:style>
  <w:style w:type="character" w:customStyle="1" w:styleId="28">
    <w:name w:val="Заголовок №2_"/>
    <w:link w:val="29"/>
    <w:uiPriority w:val="99"/>
    <w:rsid w:val="00A35ABE"/>
    <w:rPr>
      <w:rFonts w:ascii="Arial" w:hAnsi="Arial" w:cs="Arial"/>
      <w:b/>
      <w:bCs/>
      <w:sz w:val="30"/>
      <w:szCs w:val="30"/>
      <w:shd w:val="clear" w:color="auto" w:fill="FFFFFF"/>
    </w:rPr>
  </w:style>
  <w:style w:type="character" w:customStyle="1" w:styleId="219pt">
    <w:name w:val="Заголовок №2 + 19 pt"/>
    <w:uiPriority w:val="99"/>
    <w:rsid w:val="00A35ABE"/>
    <w:rPr>
      <w:rFonts w:ascii="Arial" w:hAnsi="Arial" w:cs="Arial"/>
      <w:b/>
      <w:bCs/>
      <w:sz w:val="38"/>
      <w:szCs w:val="38"/>
      <w:shd w:val="clear" w:color="auto" w:fill="FFFFFF"/>
    </w:rPr>
  </w:style>
  <w:style w:type="paragraph" w:customStyle="1" w:styleId="35">
    <w:name w:val="Основной текст (3)"/>
    <w:basedOn w:val="a"/>
    <w:link w:val="34"/>
    <w:uiPriority w:val="99"/>
    <w:rsid w:val="00A35ABE"/>
    <w:pPr>
      <w:widowControl w:val="0"/>
      <w:shd w:val="clear" w:color="auto" w:fill="FFFFFF"/>
      <w:spacing w:before="840" w:after="2100" w:line="240" w:lineRule="atLeast"/>
      <w:jc w:val="both"/>
    </w:pPr>
    <w:rPr>
      <w:rFonts w:ascii="Arial" w:hAnsi="Arial" w:cs="Arial"/>
      <w:b/>
      <w:bCs/>
      <w:sz w:val="30"/>
      <w:szCs w:val="30"/>
    </w:rPr>
  </w:style>
  <w:style w:type="paragraph" w:customStyle="1" w:styleId="18">
    <w:name w:val="Заголовок №1"/>
    <w:basedOn w:val="a"/>
    <w:link w:val="17"/>
    <w:uiPriority w:val="99"/>
    <w:rsid w:val="00A35ABE"/>
    <w:pPr>
      <w:widowControl w:val="0"/>
      <w:shd w:val="clear" w:color="auto" w:fill="FFFFFF"/>
      <w:spacing w:before="2100" w:after="900" w:line="240" w:lineRule="atLeast"/>
      <w:jc w:val="center"/>
      <w:outlineLvl w:val="0"/>
    </w:pPr>
    <w:rPr>
      <w:rFonts w:ascii="Arial" w:hAnsi="Arial" w:cs="Arial"/>
      <w:b/>
      <w:bCs/>
      <w:sz w:val="38"/>
      <w:szCs w:val="38"/>
    </w:rPr>
  </w:style>
  <w:style w:type="paragraph" w:customStyle="1" w:styleId="29">
    <w:name w:val="Заголовок №2"/>
    <w:basedOn w:val="a"/>
    <w:link w:val="28"/>
    <w:uiPriority w:val="99"/>
    <w:rsid w:val="00A35ABE"/>
    <w:pPr>
      <w:widowControl w:val="0"/>
      <w:shd w:val="clear" w:color="auto" w:fill="FFFFFF"/>
      <w:spacing w:before="900" w:after="660" w:line="811" w:lineRule="exact"/>
      <w:jc w:val="center"/>
      <w:outlineLvl w:val="1"/>
    </w:pPr>
    <w:rPr>
      <w:rFonts w:ascii="Arial" w:hAnsi="Arial" w:cs="Arial"/>
      <w:b/>
      <w:bCs/>
      <w:sz w:val="30"/>
      <w:szCs w:val="30"/>
    </w:rPr>
  </w:style>
  <w:style w:type="character" w:customStyle="1" w:styleId="apple-converted-space">
    <w:name w:val="apple-converted-space"/>
    <w:rsid w:val="00A35ABE"/>
  </w:style>
  <w:style w:type="paragraph" w:customStyle="1" w:styleId="s1">
    <w:name w:val="s_1"/>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6">
    <w:name w:val="toc 3"/>
    <w:basedOn w:val="a"/>
    <w:next w:val="a"/>
    <w:autoRedefine/>
    <w:uiPriority w:val="39"/>
    <w:unhideWhenUsed/>
    <w:rsid w:val="00A35ABE"/>
    <w:pPr>
      <w:spacing w:after="100"/>
      <w:ind w:left="440"/>
    </w:pPr>
    <w:rPr>
      <w:rFonts w:ascii="Calibri" w:eastAsia="Times New Roman" w:hAnsi="Calibri" w:cs="Times New Roman"/>
      <w:lang w:eastAsia="ru-RU"/>
    </w:rPr>
  </w:style>
  <w:style w:type="character" w:styleId="aff1">
    <w:name w:val="Strong"/>
    <w:uiPriority w:val="22"/>
    <w:qFormat/>
    <w:rsid w:val="00A35ABE"/>
    <w:rPr>
      <w:b/>
      <w:bCs/>
    </w:rPr>
  </w:style>
  <w:style w:type="character" w:customStyle="1" w:styleId="w">
    <w:name w:val="w"/>
    <w:rsid w:val="00A35ABE"/>
  </w:style>
  <w:style w:type="paragraph" w:customStyle="1" w:styleId="aff2">
    <w:name w:val="Нормальный (таблица)"/>
    <w:basedOn w:val="a"/>
    <w:next w:val="a"/>
    <w:uiPriority w:val="99"/>
    <w:rsid w:val="00A35ABE"/>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3">
    <w:name w:val="Центрированный (таблица)"/>
    <w:basedOn w:val="aff2"/>
    <w:next w:val="a"/>
    <w:rsid w:val="00A35ABE"/>
    <w:pPr>
      <w:jc w:val="center"/>
    </w:pPr>
  </w:style>
  <w:style w:type="paragraph" w:customStyle="1" w:styleId="formattext">
    <w:name w:val="formattext"/>
    <w:basedOn w:val="a"/>
    <w:rsid w:val="00A35AB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f4">
    <w:name w:val="Table Grid"/>
    <w:basedOn w:val="a1"/>
    <w:uiPriority w:val="59"/>
    <w:rsid w:val="00A35A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Отступ перед"/>
    <w:basedOn w:val="a"/>
    <w:rsid w:val="00A35ABE"/>
    <w:pPr>
      <w:widowControl w:val="0"/>
      <w:shd w:val="clear" w:color="auto" w:fill="FFFFFF"/>
      <w:autoSpaceDE w:val="0"/>
      <w:autoSpaceDN w:val="0"/>
      <w:adjustRightInd w:val="0"/>
      <w:spacing w:before="120" w:after="0" w:line="240" w:lineRule="auto"/>
      <w:ind w:firstLine="284"/>
      <w:jc w:val="both"/>
    </w:pPr>
    <w:rPr>
      <w:rFonts w:ascii="Times New Roman" w:eastAsia="Times New Roman" w:hAnsi="Times New Roman" w:cs="Times New Roman"/>
      <w:sz w:val="24"/>
      <w:lang w:eastAsia="ru-RU"/>
    </w:rPr>
  </w:style>
  <w:style w:type="paragraph" w:styleId="aff6">
    <w:name w:val="No Spacing"/>
    <w:uiPriority w:val="99"/>
    <w:qFormat/>
    <w:rsid w:val="00A35ABE"/>
    <w:pPr>
      <w:spacing w:after="0" w:line="240" w:lineRule="auto"/>
      <w:ind w:firstLine="709"/>
      <w:jc w:val="both"/>
    </w:pPr>
    <w:rPr>
      <w:rFonts w:ascii="Times New Roman" w:eastAsia="Times New Roman" w:hAnsi="Times New Roman" w:cs="Times New Roman"/>
      <w:sz w:val="24"/>
      <w:szCs w:val="24"/>
      <w:lang w:eastAsia="ru-RU"/>
    </w:rPr>
  </w:style>
  <w:style w:type="character" w:styleId="aff7">
    <w:name w:val="annotation reference"/>
    <w:uiPriority w:val="99"/>
    <w:semiHidden/>
    <w:unhideWhenUsed/>
    <w:rsid w:val="00A35ABE"/>
    <w:rPr>
      <w:sz w:val="16"/>
      <w:szCs w:val="16"/>
    </w:rPr>
  </w:style>
  <w:style w:type="paragraph" w:styleId="aff8">
    <w:name w:val="annotation text"/>
    <w:basedOn w:val="a"/>
    <w:link w:val="aff9"/>
    <w:uiPriority w:val="99"/>
    <w:semiHidden/>
    <w:unhideWhenUsed/>
    <w:rsid w:val="00A35ABE"/>
    <w:pPr>
      <w:spacing w:after="0" w:line="240" w:lineRule="auto"/>
      <w:ind w:firstLine="709"/>
      <w:jc w:val="both"/>
    </w:pPr>
    <w:rPr>
      <w:rFonts w:ascii="Times New Roman" w:eastAsia="Times New Roman" w:hAnsi="Times New Roman" w:cs="Times New Roman"/>
      <w:sz w:val="20"/>
      <w:szCs w:val="20"/>
      <w:lang w:val="x-none" w:eastAsia="x-none"/>
    </w:rPr>
  </w:style>
  <w:style w:type="character" w:customStyle="1" w:styleId="aff9">
    <w:name w:val="Текст примечания Знак"/>
    <w:basedOn w:val="a0"/>
    <w:link w:val="aff8"/>
    <w:uiPriority w:val="99"/>
    <w:semiHidden/>
    <w:rsid w:val="00A35ABE"/>
    <w:rPr>
      <w:rFonts w:ascii="Times New Roman" w:eastAsia="Times New Roman" w:hAnsi="Times New Roman" w:cs="Times New Roman"/>
      <w:sz w:val="20"/>
      <w:szCs w:val="20"/>
      <w:lang w:val="x-none" w:eastAsia="x-none"/>
    </w:rPr>
  </w:style>
  <w:style w:type="paragraph" w:styleId="affa">
    <w:name w:val="annotation subject"/>
    <w:basedOn w:val="aff8"/>
    <w:next w:val="aff8"/>
    <w:link w:val="affb"/>
    <w:uiPriority w:val="99"/>
    <w:semiHidden/>
    <w:unhideWhenUsed/>
    <w:rsid w:val="00A35ABE"/>
    <w:rPr>
      <w:b/>
      <w:bCs/>
    </w:rPr>
  </w:style>
  <w:style w:type="character" w:customStyle="1" w:styleId="affb">
    <w:name w:val="Тема примечания Знак"/>
    <w:basedOn w:val="aff9"/>
    <w:link w:val="affa"/>
    <w:uiPriority w:val="99"/>
    <w:semiHidden/>
    <w:rsid w:val="00A35ABE"/>
    <w:rPr>
      <w:rFonts w:ascii="Times New Roman" w:eastAsia="Times New Roman" w:hAnsi="Times New Roman" w:cs="Times New Roman"/>
      <w:b/>
      <w:bCs/>
      <w:sz w:val="20"/>
      <w:szCs w:val="20"/>
      <w:lang w:val="x-none" w:eastAsia="x-none"/>
    </w:rPr>
  </w:style>
  <w:style w:type="table" w:customStyle="1" w:styleId="19">
    <w:name w:val="Сетка таблицы1"/>
    <w:basedOn w:val="a1"/>
    <w:next w:val="aff4"/>
    <w:uiPriority w:val="59"/>
    <w:rsid w:val="00A35ABE"/>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12048567&amp;sub=0" TargetMode="External"/><Relationship Id="rId13" Type="http://schemas.openxmlformats.org/officeDocument/2006/relationships/hyperlink" Target="http://garant.park.ru:80/doc.jsp?urn=urn:garant:12027232" TargetMode="External"/><Relationship Id="rId3" Type="http://schemas.openxmlformats.org/officeDocument/2006/relationships/settings" Target="settings.xml"/><Relationship Id="rId7" Type="http://schemas.openxmlformats.org/officeDocument/2006/relationships/hyperlink" Target="http://ivo.garant.ru/document?id=57329391&amp;sub=501010" TargetMode="External"/><Relationship Id="rId12" Type="http://schemas.openxmlformats.org/officeDocument/2006/relationships/hyperlink" Target="http://www.mosexp.ru/proektnye_raboty.html"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arant.park.ru:80/doc.jsp?urn=urn:garant:12038258&amp;anchor=1012" TargetMode="External"/><Relationship Id="rId4" Type="http://schemas.openxmlformats.org/officeDocument/2006/relationships/webSettings" Target="webSettings.xml"/><Relationship Id="rId9" Type="http://schemas.openxmlformats.org/officeDocument/2006/relationships/hyperlink" Target="http://garant.park.ru:80/doc.jsp?urn=urn:garant:12027232" TargetMode="External"/><Relationship Id="rId14" Type="http://schemas.openxmlformats.org/officeDocument/2006/relationships/hyperlink" Target="http://garant.park.ru:80/doc.jsp?urn=urn:garant:12038258&amp;anchor=10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125</Pages>
  <Words>39402</Words>
  <Characters>224595</Characters>
  <Application>Microsoft Office Word</Application>
  <DocSecurity>0</DocSecurity>
  <Lines>1871</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263471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2020-01-30T10:49:00Z</cp:lastPrinted>
  <dcterms:created xsi:type="dcterms:W3CDTF">2020-01-30T11:16:00Z</dcterms:created>
  <dcterms:modified xsi:type="dcterms:W3CDTF">2020-02-03T10:03:00Z</dcterms:modified>
</cp:coreProperties>
</file>