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725"/>
        <w:gridCol w:w="4630"/>
      </w:tblGrid>
      <w:tr w:rsidR="002F0D58" w14:paraId="542DD021" w14:textId="77777777" w:rsidTr="00255972">
        <w:trPr>
          <w:gridAfter w:val="1"/>
          <w:wAfter w:w="463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4F9D76FC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14:paraId="66EA83C7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4DCE4827" w14:textId="49DD03C4" w:rsidR="002F0D58" w:rsidRDefault="002149AF" w:rsidP="00255972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РЕВОЛЮЦИОННЫЙ</w:t>
            </w:r>
            <w:r w:rsidR="002F0D58">
              <w:rPr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14:paraId="7DB2D85B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ПЕРВОМАЙСКОГО РАЙОНА</w:t>
            </w:r>
          </w:p>
          <w:p w14:paraId="5123133E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14:paraId="49A618D9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четвертый созыв</w:t>
            </w:r>
          </w:p>
          <w:p w14:paraId="0414292F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47C9637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0A9B80EB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</w:p>
          <w:p w14:paraId="0AAD6F0C" w14:textId="77777777" w:rsidR="002F0D58" w:rsidRDefault="002F0D58" w:rsidP="00255972">
            <w:pPr>
              <w:spacing w:line="240" w:lineRule="auto"/>
              <w:ind w:left="-114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22.09.2020 г. № 4  </w:t>
            </w:r>
          </w:p>
          <w:p w14:paraId="3A89D143" w14:textId="77777777" w:rsidR="002F0D58" w:rsidRDefault="002F0D58" w:rsidP="00255972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0D58" w14:paraId="30B4F586" w14:textId="77777777" w:rsidTr="00255972">
        <w:trPr>
          <w:gridAfter w:val="1"/>
          <w:wAfter w:w="463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6531" w14:textId="441EE937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Об утверждении </w:t>
            </w:r>
            <w:proofErr w:type="gramStart"/>
            <w:r>
              <w:rPr>
                <w:sz w:val="28"/>
                <w:szCs w:val="28"/>
                <w:lang w:eastAsia="ru-RU"/>
              </w:rPr>
              <w:t>председателей  постоянных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комиссий Совета депутатов  МО </w:t>
            </w:r>
            <w:r w:rsidR="002149AF">
              <w:rPr>
                <w:sz w:val="28"/>
                <w:szCs w:val="28"/>
                <w:lang w:eastAsia="ru-RU"/>
              </w:rPr>
              <w:t>Революционный</w:t>
            </w:r>
            <w:r>
              <w:rPr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четвертого созыва</w:t>
            </w:r>
          </w:p>
        </w:tc>
      </w:tr>
      <w:tr w:rsidR="002F0D58" w14:paraId="78DCAFF4" w14:textId="77777777" w:rsidTr="0025597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BDEBD" w14:textId="77777777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F0D58" w14:paraId="3B51A3DB" w14:textId="77777777" w:rsidTr="0025597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5725CB" w14:textId="7C88AC82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Руководствуясь Уставом муниципального образования </w:t>
            </w:r>
            <w:r w:rsidR="002149AF">
              <w:rPr>
                <w:sz w:val="28"/>
                <w:szCs w:val="28"/>
                <w:lang w:eastAsia="ru-RU"/>
              </w:rPr>
              <w:t>Революционный</w:t>
            </w:r>
            <w:r>
              <w:rPr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в соответствии с Регламентом Совета депутатов муниципального образования </w:t>
            </w:r>
            <w:r w:rsidR="002149AF">
              <w:rPr>
                <w:sz w:val="28"/>
                <w:szCs w:val="28"/>
                <w:lang w:eastAsia="ru-RU"/>
              </w:rPr>
              <w:t>Революционный</w:t>
            </w:r>
            <w:r>
              <w:rPr>
                <w:sz w:val="28"/>
                <w:szCs w:val="28"/>
                <w:lang w:eastAsia="ru-RU"/>
              </w:rPr>
              <w:t xml:space="preserve"> сельсовет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Первомайского  района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Оренбургской области, Совет депутатов муниципального образования </w:t>
            </w:r>
            <w:r w:rsidR="002149AF">
              <w:rPr>
                <w:sz w:val="28"/>
                <w:szCs w:val="28"/>
                <w:lang w:eastAsia="ru-RU"/>
              </w:rPr>
              <w:t>Революционный</w:t>
            </w:r>
            <w:r>
              <w:rPr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 Р Е Ш И Л:</w:t>
            </w:r>
          </w:p>
        </w:tc>
      </w:tr>
      <w:tr w:rsidR="002F0D58" w14:paraId="07EABF4F" w14:textId="77777777" w:rsidTr="0025597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7CA7F" w14:textId="2E435190" w:rsidR="002F0D58" w:rsidRDefault="002F0D58" w:rsidP="00255972">
            <w:pPr>
              <w:spacing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     1. Утвердить председателями постоянных комиссий Совета депутатов МО </w:t>
            </w:r>
            <w:r w:rsidR="002149AF">
              <w:rPr>
                <w:sz w:val="28"/>
                <w:szCs w:val="24"/>
                <w:lang w:eastAsia="ru-RU"/>
              </w:rPr>
              <w:t>Революционный</w:t>
            </w:r>
            <w:r>
              <w:rPr>
                <w:sz w:val="28"/>
                <w:szCs w:val="24"/>
                <w:lang w:eastAsia="ru-RU"/>
              </w:rPr>
              <w:t xml:space="preserve"> сельсовет Первомайского района Оренбургской области следующих депутатов:</w:t>
            </w:r>
          </w:p>
          <w:p w14:paraId="33F03DFC" w14:textId="77777777" w:rsidR="002F0D58" w:rsidRDefault="002F0D58" w:rsidP="00255972">
            <w:pPr>
              <w:spacing w:line="240" w:lineRule="auto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1) председателем постоянной </w:t>
            </w:r>
            <w:r>
              <w:rPr>
                <w:sz w:val="28"/>
                <w:szCs w:val="28"/>
                <w:lang w:eastAsia="ru-RU"/>
              </w:rPr>
              <w:t>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14:paraId="2286A9D7" w14:textId="63F17F28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2149AF">
              <w:rPr>
                <w:sz w:val="28"/>
                <w:szCs w:val="28"/>
                <w:lang w:eastAsia="ru-RU"/>
              </w:rPr>
              <w:t>Стратонову Нину Александровну</w:t>
            </w:r>
            <w:r>
              <w:rPr>
                <w:sz w:val="28"/>
                <w:szCs w:val="28"/>
                <w:lang w:eastAsia="ru-RU"/>
              </w:rPr>
              <w:t xml:space="preserve">, депутат Совета депутатов муниципального образования </w:t>
            </w:r>
            <w:r w:rsidR="002149AF">
              <w:rPr>
                <w:sz w:val="28"/>
                <w:szCs w:val="28"/>
                <w:lang w:eastAsia="ru-RU"/>
              </w:rPr>
              <w:t>Революционный</w:t>
            </w:r>
            <w:r>
              <w:rPr>
                <w:sz w:val="28"/>
                <w:szCs w:val="28"/>
                <w:lang w:eastAsia="ru-RU"/>
              </w:rPr>
              <w:t xml:space="preserve"> сельсовет.</w:t>
            </w:r>
          </w:p>
          <w:p w14:paraId="232E66E9" w14:textId="77777777" w:rsidR="002F0D58" w:rsidRDefault="002F0D58" w:rsidP="00255972">
            <w:pPr>
              <w:spacing w:line="240" w:lineRule="auto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</w:t>
            </w:r>
            <w:r>
              <w:rPr>
                <w:sz w:val="28"/>
                <w:szCs w:val="24"/>
                <w:lang w:eastAsia="ru-RU"/>
              </w:rPr>
              <w:t xml:space="preserve">председателем постоянной </w:t>
            </w:r>
            <w:r>
              <w:rPr>
                <w:sz w:val="28"/>
                <w:szCs w:val="28"/>
                <w:lang w:eastAsia="ru-RU"/>
              </w:rPr>
              <w:t>мандатной комиссии, по вопросам социальной политики и местного самоуправления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14:paraId="462ECF43" w14:textId="44E797F6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="002149AF">
              <w:rPr>
                <w:sz w:val="28"/>
                <w:szCs w:val="28"/>
                <w:lang w:eastAsia="ru-RU"/>
              </w:rPr>
              <w:t>Малышкину Зинаиду Васильевну</w:t>
            </w:r>
            <w:r>
              <w:rPr>
                <w:sz w:val="28"/>
                <w:szCs w:val="28"/>
                <w:lang w:eastAsia="ru-RU"/>
              </w:rPr>
              <w:t xml:space="preserve">, депутат Совета депутатов муниципального образования </w:t>
            </w:r>
            <w:r w:rsidR="002149AF">
              <w:rPr>
                <w:sz w:val="28"/>
                <w:szCs w:val="28"/>
                <w:lang w:eastAsia="ru-RU"/>
              </w:rPr>
              <w:t>Революционный</w:t>
            </w:r>
            <w:r>
              <w:rPr>
                <w:sz w:val="28"/>
                <w:szCs w:val="28"/>
                <w:lang w:eastAsia="ru-RU"/>
              </w:rPr>
              <w:t xml:space="preserve"> сельсовет</w:t>
            </w:r>
          </w:p>
          <w:p w14:paraId="0CD21648" w14:textId="77777777" w:rsidR="002F0D58" w:rsidRDefault="002F0D58" w:rsidP="00255972">
            <w:pPr>
              <w:spacing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       2.Настоящее решение вступает в силу с момента его принятия,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подлежит </w:t>
            </w:r>
            <w:r>
              <w:rPr>
                <w:rFonts w:eastAsia="Calibri"/>
                <w:sz w:val="28"/>
                <w:szCs w:val="28"/>
              </w:rPr>
              <w:t xml:space="preserve"> обнародованию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 установленном порядке в соответствии с действующим законодательством.</w:t>
            </w:r>
          </w:p>
          <w:p w14:paraId="72AD92EF" w14:textId="77777777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F0D58" w14:paraId="7744F45D" w14:textId="77777777" w:rsidTr="00255972">
        <w:trPr>
          <w:trHeight w:val="1406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9DD24" w14:textId="77777777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1C6584B3" w14:textId="77777777" w:rsidR="002F0D58" w:rsidRDefault="002F0D58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DA0799A" w14:textId="5E3F88CD" w:rsidR="002F0D58" w:rsidRDefault="002149AF" w:rsidP="00255972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Революционный</w:t>
            </w:r>
            <w:r w:rsidR="002F0D58">
              <w:rPr>
                <w:sz w:val="28"/>
                <w:szCs w:val="28"/>
                <w:lang w:eastAsia="ru-RU"/>
              </w:rPr>
              <w:t xml:space="preserve"> сельсовет                                    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В.П.Бутусова</w:t>
            </w:r>
            <w:bookmarkStart w:id="0" w:name="_GoBack"/>
            <w:bookmarkEnd w:id="0"/>
            <w:proofErr w:type="spellEnd"/>
            <w:r w:rsidR="002F0D58">
              <w:rPr>
                <w:sz w:val="28"/>
                <w:szCs w:val="28"/>
                <w:lang w:eastAsia="ru-RU"/>
              </w:rPr>
              <w:t xml:space="preserve">      </w:t>
            </w:r>
          </w:p>
          <w:p w14:paraId="1065FA17" w14:textId="77777777" w:rsidR="002F0D58" w:rsidRDefault="002F0D58" w:rsidP="00255972">
            <w:pPr>
              <w:spacing w:line="240" w:lineRule="auto"/>
              <w:ind w:left="540"/>
              <w:jc w:val="both"/>
              <w:rPr>
                <w:sz w:val="28"/>
                <w:szCs w:val="28"/>
                <w:lang w:eastAsia="ru-RU"/>
              </w:rPr>
            </w:pPr>
          </w:p>
          <w:p w14:paraId="06C9656E" w14:textId="77777777" w:rsidR="002F0D58" w:rsidRDefault="002F0D58" w:rsidP="00255972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44EDCE3D" w14:textId="77777777" w:rsidR="00F215ED" w:rsidRDefault="00F215ED"/>
    <w:sectPr w:rsidR="00F2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1C"/>
    <w:rsid w:val="000D1A1C"/>
    <w:rsid w:val="002149AF"/>
    <w:rsid w:val="002F0D58"/>
    <w:rsid w:val="00F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202"/>
  <w15:chartTrackingRefBased/>
  <w15:docId w15:val="{2AA2F25F-48FD-47CC-8C3E-A33D585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0D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2020-10-12T09:05:00Z</cp:lastPrinted>
  <dcterms:created xsi:type="dcterms:W3CDTF">2020-10-12T09:05:00Z</dcterms:created>
  <dcterms:modified xsi:type="dcterms:W3CDTF">2020-10-12T09:05:00Z</dcterms:modified>
</cp:coreProperties>
</file>