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5C856" w14:textId="77777777" w:rsidR="00F946E5" w:rsidRDefault="00F946E5">
      <w:pPr>
        <w:pStyle w:val="a3"/>
        <w:spacing w:before="6"/>
        <w:ind w:left="0" w:firstLine="0"/>
        <w:rPr>
          <w:rFonts w:ascii="Times New Roman"/>
          <w:sz w:val="10"/>
        </w:rPr>
      </w:pPr>
    </w:p>
    <w:p w14:paraId="67136F32" w14:textId="77777777" w:rsidR="00E742C7" w:rsidRPr="00E742C7" w:rsidRDefault="00E742C7" w:rsidP="00E742C7">
      <w:pPr>
        <w:jc w:val="center"/>
        <w:rPr>
          <w:b/>
          <w:sz w:val="32"/>
          <w:szCs w:val="32"/>
          <w:lang w:val="ru-RU"/>
        </w:rPr>
      </w:pPr>
      <w:r w:rsidRPr="00E742C7">
        <w:rPr>
          <w:b/>
          <w:sz w:val="32"/>
          <w:szCs w:val="32"/>
          <w:lang w:val="ru-RU"/>
        </w:rPr>
        <w:t>СОВЕТ ДЕПУТАТОВ</w:t>
      </w:r>
    </w:p>
    <w:p w14:paraId="6F9DB6D7" w14:textId="77777777" w:rsidR="00F05756" w:rsidRPr="00E742C7" w:rsidRDefault="00E742C7" w:rsidP="00E742C7">
      <w:pPr>
        <w:pStyle w:val="a3"/>
        <w:spacing w:before="0"/>
        <w:ind w:left="0" w:firstLine="0"/>
        <w:jc w:val="center"/>
        <w:rPr>
          <w:rFonts w:ascii="Times New Roman" w:hAnsi="Times New Roman" w:cs="Times New Roman"/>
          <w:lang w:val="ru-RU"/>
        </w:rPr>
      </w:pPr>
      <w:r>
        <w:rPr>
          <w:b/>
          <w:sz w:val="32"/>
          <w:szCs w:val="32"/>
          <w:lang w:val="ru-RU"/>
        </w:rPr>
        <w:t>МУНИЦИПАЛЬНОГО ОБРАЗОВАНИЯ</w:t>
      </w:r>
      <w:r>
        <w:rPr>
          <w:b/>
          <w:sz w:val="32"/>
          <w:szCs w:val="32"/>
          <w:lang w:val="ru-RU"/>
        </w:rPr>
        <w:br/>
      </w:r>
      <w:r w:rsidRPr="00E742C7">
        <w:rPr>
          <w:b/>
          <w:sz w:val="32"/>
          <w:szCs w:val="32"/>
          <w:lang w:val="ru-RU"/>
        </w:rPr>
        <w:t xml:space="preserve">  РЕВОЛЮЦИОННЫЙ СЕЛЬСОВЕТ</w:t>
      </w:r>
      <w:r w:rsidRPr="00E742C7">
        <w:rPr>
          <w:b/>
          <w:sz w:val="32"/>
          <w:szCs w:val="32"/>
          <w:lang w:val="ru-RU"/>
        </w:rPr>
        <w:br/>
        <w:t xml:space="preserve">        ПЕРВОМАЙСКОГО РАЙОНА</w:t>
      </w:r>
      <w:r w:rsidRPr="00E742C7">
        <w:rPr>
          <w:b/>
          <w:sz w:val="32"/>
          <w:szCs w:val="32"/>
          <w:lang w:val="ru-RU"/>
        </w:rPr>
        <w:br/>
        <w:t xml:space="preserve">         ОРЕНБУРГСКОЙ ОБЛАСТИ</w:t>
      </w:r>
    </w:p>
    <w:p w14:paraId="107C429B" w14:textId="77777777" w:rsidR="00E742C7" w:rsidRDefault="00E742C7">
      <w:pPr>
        <w:pStyle w:val="a3"/>
        <w:spacing w:before="0" w:line="494" w:lineRule="auto"/>
        <w:ind w:left="2660" w:right="2303" w:firstLine="0"/>
        <w:jc w:val="center"/>
        <w:rPr>
          <w:rFonts w:ascii="Times New Roman" w:hAnsi="Times New Roman" w:cs="Times New Roman"/>
          <w:lang w:val="ru-RU"/>
        </w:rPr>
      </w:pPr>
    </w:p>
    <w:p w14:paraId="0A13E863" w14:textId="77777777" w:rsidR="00E742C7" w:rsidRPr="00C648F0" w:rsidRDefault="00E742C7">
      <w:pPr>
        <w:pStyle w:val="a3"/>
        <w:spacing w:before="0" w:line="494" w:lineRule="auto"/>
        <w:ind w:left="2660" w:right="2303" w:firstLine="0"/>
        <w:jc w:val="center"/>
        <w:rPr>
          <w:rFonts w:ascii="Times New Roman" w:hAnsi="Times New Roman" w:cs="Times New Roman"/>
          <w:lang w:val="ru-RU"/>
        </w:rPr>
      </w:pPr>
    </w:p>
    <w:p w14:paraId="38C6DAA8" w14:textId="77777777" w:rsidR="00F946E5" w:rsidRPr="00E742C7" w:rsidRDefault="00956326">
      <w:pPr>
        <w:pStyle w:val="a3"/>
        <w:spacing w:before="3"/>
        <w:ind w:left="4236" w:right="3881" w:firstLine="0"/>
        <w:jc w:val="center"/>
        <w:rPr>
          <w:b/>
          <w:sz w:val="32"/>
          <w:szCs w:val="32"/>
          <w:lang w:val="ru-RU"/>
        </w:rPr>
      </w:pPr>
      <w:r w:rsidRPr="00E742C7">
        <w:rPr>
          <w:b/>
          <w:sz w:val="32"/>
          <w:szCs w:val="32"/>
          <w:lang w:val="ru-RU"/>
        </w:rPr>
        <w:t>РЕШЕНИЕ</w:t>
      </w:r>
    </w:p>
    <w:p w14:paraId="3FBF3DD1" w14:textId="77777777" w:rsidR="00F946E5" w:rsidRPr="00E742C7" w:rsidRDefault="00F946E5">
      <w:pPr>
        <w:pStyle w:val="a3"/>
        <w:spacing w:before="4"/>
        <w:ind w:left="0" w:firstLine="0"/>
        <w:rPr>
          <w:b/>
          <w:sz w:val="32"/>
          <w:szCs w:val="32"/>
          <w:lang w:val="ru-RU"/>
        </w:rPr>
      </w:pPr>
    </w:p>
    <w:p w14:paraId="26B34C26" w14:textId="77777777" w:rsidR="00F946E5" w:rsidRPr="00E742C7" w:rsidRDefault="00D7596B" w:rsidP="00F05756">
      <w:pPr>
        <w:pStyle w:val="a3"/>
        <w:tabs>
          <w:tab w:val="left" w:pos="5071"/>
          <w:tab w:val="left" w:pos="8050"/>
        </w:tabs>
        <w:spacing w:before="0"/>
        <w:rPr>
          <w:b/>
          <w:sz w:val="32"/>
          <w:szCs w:val="32"/>
          <w:lang w:val="ru-RU"/>
        </w:rPr>
      </w:pPr>
      <w:r w:rsidRPr="00E742C7">
        <w:rPr>
          <w:b/>
          <w:sz w:val="32"/>
          <w:szCs w:val="32"/>
          <w:lang w:val="ru-RU"/>
        </w:rPr>
        <w:t>18.03.2019</w:t>
      </w:r>
      <w:r w:rsidR="00956326" w:rsidRPr="00E742C7">
        <w:rPr>
          <w:b/>
          <w:sz w:val="32"/>
          <w:szCs w:val="32"/>
          <w:lang w:val="ru-RU"/>
        </w:rPr>
        <w:tab/>
      </w:r>
      <w:r w:rsidR="00E742C7" w:rsidRPr="00E742C7">
        <w:rPr>
          <w:b/>
          <w:sz w:val="32"/>
          <w:szCs w:val="32"/>
          <w:lang w:val="ru-RU"/>
        </w:rPr>
        <w:t xml:space="preserve">     </w:t>
      </w:r>
      <w:r w:rsidR="00F05756" w:rsidRPr="00E742C7">
        <w:rPr>
          <w:b/>
          <w:sz w:val="32"/>
          <w:szCs w:val="32"/>
          <w:lang w:val="ru-RU"/>
        </w:rPr>
        <w:t xml:space="preserve">                              </w:t>
      </w:r>
      <w:r w:rsidR="00956326" w:rsidRPr="00E742C7">
        <w:rPr>
          <w:b/>
          <w:sz w:val="32"/>
          <w:szCs w:val="32"/>
          <w:lang w:val="ru-RU"/>
        </w:rPr>
        <w:tab/>
        <w:t>№</w:t>
      </w:r>
      <w:r w:rsidR="00956326" w:rsidRPr="00E742C7">
        <w:rPr>
          <w:b/>
          <w:spacing w:val="-1"/>
          <w:sz w:val="32"/>
          <w:szCs w:val="32"/>
          <w:lang w:val="ru-RU"/>
        </w:rPr>
        <w:t xml:space="preserve"> </w:t>
      </w:r>
      <w:r w:rsidRPr="00E742C7">
        <w:rPr>
          <w:b/>
          <w:spacing w:val="-1"/>
          <w:sz w:val="32"/>
          <w:szCs w:val="32"/>
          <w:lang w:val="ru-RU"/>
        </w:rPr>
        <w:t>107</w:t>
      </w:r>
    </w:p>
    <w:p w14:paraId="477D23BF" w14:textId="77777777" w:rsidR="00F946E5" w:rsidRPr="00C648F0" w:rsidRDefault="00F946E5">
      <w:pPr>
        <w:pStyle w:val="a3"/>
        <w:spacing w:before="0"/>
        <w:ind w:left="0" w:firstLine="0"/>
        <w:rPr>
          <w:rFonts w:ascii="Times New Roman" w:hAnsi="Times New Roman" w:cs="Times New Roman"/>
          <w:sz w:val="22"/>
          <w:lang w:val="ru-RU"/>
        </w:rPr>
      </w:pPr>
    </w:p>
    <w:p w14:paraId="26D13D57" w14:textId="77777777" w:rsidR="00F946E5" w:rsidRPr="00C648F0" w:rsidRDefault="00F946E5">
      <w:pPr>
        <w:pStyle w:val="a3"/>
        <w:spacing w:before="4"/>
        <w:ind w:left="0" w:firstLine="0"/>
        <w:rPr>
          <w:rFonts w:ascii="Times New Roman" w:hAnsi="Times New Roman" w:cs="Times New Roman"/>
          <w:sz w:val="18"/>
          <w:lang w:val="ru-RU"/>
        </w:rPr>
      </w:pPr>
    </w:p>
    <w:p w14:paraId="442AFC1C" w14:textId="77777777" w:rsidR="00F05756" w:rsidRPr="00E742C7" w:rsidRDefault="00956326" w:rsidP="00E742C7">
      <w:pPr>
        <w:spacing w:line="206" w:lineRule="auto"/>
        <w:ind w:left="210" w:right="238"/>
        <w:jc w:val="center"/>
        <w:rPr>
          <w:b/>
          <w:sz w:val="32"/>
          <w:szCs w:val="32"/>
          <w:lang w:val="ru-RU"/>
        </w:rPr>
      </w:pPr>
      <w:r w:rsidRPr="00E742C7">
        <w:rPr>
          <w:b/>
          <w:sz w:val="32"/>
          <w:szCs w:val="32"/>
          <w:lang w:val="ru-RU"/>
        </w:rPr>
        <w:t xml:space="preserve">Об утверждении Программы «Комплексного развития систем коммунальной инфраструктуры сельского поселения </w:t>
      </w:r>
      <w:r w:rsidR="00F05756" w:rsidRPr="00E742C7">
        <w:rPr>
          <w:b/>
          <w:sz w:val="32"/>
          <w:szCs w:val="32"/>
          <w:lang w:val="ru-RU"/>
        </w:rPr>
        <w:t>Революционный</w:t>
      </w:r>
      <w:r w:rsidRPr="00E742C7">
        <w:rPr>
          <w:b/>
          <w:sz w:val="32"/>
          <w:szCs w:val="32"/>
          <w:lang w:val="ru-RU"/>
        </w:rPr>
        <w:t xml:space="preserve"> сельсовет </w:t>
      </w:r>
      <w:r w:rsidR="00F05756" w:rsidRPr="00E742C7">
        <w:rPr>
          <w:b/>
          <w:sz w:val="32"/>
          <w:szCs w:val="32"/>
          <w:lang w:val="ru-RU"/>
        </w:rPr>
        <w:t xml:space="preserve">Первомайского </w:t>
      </w:r>
      <w:r w:rsidRPr="00E742C7">
        <w:rPr>
          <w:b/>
          <w:sz w:val="32"/>
          <w:szCs w:val="32"/>
          <w:lang w:val="ru-RU"/>
        </w:rPr>
        <w:t xml:space="preserve">муниципального района </w:t>
      </w:r>
      <w:r w:rsidR="00F05756" w:rsidRPr="00E742C7">
        <w:rPr>
          <w:b/>
          <w:sz w:val="32"/>
          <w:szCs w:val="32"/>
          <w:lang w:val="ru-RU"/>
        </w:rPr>
        <w:t>Оренбургской</w:t>
      </w:r>
      <w:r w:rsidRPr="00E742C7">
        <w:rPr>
          <w:b/>
          <w:sz w:val="32"/>
          <w:szCs w:val="32"/>
          <w:lang w:val="ru-RU"/>
        </w:rPr>
        <w:t xml:space="preserve"> области Российской Федерации </w:t>
      </w:r>
    </w:p>
    <w:p w14:paraId="40169F47" w14:textId="77777777" w:rsidR="00F946E5" w:rsidRPr="00E742C7" w:rsidRDefault="00F05756" w:rsidP="00E742C7">
      <w:pPr>
        <w:spacing w:line="206" w:lineRule="auto"/>
        <w:ind w:left="210" w:right="238"/>
        <w:jc w:val="center"/>
        <w:rPr>
          <w:b/>
          <w:sz w:val="32"/>
          <w:szCs w:val="32"/>
          <w:lang w:val="ru-RU"/>
        </w:rPr>
      </w:pPr>
      <w:r w:rsidRPr="00E742C7">
        <w:rPr>
          <w:b/>
          <w:sz w:val="32"/>
          <w:szCs w:val="32"/>
          <w:lang w:val="ru-RU"/>
        </w:rPr>
        <w:t>на 2019-2021</w:t>
      </w:r>
      <w:r w:rsidR="00956326" w:rsidRPr="00E742C7">
        <w:rPr>
          <w:b/>
          <w:sz w:val="32"/>
          <w:szCs w:val="32"/>
          <w:lang w:val="ru-RU"/>
        </w:rPr>
        <w:t xml:space="preserve"> годы»</w:t>
      </w:r>
    </w:p>
    <w:p w14:paraId="3EE95038" w14:textId="77777777" w:rsidR="00F946E5" w:rsidRPr="00C648F0" w:rsidRDefault="00F946E5">
      <w:pPr>
        <w:pStyle w:val="a3"/>
        <w:spacing w:before="0"/>
        <w:ind w:left="0" w:firstLine="0"/>
        <w:rPr>
          <w:rFonts w:ascii="Times New Roman" w:hAnsi="Times New Roman" w:cs="Times New Roman"/>
          <w:b/>
          <w:sz w:val="26"/>
          <w:lang w:val="ru-RU"/>
        </w:rPr>
      </w:pPr>
    </w:p>
    <w:p w14:paraId="17B73DA0" w14:textId="77777777" w:rsidR="00F946E5" w:rsidRPr="00E742C7" w:rsidRDefault="00956326" w:rsidP="00E742C7">
      <w:pPr>
        <w:pStyle w:val="a3"/>
        <w:spacing w:before="0" w:line="247" w:lineRule="auto"/>
        <w:ind w:right="249"/>
        <w:jc w:val="both"/>
        <w:rPr>
          <w:sz w:val="24"/>
          <w:szCs w:val="24"/>
          <w:lang w:val="ru-RU"/>
        </w:rPr>
      </w:pPr>
      <w:r w:rsidRPr="00E742C7">
        <w:rPr>
          <w:sz w:val="24"/>
          <w:szCs w:val="24"/>
          <w:lang w:val="ru-RU"/>
        </w:rPr>
        <w:t>В целях разработки комплекса мероприятий, направленных на повышение надежности, эффективности и экологичности работы объектов коммунальной инфраструктуры, расположенных</w:t>
      </w:r>
      <w:r w:rsidRPr="00E742C7">
        <w:rPr>
          <w:spacing w:val="42"/>
          <w:sz w:val="24"/>
          <w:szCs w:val="24"/>
          <w:lang w:val="ru-RU"/>
        </w:rPr>
        <w:t xml:space="preserve"> </w:t>
      </w:r>
      <w:r w:rsidRPr="00E742C7">
        <w:rPr>
          <w:sz w:val="24"/>
          <w:szCs w:val="24"/>
          <w:lang w:val="ru-RU"/>
        </w:rPr>
        <w:t xml:space="preserve">на территории сельского поселения </w:t>
      </w:r>
      <w:r w:rsidR="00F05756" w:rsidRPr="00E742C7">
        <w:rPr>
          <w:sz w:val="24"/>
          <w:szCs w:val="24"/>
          <w:lang w:val="ru-RU"/>
        </w:rPr>
        <w:t>Революционный</w:t>
      </w:r>
      <w:r w:rsidRPr="00E742C7">
        <w:rPr>
          <w:sz w:val="24"/>
          <w:szCs w:val="24"/>
          <w:lang w:val="ru-RU"/>
        </w:rPr>
        <w:t xml:space="preserve"> сельсовет </w:t>
      </w:r>
      <w:r w:rsidR="00F05756" w:rsidRPr="00E742C7">
        <w:rPr>
          <w:sz w:val="24"/>
          <w:szCs w:val="24"/>
          <w:lang w:val="ru-RU"/>
        </w:rPr>
        <w:t xml:space="preserve">Первомайского </w:t>
      </w:r>
      <w:r w:rsidRPr="00E742C7">
        <w:rPr>
          <w:sz w:val="24"/>
          <w:szCs w:val="24"/>
          <w:lang w:val="ru-RU"/>
        </w:rPr>
        <w:t xml:space="preserve">муниципального района </w:t>
      </w:r>
      <w:r w:rsidR="00F05756" w:rsidRPr="00E742C7">
        <w:rPr>
          <w:sz w:val="24"/>
          <w:szCs w:val="24"/>
          <w:lang w:val="ru-RU"/>
        </w:rPr>
        <w:t>Оренбургской</w:t>
      </w:r>
      <w:r w:rsidRPr="00E742C7">
        <w:rPr>
          <w:sz w:val="24"/>
          <w:szCs w:val="24"/>
          <w:lang w:val="ru-RU"/>
        </w:rPr>
        <w:t xml:space="preserve"> области Российской Федерации, руководствуясь Федеральными законами: </w:t>
      </w:r>
      <w:r w:rsidRPr="00E742C7">
        <w:rPr>
          <w:color w:val="0000FF"/>
          <w:spacing w:val="-3"/>
          <w:sz w:val="24"/>
          <w:szCs w:val="24"/>
          <w:lang w:val="ru-RU"/>
        </w:rPr>
        <w:t xml:space="preserve">от </w:t>
      </w:r>
      <w:r w:rsidRPr="00E742C7">
        <w:rPr>
          <w:color w:val="0000FF"/>
          <w:sz w:val="24"/>
          <w:szCs w:val="24"/>
          <w:lang w:val="ru-RU"/>
        </w:rPr>
        <w:t xml:space="preserve">06.10.2003 № 131-ФЗ </w:t>
      </w:r>
      <w:r w:rsidRPr="00E742C7">
        <w:rPr>
          <w:sz w:val="24"/>
          <w:szCs w:val="24"/>
          <w:lang w:val="ru-RU"/>
        </w:rPr>
        <w:t xml:space="preserve">"Об общих принципах организации местного самоуправления в Российской Федерации", </w:t>
      </w:r>
      <w:r w:rsidRPr="00E742C7">
        <w:rPr>
          <w:color w:val="0000FF"/>
          <w:spacing w:val="-3"/>
          <w:sz w:val="24"/>
          <w:szCs w:val="24"/>
          <w:lang w:val="ru-RU"/>
        </w:rPr>
        <w:t xml:space="preserve">от </w:t>
      </w:r>
      <w:r w:rsidRPr="00E742C7">
        <w:rPr>
          <w:color w:val="0000FF"/>
          <w:sz w:val="24"/>
          <w:szCs w:val="24"/>
          <w:lang w:val="ru-RU"/>
        </w:rPr>
        <w:t xml:space="preserve">29.12.2014 № 456- ФЗ </w:t>
      </w:r>
      <w:r w:rsidRPr="00E742C7">
        <w:rPr>
          <w:sz w:val="24"/>
          <w:szCs w:val="24"/>
          <w:lang w:val="ru-RU"/>
        </w:rPr>
        <w:t xml:space="preserve">"О внесении изменений в Градостроительный кодекс Российской Федерации и </w:t>
      </w:r>
      <w:r w:rsidRPr="00E742C7">
        <w:rPr>
          <w:spacing w:val="-3"/>
          <w:sz w:val="24"/>
          <w:szCs w:val="24"/>
          <w:lang w:val="ru-RU"/>
        </w:rPr>
        <w:t xml:space="preserve">отдельные </w:t>
      </w:r>
      <w:r w:rsidRPr="00E742C7">
        <w:rPr>
          <w:sz w:val="24"/>
          <w:szCs w:val="24"/>
          <w:lang w:val="ru-RU"/>
        </w:rPr>
        <w:t xml:space="preserve">законодательные  акты  РФ",  Постановлением  Правительства  Российской  Федерации  </w:t>
      </w:r>
      <w:r w:rsidRPr="00E742C7">
        <w:rPr>
          <w:color w:val="0000FF"/>
          <w:spacing w:val="-3"/>
          <w:sz w:val="24"/>
          <w:szCs w:val="24"/>
          <w:lang w:val="ru-RU"/>
        </w:rPr>
        <w:t xml:space="preserve">от  </w:t>
      </w:r>
      <w:r w:rsidRPr="00E742C7">
        <w:rPr>
          <w:color w:val="0000FF"/>
          <w:sz w:val="24"/>
          <w:szCs w:val="24"/>
          <w:lang w:val="ru-RU"/>
        </w:rPr>
        <w:t>14.06.2013</w:t>
      </w:r>
      <w:r w:rsidRPr="00E742C7">
        <w:rPr>
          <w:color w:val="0000FF"/>
          <w:spacing w:val="5"/>
          <w:sz w:val="24"/>
          <w:szCs w:val="24"/>
          <w:lang w:val="ru-RU"/>
        </w:rPr>
        <w:t xml:space="preserve"> </w:t>
      </w:r>
      <w:r w:rsidRPr="00E742C7">
        <w:rPr>
          <w:color w:val="0000FF"/>
          <w:sz w:val="24"/>
          <w:szCs w:val="24"/>
          <w:lang w:val="ru-RU"/>
        </w:rPr>
        <w:t xml:space="preserve">№502 </w:t>
      </w:r>
      <w:r w:rsidRPr="00E742C7">
        <w:rPr>
          <w:sz w:val="24"/>
          <w:szCs w:val="24"/>
          <w:lang w:val="ru-RU"/>
        </w:rPr>
        <w:t xml:space="preserve">"Об утверждении требований к программам комплексного развития систем коммунальной инфраструктуры поселений, городских округов», решениями </w:t>
      </w:r>
      <w:r w:rsidRPr="00E742C7">
        <w:rPr>
          <w:spacing w:val="-3"/>
          <w:sz w:val="24"/>
          <w:szCs w:val="24"/>
          <w:lang w:val="ru-RU"/>
        </w:rPr>
        <w:t xml:space="preserve">Совета </w:t>
      </w:r>
      <w:r w:rsidRPr="00E742C7">
        <w:rPr>
          <w:sz w:val="24"/>
          <w:szCs w:val="24"/>
          <w:lang w:val="ru-RU"/>
        </w:rPr>
        <w:t xml:space="preserve">депутатов сельского поселения </w:t>
      </w:r>
      <w:r w:rsidR="00F05756" w:rsidRPr="00E742C7">
        <w:rPr>
          <w:sz w:val="24"/>
          <w:szCs w:val="24"/>
          <w:lang w:val="ru-RU"/>
        </w:rPr>
        <w:t>Революционный</w:t>
      </w:r>
      <w:r w:rsidRPr="00E742C7">
        <w:rPr>
          <w:sz w:val="24"/>
          <w:szCs w:val="24"/>
          <w:lang w:val="ru-RU"/>
        </w:rPr>
        <w:t xml:space="preserve"> сельсовет </w:t>
      </w:r>
      <w:r w:rsidR="00F05756" w:rsidRPr="00E742C7">
        <w:rPr>
          <w:sz w:val="24"/>
          <w:szCs w:val="24"/>
          <w:lang w:val="ru-RU"/>
        </w:rPr>
        <w:t>Первомайского</w:t>
      </w:r>
      <w:r w:rsidRPr="00E742C7">
        <w:rPr>
          <w:sz w:val="24"/>
          <w:szCs w:val="24"/>
          <w:lang w:val="ru-RU"/>
        </w:rPr>
        <w:t xml:space="preserve"> муниципального района </w:t>
      </w:r>
      <w:r w:rsidR="00F05756" w:rsidRPr="00E742C7">
        <w:rPr>
          <w:sz w:val="24"/>
          <w:szCs w:val="24"/>
          <w:lang w:val="ru-RU"/>
        </w:rPr>
        <w:t>Оренбургской</w:t>
      </w:r>
      <w:r w:rsidRPr="00E742C7">
        <w:rPr>
          <w:sz w:val="24"/>
          <w:szCs w:val="24"/>
          <w:lang w:val="ru-RU"/>
        </w:rPr>
        <w:t xml:space="preserve"> области Российской Федерации </w:t>
      </w:r>
      <w:r w:rsidRPr="00E742C7">
        <w:rPr>
          <w:color w:val="0000FF"/>
          <w:spacing w:val="-3"/>
          <w:sz w:val="24"/>
          <w:szCs w:val="24"/>
          <w:lang w:val="ru-RU"/>
        </w:rPr>
        <w:t xml:space="preserve">от </w:t>
      </w:r>
      <w:r w:rsidRPr="00E742C7">
        <w:rPr>
          <w:color w:val="0000FF"/>
          <w:sz w:val="24"/>
          <w:szCs w:val="24"/>
          <w:lang w:val="ru-RU"/>
        </w:rPr>
        <w:t xml:space="preserve">28.04.2014 № </w:t>
      </w:r>
      <w:r w:rsidRPr="00E742C7">
        <w:rPr>
          <w:color w:val="0000FF"/>
          <w:spacing w:val="-6"/>
          <w:sz w:val="24"/>
          <w:szCs w:val="24"/>
          <w:lang w:val="ru-RU"/>
        </w:rPr>
        <w:t xml:space="preserve">110 </w:t>
      </w:r>
      <w:r w:rsidRPr="00E742C7">
        <w:rPr>
          <w:sz w:val="24"/>
          <w:szCs w:val="24"/>
          <w:lang w:val="ru-RU"/>
        </w:rPr>
        <w:t xml:space="preserve">«Об утверждении </w:t>
      </w:r>
      <w:r w:rsidRPr="00E742C7">
        <w:rPr>
          <w:color w:val="0000FF"/>
          <w:sz w:val="24"/>
          <w:szCs w:val="24"/>
          <w:lang w:val="ru-RU"/>
        </w:rPr>
        <w:t xml:space="preserve">Генерального плана </w:t>
      </w:r>
      <w:r w:rsidRPr="00E742C7">
        <w:rPr>
          <w:sz w:val="24"/>
          <w:szCs w:val="24"/>
          <w:lang w:val="ru-RU"/>
        </w:rPr>
        <w:t xml:space="preserve">сельского поселения </w:t>
      </w:r>
      <w:r w:rsidR="00F05756" w:rsidRPr="00E742C7">
        <w:rPr>
          <w:sz w:val="24"/>
          <w:szCs w:val="24"/>
          <w:lang w:val="ru-RU"/>
        </w:rPr>
        <w:t>Революционный</w:t>
      </w:r>
      <w:r w:rsidRPr="00E742C7">
        <w:rPr>
          <w:sz w:val="24"/>
          <w:szCs w:val="24"/>
          <w:lang w:val="ru-RU"/>
        </w:rPr>
        <w:t xml:space="preserve"> сельсовет </w:t>
      </w:r>
      <w:r w:rsidR="00F05756" w:rsidRPr="00E742C7">
        <w:rPr>
          <w:sz w:val="24"/>
          <w:szCs w:val="24"/>
          <w:lang w:val="ru-RU"/>
        </w:rPr>
        <w:t>Первомайского</w:t>
      </w:r>
      <w:r w:rsidRPr="00E742C7">
        <w:rPr>
          <w:spacing w:val="14"/>
          <w:sz w:val="24"/>
          <w:szCs w:val="24"/>
          <w:lang w:val="ru-RU"/>
        </w:rPr>
        <w:t xml:space="preserve"> </w:t>
      </w:r>
      <w:r w:rsidRPr="00E742C7">
        <w:rPr>
          <w:sz w:val="24"/>
          <w:szCs w:val="24"/>
          <w:lang w:val="ru-RU"/>
        </w:rPr>
        <w:t>муниципального</w:t>
      </w:r>
      <w:r w:rsidRPr="00E742C7">
        <w:rPr>
          <w:spacing w:val="15"/>
          <w:sz w:val="24"/>
          <w:szCs w:val="24"/>
          <w:lang w:val="ru-RU"/>
        </w:rPr>
        <w:t xml:space="preserve"> </w:t>
      </w:r>
      <w:r w:rsidRPr="00E742C7">
        <w:rPr>
          <w:sz w:val="24"/>
          <w:szCs w:val="24"/>
          <w:lang w:val="ru-RU"/>
        </w:rPr>
        <w:t>района</w:t>
      </w:r>
      <w:r w:rsidRPr="00E742C7">
        <w:rPr>
          <w:spacing w:val="14"/>
          <w:sz w:val="24"/>
          <w:szCs w:val="24"/>
          <w:lang w:val="ru-RU"/>
        </w:rPr>
        <w:t xml:space="preserve"> </w:t>
      </w:r>
      <w:r w:rsidR="00F05756" w:rsidRPr="00E742C7">
        <w:rPr>
          <w:spacing w:val="14"/>
          <w:sz w:val="24"/>
          <w:szCs w:val="24"/>
          <w:lang w:val="ru-RU"/>
        </w:rPr>
        <w:t>Оренбургской</w:t>
      </w:r>
      <w:r w:rsidRPr="00E742C7">
        <w:rPr>
          <w:spacing w:val="15"/>
          <w:sz w:val="24"/>
          <w:szCs w:val="24"/>
          <w:lang w:val="ru-RU"/>
        </w:rPr>
        <w:t xml:space="preserve"> </w:t>
      </w:r>
      <w:r w:rsidRPr="00E742C7">
        <w:rPr>
          <w:sz w:val="24"/>
          <w:szCs w:val="24"/>
          <w:lang w:val="ru-RU"/>
        </w:rPr>
        <w:t>области»</w:t>
      </w:r>
      <w:r w:rsidRPr="00E742C7">
        <w:rPr>
          <w:spacing w:val="15"/>
          <w:sz w:val="24"/>
          <w:szCs w:val="24"/>
          <w:lang w:val="ru-RU"/>
        </w:rPr>
        <w:t xml:space="preserve"> </w:t>
      </w:r>
      <w:r w:rsidRPr="00E742C7">
        <w:rPr>
          <w:sz w:val="24"/>
          <w:szCs w:val="24"/>
          <w:lang w:val="ru-RU"/>
        </w:rPr>
        <w:t>(далее</w:t>
      </w:r>
      <w:r w:rsidRPr="00E742C7">
        <w:rPr>
          <w:spacing w:val="14"/>
          <w:sz w:val="24"/>
          <w:szCs w:val="24"/>
          <w:lang w:val="ru-RU"/>
        </w:rPr>
        <w:t xml:space="preserve"> </w:t>
      </w:r>
      <w:r w:rsidRPr="00E742C7">
        <w:rPr>
          <w:sz w:val="24"/>
          <w:szCs w:val="24"/>
          <w:lang w:val="ru-RU"/>
        </w:rPr>
        <w:t>-</w:t>
      </w:r>
      <w:r w:rsidRPr="00E742C7">
        <w:rPr>
          <w:spacing w:val="15"/>
          <w:sz w:val="24"/>
          <w:szCs w:val="24"/>
          <w:lang w:val="ru-RU"/>
        </w:rPr>
        <w:t xml:space="preserve"> </w:t>
      </w:r>
      <w:r w:rsidRPr="00E742C7">
        <w:rPr>
          <w:color w:val="0000FF"/>
          <w:sz w:val="24"/>
          <w:szCs w:val="24"/>
          <w:lang w:val="ru-RU"/>
        </w:rPr>
        <w:t>Генеральный</w:t>
      </w:r>
      <w:r w:rsidRPr="00E742C7">
        <w:rPr>
          <w:color w:val="0000FF"/>
          <w:spacing w:val="10"/>
          <w:sz w:val="24"/>
          <w:szCs w:val="24"/>
          <w:lang w:val="ru-RU"/>
        </w:rPr>
        <w:t xml:space="preserve"> </w:t>
      </w:r>
      <w:r w:rsidRPr="00E742C7">
        <w:rPr>
          <w:color w:val="0000FF"/>
          <w:sz w:val="24"/>
          <w:szCs w:val="24"/>
          <w:lang w:val="ru-RU"/>
        </w:rPr>
        <w:t>план</w:t>
      </w:r>
      <w:r w:rsidRPr="00E742C7">
        <w:rPr>
          <w:sz w:val="24"/>
          <w:szCs w:val="24"/>
          <w:lang w:val="ru-RU"/>
        </w:rPr>
        <w:t>)</w:t>
      </w:r>
      <w:r w:rsidRPr="00E742C7">
        <w:rPr>
          <w:spacing w:val="15"/>
          <w:sz w:val="24"/>
          <w:szCs w:val="24"/>
          <w:lang w:val="ru-RU"/>
        </w:rPr>
        <w:t xml:space="preserve"> </w:t>
      </w:r>
      <w:r w:rsidRPr="00E742C7">
        <w:rPr>
          <w:sz w:val="24"/>
          <w:szCs w:val="24"/>
          <w:lang w:val="ru-RU"/>
        </w:rPr>
        <w:t>и</w:t>
      </w:r>
      <w:r w:rsidRPr="00E742C7">
        <w:rPr>
          <w:spacing w:val="16"/>
          <w:sz w:val="24"/>
          <w:szCs w:val="24"/>
          <w:lang w:val="ru-RU"/>
        </w:rPr>
        <w:t xml:space="preserve"> </w:t>
      </w:r>
      <w:r w:rsidRPr="00E742C7">
        <w:rPr>
          <w:color w:val="0000FF"/>
          <w:spacing w:val="-3"/>
          <w:sz w:val="24"/>
          <w:szCs w:val="24"/>
          <w:lang w:val="ru-RU"/>
        </w:rPr>
        <w:t>от</w:t>
      </w:r>
      <w:r w:rsidRPr="00E742C7">
        <w:rPr>
          <w:color w:val="0000FF"/>
          <w:spacing w:val="10"/>
          <w:sz w:val="24"/>
          <w:szCs w:val="24"/>
          <w:lang w:val="ru-RU"/>
        </w:rPr>
        <w:t xml:space="preserve"> </w:t>
      </w:r>
      <w:r w:rsidRPr="00E742C7">
        <w:rPr>
          <w:color w:val="0000FF"/>
          <w:sz w:val="24"/>
          <w:szCs w:val="24"/>
          <w:lang w:val="ru-RU"/>
        </w:rPr>
        <w:t>03.03.2017</w:t>
      </w:r>
      <w:r w:rsidR="00F05756" w:rsidRPr="00E742C7">
        <w:rPr>
          <w:sz w:val="24"/>
          <w:szCs w:val="24"/>
          <w:lang w:val="ru-RU"/>
        </w:rPr>
        <w:t xml:space="preserve"> </w:t>
      </w:r>
      <w:r w:rsidRPr="00E742C7">
        <w:rPr>
          <w:color w:val="0000FF"/>
          <w:sz w:val="24"/>
          <w:szCs w:val="24"/>
          <w:lang w:val="ru-RU"/>
        </w:rPr>
        <w:t xml:space="preserve">№ 67 </w:t>
      </w:r>
      <w:r w:rsidRPr="00E742C7">
        <w:rPr>
          <w:sz w:val="24"/>
          <w:szCs w:val="24"/>
          <w:lang w:val="ru-RU"/>
        </w:rPr>
        <w:t xml:space="preserve">«Об утверждении "Местных нормативов градостроительного проектирования сельского поселения </w:t>
      </w:r>
      <w:r w:rsidR="005051E8" w:rsidRPr="00E742C7">
        <w:rPr>
          <w:sz w:val="24"/>
          <w:szCs w:val="24"/>
          <w:lang w:val="ru-RU"/>
        </w:rPr>
        <w:t>Революционный</w:t>
      </w:r>
      <w:r w:rsidRPr="00E742C7">
        <w:rPr>
          <w:sz w:val="24"/>
          <w:szCs w:val="24"/>
          <w:lang w:val="ru-RU"/>
        </w:rPr>
        <w:t xml:space="preserve"> сельсовет </w:t>
      </w:r>
      <w:r w:rsidR="005051E8" w:rsidRPr="00E742C7">
        <w:rPr>
          <w:sz w:val="24"/>
          <w:szCs w:val="24"/>
          <w:lang w:val="ru-RU"/>
        </w:rPr>
        <w:t>Первомайского муниципального района Оренбургской</w:t>
      </w:r>
      <w:r w:rsidRPr="00E742C7">
        <w:rPr>
          <w:sz w:val="24"/>
          <w:szCs w:val="24"/>
          <w:lang w:val="ru-RU"/>
        </w:rPr>
        <w:t xml:space="preserve"> области"», </w:t>
      </w:r>
      <w:r w:rsidRPr="00E742C7">
        <w:rPr>
          <w:color w:val="0000FF"/>
          <w:sz w:val="24"/>
          <w:szCs w:val="24"/>
          <w:lang w:val="ru-RU"/>
        </w:rPr>
        <w:t xml:space="preserve">Уставом сельского поселения </w:t>
      </w:r>
      <w:r w:rsidR="005051E8" w:rsidRPr="00E742C7">
        <w:rPr>
          <w:color w:val="0000FF"/>
          <w:sz w:val="24"/>
          <w:szCs w:val="24"/>
          <w:lang w:val="ru-RU"/>
        </w:rPr>
        <w:t>Революционный</w:t>
      </w:r>
      <w:r w:rsidRPr="00E742C7">
        <w:rPr>
          <w:color w:val="0000FF"/>
          <w:sz w:val="24"/>
          <w:szCs w:val="24"/>
          <w:lang w:val="ru-RU"/>
        </w:rPr>
        <w:t xml:space="preserve"> сельсовет </w:t>
      </w:r>
      <w:r w:rsidR="005051E8" w:rsidRPr="00E742C7">
        <w:rPr>
          <w:color w:val="0000FF"/>
          <w:sz w:val="24"/>
          <w:szCs w:val="24"/>
          <w:lang w:val="ru-RU"/>
        </w:rPr>
        <w:t>Первомайского</w:t>
      </w:r>
      <w:r w:rsidRPr="00E742C7">
        <w:rPr>
          <w:color w:val="0000FF"/>
          <w:sz w:val="24"/>
          <w:szCs w:val="24"/>
          <w:lang w:val="ru-RU"/>
        </w:rPr>
        <w:t xml:space="preserve"> муниципального района </w:t>
      </w:r>
      <w:r w:rsidR="005051E8" w:rsidRPr="00E742C7">
        <w:rPr>
          <w:color w:val="0000FF"/>
          <w:sz w:val="24"/>
          <w:szCs w:val="24"/>
          <w:lang w:val="ru-RU"/>
        </w:rPr>
        <w:t>Оренбургской</w:t>
      </w:r>
      <w:r w:rsidRPr="00E742C7">
        <w:rPr>
          <w:color w:val="0000FF"/>
          <w:sz w:val="24"/>
          <w:szCs w:val="24"/>
          <w:lang w:val="ru-RU"/>
        </w:rPr>
        <w:t xml:space="preserve"> области Российской Федерации</w:t>
      </w:r>
      <w:r w:rsidRPr="00E742C7">
        <w:rPr>
          <w:sz w:val="24"/>
          <w:szCs w:val="24"/>
          <w:lang w:val="ru-RU"/>
        </w:rPr>
        <w:t xml:space="preserve">, Совет депутатов </w:t>
      </w:r>
      <w:r w:rsidR="005051E8" w:rsidRPr="00E742C7">
        <w:rPr>
          <w:sz w:val="24"/>
          <w:szCs w:val="24"/>
          <w:lang w:val="ru-RU"/>
        </w:rPr>
        <w:t>Революционного сельсовета Первомайского</w:t>
      </w:r>
      <w:r w:rsidRPr="00E742C7">
        <w:rPr>
          <w:sz w:val="24"/>
          <w:szCs w:val="24"/>
          <w:lang w:val="ru-RU"/>
        </w:rPr>
        <w:t xml:space="preserve"> района</w:t>
      </w:r>
      <w:r w:rsidR="005051E8" w:rsidRPr="00E742C7">
        <w:rPr>
          <w:sz w:val="24"/>
          <w:szCs w:val="24"/>
          <w:lang w:val="ru-RU"/>
        </w:rPr>
        <w:t>.</w:t>
      </w:r>
    </w:p>
    <w:p w14:paraId="6BC3EF53" w14:textId="77777777" w:rsidR="00F946E5" w:rsidRPr="00E742C7" w:rsidRDefault="00956326">
      <w:pPr>
        <w:pStyle w:val="a3"/>
        <w:ind w:left="606" w:firstLine="0"/>
        <w:rPr>
          <w:sz w:val="24"/>
          <w:szCs w:val="24"/>
        </w:rPr>
      </w:pPr>
      <w:r w:rsidRPr="00E742C7">
        <w:rPr>
          <w:sz w:val="24"/>
          <w:szCs w:val="24"/>
        </w:rPr>
        <w:t>РЕШИЛ:</w:t>
      </w:r>
    </w:p>
    <w:p w14:paraId="56C138F0" w14:textId="77777777" w:rsidR="00F946E5" w:rsidRPr="00E742C7" w:rsidRDefault="00F946E5">
      <w:pPr>
        <w:pStyle w:val="a3"/>
        <w:spacing w:before="4"/>
        <w:ind w:left="0" w:firstLine="0"/>
        <w:rPr>
          <w:sz w:val="24"/>
          <w:szCs w:val="24"/>
        </w:rPr>
      </w:pPr>
    </w:p>
    <w:p w14:paraId="4DB23DB5" w14:textId="77777777" w:rsidR="00F946E5" w:rsidRPr="00E742C7" w:rsidRDefault="00956326">
      <w:pPr>
        <w:pStyle w:val="a4"/>
        <w:numPr>
          <w:ilvl w:val="0"/>
          <w:numId w:val="1"/>
        </w:numPr>
        <w:tabs>
          <w:tab w:val="left" w:pos="867"/>
        </w:tabs>
        <w:spacing w:before="0" w:line="247" w:lineRule="auto"/>
        <w:ind w:right="260" w:firstLine="495"/>
        <w:jc w:val="both"/>
        <w:rPr>
          <w:sz w:val="24"/>
          <w:szCs w:val="24"/>
          <w:lang w:val="ru-RU"/>
        </w:rPr>
      </w:pPr>
      <w:r w:rsidRPr="00E742C7">
        <w:rPr>
          <w:sz w:val="24"/>
          <w:szCs w:val="24"/>
          <w:lang w:val="ru-RU"/>
        </w:rPr>
        <w:t xml:space="preserve">Утвердить Программу «Комплексного развития систем коммунальной инфраструктуры сельского поселения </w:t>
      </w:r>
      <w:r w:rsidR="00F05756" w:rsidRPr="00E742C7">
        <w:rPr>
          <w:sz w:val="24"/>
          <w:szCs w:val="24"/>
          <w:lang w:val="ru-RU"/>
        </w:rPr>
        <w:t>Революционный сельсовет Первомайского</w:t>
      </w:r>
      <w:r w:rsidRPr="00E742C7">
        <w:rPr>
          <w:sz w:val="24"/>
          <w:szCs w:val="24"/>
          <w:lang w:val="ru-RU"/>
        </w:rPr>
        <w:t xml:space="preserve"> муниципального района </w:t>
      </w:r>
      <w:r w:rsidR="00F05756" w:rsidRPr="00E742C7">
        <w:rPr>
          <w:sz w:val="24"/>
          <w:szCs w:val="24"/>
          <w:lang w:val="ru-RU"/>
        </w:rPr>
        <w:t>Оренбургской</w:t>
      </w:r>
      <w:r w:rsidRPr="00E742C7">
        <w:rPr>
          <w:sz w:val="24"/>
          <w:szCs w:val="24"/>
          <w:lang w:val="ru-RU"/>
        </w:rPr>
        <w:t xml:space="preserve"> области Российской Федерации на 201</w:t>
      </w:r>
      <w:r w:rsidR="00F05756" w:rsidRPr="00E742C7">
        <w:rPr>
          <w:sz w:val="24"/>
          <w:szCs w:val="24"/>
          <w:lang w:val="ru-RU"/>
        </w:rPr>
        <w:t>9–2021</w:t>
      </w:r>
      <w:r w:rsidRPr="00E742C7">
        <w:rPr>
          <w:sz w:val="24"/>
          <w:szCs w:val="24"/>
          <w:lang w:val="ru-RU"/>
        </w:rPr>
        <w:t xml:space="preserve"> годы»</w:t>
      </w:r>
      <w:r w:rsidRPr="00E742C7">
        <w:rPr>
          <w:spacing w:val="-6"/>
          <w:sz w:val="24"/>
          <w:szCs w:val="24"/>
          <w:lang w:val="ru-RU"/>
        </w:rPr>
        <w:t xml:space="preserve"> </w:t>
      </w:r>
      <w:r w:rsidRPr="00E742C7">
        <w:rPr>
          <w:sz w:val="24"/>
          <w:szCs w:val="24"/>
          <w:lang w:val="ru-RU"/>
        </w:rPr>
        <w:t>(прилагается).</w:t>
      </w:r>
    </w:p>
    <w:p w14:paraId="49F61F85" w14:textId="77777777" w:rsidR="00F946E5" w:rsidRPr="00E742C7" w:rsidRDefault="00956326">
      <w:pPr>
        <w:pStyle w:val="a4"/>
        <w:numPr>
          <w:ilvl w:val="0"/>
          <w:numId w:val="1"/>
        </w:numPr>
        <w:tabs>
          <w:tab w:val="left" w:pos="905"/>
        </w:tabs>
        <w:spacing w:before="2" w:line="247" w:lineRule="auto"/>
        <w:ind w:right="256" w:firstLine="495"/>
        <w:jc w:val="both"/>
        <w:rPr>
          <w:sz w:val="24"/>
          <w:szCs w:val="24"/>
          <w:lang w:val="ru-RU"/>
        </w:rPr>
      </w:pPr>
      <w:r w:rsidRPr="00E742C7">
        <w:rPr>
          <w:sz w:val="24"/>
          <w:szCs w:val="24"/>
          <w:lang w:val="ru-RU"/>
        </w:rPr>
        <w:t xml:space="preserve">Направить указанный нормативный правовой акт главе </w:t>
      </w:r>
      <w:r w:rsidR="00F05756" w:rsidRPr="00E742C7">
        <w:rPr>
          <w:sz w:val="24"/>
          <w:szCs w:val="24"/>
          <w:lang w:val="ru-RU"/>
        </w:rPr>
        <w:t>Революционного сельсовета Первомайского</w:t>
      </w:r>
      <w:r w:rsidRPr="00E742C7">
        <w:rPr>
          <w:sz w:val="24"/>
          <w:szCs w:val="24"/>
          <w:lang w:val="ru-RU"/>
        </w:rPr>
        <w:t xml:space="preserve"> района для подписания и</w:t>
      </w:r>
      <w:r w:rsidRPr="00E742C7">
        <w:rPr>
          <w:spacing w:val="-5"/>
          <w:sz w:val="24"/>
          <w:szCs w:val="24"/>
          <w:lang w:val="ru-RU"/>
        </w:rPr>
        <w:t xml:space="preserve"> </w:t>
      </w:r>
      <w:r w:rsidRPr="00E742C7">
        <w:rPr>
          <w:sz w:val="24"/>
          <w:szCs w:val="24"/>
          <w:lang w:val="ru-RU"/>
        </w:rPr>
        <w:t>опубликования.</w:t>
      </w:r>
    </w:p>
    <w:p w14:paraId="02241832" w14:textId="77777777" w:rsidR="00F946E5" w:rsidRPr="00E742C7" w:rsidRDefault="00956326">
      <w:pPr>
        <w:pStyle w:val="a4"/>
        <w:numPr>
          <w:ilvl w:val="0"/>
          <w:numId w:val="1"/>
        </w:numPr>
        <w:tabs>
          <w:tab w:val="left" w:pos="841"/>
        </w:tabs>
        <w:spacing w:before="1"/>
        <w:ind w:left="840" w:hanging="234"/>
        <w:rPr>
          <w:sz w:val="24"/>
          <w:szCs w:val="24"/>
          <w:lang w:val="ru-RU"/>
        </w:rPr>
      </w:pPr>
      <w:r w:rsidRPr="00E742C7">
        <w:rPr>
          <w:sz w:val="24"/>
          <w:szCs w:val="24"/>
          <w:lang w:val="ru-RU"/>
        </w:rPr>
        <w:t>Настоящее решение вступает в силу со дня его официального</w:t>
      </w:r>
      <w:r w:rsidRPr="00E742C7">
        <w:rPr>
          <w:spacing w:val="-15"/>
          <w:sz w:val="24"/>
          <w:szCs w:val="24"/>
          <w:lang w:val="ru-RU"/>
        </w:rPr>
        <w:t xml:space="preserve"> </w:t>
      </w:r>
      <w:r w:rsidRPr="00E742C7">
        <w:rPr>
          <w:sz w:val="24"/>
          <w:szCs w:val="24"/>
          <w:lang w:val="ru-RU"/>
        </w:rPr>
        <w:t>опубликования.</w:t>
      </w:r>
    </w:p>
    <w:p w14:paraId="3DC0F8B3" w14:textId="77777777" w:rsidR="00F946E5" w:rsidRPr="00E742C7" w:rsidRDefault="00F946E5">
      <w:pPr>
        <w:pStyle w:val="a3"/>
        <w:spacing w:before="0"/>
        <w:ind w:left="0" w:firstLine="0"/>
        <w:rPr>
          <w:sz w:val="24"/>
          <w:szCs w:val="24"/>
          <w:lang w:val="ru-RU"/>
        </w:rPr>
      </w:pPr>
    </w:p>
    <w:p w14:paraId="2F11D042" w14:textId="77777777" w:rsidR="00F946E5" w:rsidRPr="00E742C7" w:rsidRDefault="00F946E5">
      <w:pPr>
        <w:pStyle w:val="a3"/>
        <w:spacing w:before="11"/>
        <w:ind w:left="0" w:firstLine="0"/>
        <w:rPr>
          <w:sz w:val="24"/>
          <w:szCs w:val="24"/>
          <w:lang w:val="ru-RU"/>
        </w:rPr>
      </w:pPr>
    </w:p>
    <w:p w14:paraId="596F4DAA" w14:textId="77777777" w:rsidR="00D7596B" w:rsidRPr="00E742C7" w:rsidRDefault="00956326">
      <w:pPr>
        <w:pStyle w:val="a3"/>
        <w:spacing w:before="0" w:line="208" w:lineRule="auto"/>
        <w:ind w:right="2968" w:firstLine="0"/>
        <w:rPr>
          <w:sz w:val="24"/>
          <w:szCs w:val="24"/>
          <w:lang w:val="ru-RU"/>
        </w:rPr>
      </w:pPr>
      <w:r w:rsidRPr="00E742C7">
        <w:rPr>
          <w:sz w:val="24"/>
          <w:szCs w:val="24"/>
          <w:lang w:val="ru-RU"/>
        </w:rPr>
        <w:t xml:space="preserve">Председатель Совета депутатов </w:t>
      </w:r>
      <w:r w:rsidR="00F05756" w:rsidRPr="00E742C7">
        <w:rPr>
          <w:sz w:val="24"/>
          <w:szCs w:val="24"/>
          <w:lang w:val="ru-RU"/>
        </w:rPr>
        <w:t>Революционного</w:t>
      </w:r>
      <w:r w:rsidRPr="00E742C7">
        <w:rPr>
          <w:sz w:val="24"/>
          <w:szCs w:val="24"/>
          <w:lang w:val="ru-RU"/>
        </w:rPr>
        <w:t xml:space="preserve"> сельсовета </w:t>
      </w:r>
    </w:p>
    <w:p w14:paraId="1E035CDC" w14:textId="77777777" w:rsidR="00F05756" w:rsidRPr="00E742C7" w:rsidRDefault="00F05756" w:rsidP="00E742C7">
      <w:pPr>
        <w:pStyle w:val="a3"/>
        <w:tabs>
          <w:tab w:val="right" w:pos="7892"/>
        </w:tabs>
        <w:spacing w:before="0" w:line="208" w:lineRule="auto"/>
        <w:ind w:right="2968" w:firstLine="0"/>
        <w:rPr>
          <w:sz w:val="24"/>
          <w:szCs w:val="24"/>
          <w:lang w:val="ru-RU"/>
        </w:rPr>
      </w:pPr>
      <w:r w:rsidRPr="00E742C7">
        <w:rPr>
          <w:sz w:val="24"/>
          <w:szCs w:val="24"/>
          <w:lang w:val="ru-RU"/>
        </w:rPr>
        <w:t>Первомайского района</w:t>
      </w:r>
      <w:r w:rsidR="00D7596B" w:rsidRPr="00E742C7">
        <w:rPr>
          <w:sz w:val="24"/>
          <w:szCs w:val="24"/>
          <w:lang w:val="ru-RU"/>
        </w:rPr>
        <w:tab/>
      </w:r>
      <w:r w:rsidR="00E742C7">
        <w:rPr>
          <w:sz w:val="24"/>
          <w:szCs w:val="24"/>
          <w:lang w:val="ru-RU"/>
        </w:rPr>
        <w:t xml:space="preserve">                        </w:t>
      </w:r>
      <w:r w:rsidR="00D7596B" w:rsidRPr="00E742C7">
        <w:rPr>
          <w:sz w:val="24"/>
          <w:szCs w:val="24"/>
          <w:lang w:val="ru-RU"/>
        </w:rPr>
        <w:t>К.Н.Елиманов</w:t>
      </w:r>
    </w:p>
    <w:p w14:paraId="020E1F32" w14:textId="77777777" w:rsidR="00F05756" w:rsidRPr="00E742C7" w:rsidRDefault="00F05756" w:rsidP="00F05756">
      <w:pPr>
        <w:pStyle w:val="a3"/>
        <w:tabs>
          <w:tab w:val="left" w:pos="3530"/>
        </w:tabs>
        <w:spacing w:before="4"/>
        <w:ind w:left="0" w:firstLine="0"/>
        <w:rPr>
          <w:sz w:val="24"/>
          <w:szCs w:val="24"/>
          <w:lang w:val="ru-RU"/>
        </w:rPr>
      </w:pPr>
    </w:p>
    <w:p w14:paraId="72CF6846" w14:textId="77777777" w:rsidR="00F05756" w:rsidRPr="00E742C7" w:rsidRDefault="00F05756" w:rsidP="00F05756">
      <w:pPr>
        <w:pStyle w:val="a3"/>
        <w:tabs>
          <w:tab w:val="left" w:pos="3530"/>
        </w:tabs>
        <w:spacing w:before="4"/>
        <w:ind w:left="0" w:firstLine="0"/>
        <w:rPr>
          <w:sz w:val="24"/>
          <w:szCs w:val="24"/>
          <w:lang w:val="ru-RU"/>
        </w:rPr>
      </w:pPr>
    </w:p>
    <w:p w14:paraId="19E03E98" w14:textId="77777777" w:rsidR="00F946E5" w:rsidRPr="00E742C7" w:rsidRDefault="00F946E5">
      <w:pPr>
        <w:pStyle w:val="a3"/>
        <w:spacing w:before="5"/>
        <w:ind w:left="0" w:firstLine="0"/>
        <w:rPr>
          <w:sz w:val="24"/>
          <w:szCs w:val="24"/>
          <w:lang w:val="ru-RU"/>
        </w:rPr>
      </w:pPr>
    </w:p>
    <w:p w14:paraId="4ACE0CAF" w14:textId="77777777" w:rsidR="00F05756" w:rsidRPr="00E742C7" w:rsidRDefault="00956326">
      <w:pPr>
        <w:spacing w:before="1" w:line="206" w:lineRule="auto"/>
        <w:ind w:left="207" w:right="345"/>
        <w:jc w:val="center"/>
        <w:rPr>
          <w:b/>
          <w:sz w:val="24"/>
          <w:szCs w:val="24"/>
          <w:lang w:val="ru-RU"/>
        </w:rPr>
      </w:pPr>
      <w:r w:rsidRPr="00E742C7">
        <w:rPr>
          <w:b/>
          <w:sz w:val="24"/>
          <w:szCs w:val="24"/>
          <w:lang w:val="ru-RU"/>
        </w:rPr>
        <w:t xml:space="preserve">Программа «Комплексного развития систем коммунальной инфраструктуры сельского поселения </w:t>
      </w:r>
      <w:r w:rsidR="00F05756" w:rsidRPr="00E742C7">
        <w:rPr>
          <w:b/>
          <w:sz w:val="24"/>
          <w:szCs w:val="24"/>
          <w:lang w:val="ru-RU"/>
        </w:rPr>
        <w:t>Революционный</w:t>
      </w:r>
      <w:r w:rsidRPr="00E742C7">
        <w:rPr>
          <w:b/>
          <w:sz w:val="24"/>
          <w:szCs w:val="24"/>
          <w:lang w:val="ru-RU"/>
        </w:rPr>
        <w:t xml:space="preserve"> сельсовет </w:t>
      </w:r>
      <w:r w:rsidR="00F05756" w:rsidRPr="00E742C7">
        <w:rPr>
          <w:b/>
          <w:sz w:val="24"/>
          <w:szCs w:val="24"/>
          <w:lang w:val="ru-RU"/>
        </w:rPr>
        <w:t>Первомайского</w:t>
      </w:r>
      <w:r w:rsidRPr="00E742C7">
        <w:rPr>
          <w:b/>
          <w:sz w:val="24"/>
          <w:szCs w:val="24"/>
          <w:lang w:val="ru-RU"/>
        </w:rPr>
        <w:t xml:space="preserve"> муниципального района </w:t>
      </w:r>
      <w:r w:rsidR="00F05756" w:rsidRPr="00E742C7">
        <w:rPr>
          <w:b/>
          <w:sz w:val="24"/>
          <w:szCs w:val="24"/>
          <w:lang w:val="ru-RU"/>
        </w:rPr>
        <w:t>Оренбургской</w:t>
      </w:r>
      <w:r w:rsidRPr="00E742C7">
        <w:rPr>
          <w:b/>
          <w:sz w:val="24"/>
          <w:szCs w:val="24"/>
          <w:lang w:val="ru-RU"/>
        </w:rPr>
        <w:t xml:space="preserve"> области</w:t>
      </w:r>
      <w:r w:rsidRPr="00E742C7">
        <w:rPr>
          <w:b/>
          <w:spacing w:val="-51"/>
          <w:sz w:val="24"/>
          <w:szCs w:val="24"/>
          <w:lang w:val="ru-RU"/>
        </w:rPr>
        <w:t xml:space="preserve"> </w:t>
      </w:r>
      <w:r w:rsidRPr="00E742C7">
        <w:rPr>
          <w:b/>
          <w:sz w:val="24"/>
          <w:szCs w:val="24"/>
          <w:lang w:val="ru-RU"/>
        </w:rPr>
        <w:t xml:space="preserve">Российской Федерации </w:t>
      </w:r>
    </w:p>
    <w:p w14:paraId="5DC969A4" w14:textId="77777777" w:rsidR="00F946E5" w:rsidRPr="00E742C7" w:rsidRDefault="00956326">
      <w:pPr>
        <w:spacing w:before="1" w:line="206" w:lineRule="auto"/>
        <w:ind w:left="207" w:right="345"/>
        <w:jc w:val="center"/>
        <w:rPr>
          <w:b/>
          <w:sz w:val="24"/>
          <w:szCs w:val="24"/>
          <w:lang w:val="ru-RU"/>
        </w:rPr>
      </w:pPr>
      <w:r w:rsidRPr="00E742C7">
        <w:rPr>
          <w:b/>
          <w:sz w:val="24"/>
          <w:szCs w:val="24"/>
          <w:lang w:val="ru-RU"/>
        </w:rPr>
        <w:t>на 201</w:t>
      </w:r>
      <w:r w:rsidR="00F05756" w:rsidRPr="00E742C7">
        <w:rPr>
          <w:b/>
          <w:sz w:val="24"/>
          <w:szCs w:val="24"/>
          <w:lang w:val="ru-RU"/>
        </w:rPr>
        <w:t>9</w:t>
      </w:r>
      <w:r w:rsidRPr="00E742C7">
        <w:rPr>
          <w:b/>
          <w:sz w:val="24"/>
          <w:szCs w:val="24"/>
          <w:lang w:val="ru-RU"/>
        </w:rPr>
        <w:t>-20</w:t>
      </w:r>
      <w:r w:rsidR="00F05756" w:rsidRPr="00E742C7">
        <w:rPr>
          <w:b/>
          <w:sz w:val="24"/>
          <w:szCs w:val="24"/>
          <w:lang w:val="ru-RU"/>
        </w:rPr>
        <w:t>21</w:t>
      </w:r>
      <w:r w:rsidRPr="00E742C7">
        <w:rPr>
          <w:b/>
          <w:sz w:val="24"/>
          <w:szCs w:val="24"/>
          <w:lang w:val="ru-RU"/>
        </w:rPr>
        <w:t xml:space="preserve"> годы»</w:t>
      </w:r>
    </w:p>
    <w:p w14:paraId="12E6B124" w14:textId="3BCB66CC" w:rsidR="00F946E5" w:rsidRPr="00E742C7" w:rsidRDefault="00956326" w:rsidP="00F05756">
      <w:pPr>
        <w:pStyle w:val="1"/>
        <w:numPr>
          <w:ilvl w:val="1"/>
          <w:numId w:val="1"/>
        </w:numPr>
        <w:tabs>
          <w:tab w:val="left" w:pos="4159"/>
        </w:tabs>
        <w:spacing w:before="8"/>
        <w:ind w:left="0" w:firstLine="0"/>
        <w:jc w:val="left"/>
        <w:rPr>
          <w:sz w:val="24"/>
          <w:szCs w:val="24"/>
        </w:rPr>
      </w:pPr>
      <w:r w:rsidRPr="00E742C7">
        <w:rPr>
          <w:sz w:val="24"/>
          <w:szCs w:val="24"/>
        </w:rPr>
        <w:t>Паспорт Программы</w:t>
      </w:r>
      <w:r w:rsidR="004D75FE">
        <w:rPr>
          <w:noProof/>
          <w:sz w:val="24"/>
          <w:szCs w:val="24"/>
          <w:lang w:val="ru-RU" w:eastAsia="ru-RU"/>
        </w:rPr>
        <mc:AlternateContent>
          <mc:Choice Requires="wpg">
            <w:drawing>
              <wp:anchor distT="0" distB="0" distL="0" distR="0" simplePos="0" relativeHeight="251657216" behindDoc="1" locked="0" layoutInCell="1" allowOverlap="1" wp14:anchorId="0192CBB7" wp14:editId="598E1BBF">
                <wp:simplePos x="0" y="0"/>
                <wp:positionH relativeFrom="page">
                  <wp:posOffset>534670</wp:posOffset>
                </wp:positionH>
                <wp:positionV relativeFrom="paragraph">
                  <wp:posOffset>231775</wp:posOffset>
                </wp:positionV>
                <wp:extent cx="6666230" cy="92075"/>
                <wp:effectExtent l="0" t="0" r="1270" b="3175"/>
                <wp:wrapTopAndBottom/>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92075"/>
                          <a:chOff x="842" y="365"/>
                          <a:chExt cx="10498" cy="145"/>
                        </a:xfrm>
                      </wpg:grpSpPr>
                      <wps:wsp>
                        <wps:cNvPr id="13" name="Line 15"/>
                        <wps:cNvCnPr>
                          <a:cxnSpLocks noChangeShapeType="1"/>
                        </wps:cNvCnPr>
                        <wps:spPr bwMode="auto">
                          <a:xfrm>
                            <a:off x="3756" y="371"/>
                            <a:ext cx="7584" cy="0"/>
                          </a:xfrm>
                          <a:prstGeom prst="line">
                            <a:avLst/>
                          </a:prstGeom>
                          <a:noFill/>
                          <a:ln w="8332">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11333" y="365"/>
                            <a:ext cx="0" cy="144"/>
                          </a:xfrm>
                          <a:prstGeom prst="line">
                            <a:avLst/>
                          </a:prstGeom>
                          <a:noFill/>
                          <a:ln w="832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842" y="371"/>
                            <a:ext cx="2927" cy="0"/>
                          </a:xfrm>
                          <a:prstGeom prst="line">
                            <a:avLst/>
                          </a:prstGeom>
                          <a:noFill/>
                          <a:ln w="8332">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849" y="365"/>
                            <a:ext cx="0" cy="144"/>
                          </a:xfrm>
                          <a:prstGeom prst="line">
                            <a:avLst/>
                          </a:prstGeom>
                          <a:noFill/>
                          <a:ln w="8332">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3762" y="365"/>
                            <a:ext cx="0" cy="144"/>
                          </a:xfrm>
                          <a:prstGeom prst="line">
                            <a:avLst/>
                          </a:prstGeom>
                          <a:noFill/>
                          <a:ln w="8332">
                            <a:solidFill>
                              <a:srgbClr val="00000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550CE9" id="Group 10" o:spid="_x0000_s1026" style="position:absolute;margin-left:42.1pt;margin-top:18.25pt;width:524.9pt;height:7.25pt;z-index:-251659264;mso-wrap-distance-left:0;mso-wrap-distance-right:0;mso-position-horizontal-relative:page" coordorigin="842,365" coordsize="1049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">
                <v:line id="Line 15" o:spid="_x0000_s1027" style="position:absolute;visibility:visible;mso-wrap-style:square" from="3756,371" to="11340,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" strokecolor="#000001" strokeweight=".23144mm"/>
                <v:line id="Line 14" o:spid="_x0000_s1028" style="position:absolute;visibility:visible;mso-wrap-style:square" from="11333,365" to="1133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" strokecolor="#000001" strokeweight=".23133mm"/>
                <v:line id="Line 13" o:spid="_x0000_s1029" style="position:absolute;visibility:visible;mso-wrap-style:square" from="842,371" to="3769,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" strokecolor="#000001" strokeweight=".23144mm"/>
                <v:line id="Line 12" o:spid="_x0000_s1030" style="position:absolute;visibility:visible;mso-wrap-style:square" from="849,365" to="849,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" strokecolor="#000001" strokeweight=".23144mm"/>
                <v:line id="Line 11" o:spid="_x0000_s1031" style="position:absolute;visibility:visible;mso-wrap-style:square" from="3762,365" to="376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" strokecolor="#000001" strokeweight=".23144mm"/>
                <w10:wrap type="topAndBottom" anchorx="page"/>
              </v:group>
            </w:pict>
          </mc:Fallback>
        </mc:AlternateContent>
      </w:r>
    </w:p>
    <w:tbl>
      <w:tblPr>
        <w:tblStyle w:val="TableNormal"/>
        <w:tblW w:w="0" w:type="auto"/>
        <w:tblInd w:w="24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1E0" w:firstRow="1" w:lastRow="1" w:firstColumn="1" w:lastColumn="1" w:noHBand="0" w:noVBand="0"/>
      </w:tblPr>
      <w:tblGrid>
        <w:gridCol w:w="2913"/>
        <w:gridCol w:w="7571"/>
      </w:tblGrid>
      <w:tr w:rsidR="00F946E5" w:rsidRPr="004D75FE" w14:paraId="517B22D3" w14:textId="77777777">
        <w:trPr>
          <w:trHeight w:val="838"/>
        </w:trPr>
        <w:tc>
          <w:tcPr>
            <w:tcW w:w="2913" w:type="dxa"/>
            <w:tcBorders>
              <w:top w:val="nil"/>
            </w:tcBorders>
          </w:tcPr>
          <w:p w14:paraId="37266F85" w14:textId="77777777" w:rsidR="00F946E5" w:rsidRPr="00E742C7" w:rsidRDefault="00956326">
            <w:pPr>
              <w:pStyle w:val="TableParagraph"/>
              <w:spacing w:line="215" w:lineRule="exact"/>
              <w:rPr>
                <w:sz w:val="24"/>
                <w:szCs w:val="24"/>
              </w:rPr>
            </w:pPr>
            <w:r w:rsidRPr="00E742C7">
              <w:rPr>
                <w:sz w:val="24"/>
                <w:szCs w:val="24"/>
              </w:rPr>
              <w:t>Наименование программы</w:t>
            </w:r>
          </w:p>
        </w:tc>
        <w:tc>
          <w:tcPr>
            <w:tcW w:w="7571" w:type="dxa"/>
            <w:tcBorders>
              <w:top w:val="nil"/>
            </w:tcBorders>
          </w:tcPr>
          <w:p w14:paraId="5891190E" w14:textId="77777777" w:rsidR="00F946E5" w:rsidRPr="00E742C7" w:rsidRDefault="00956326" w:rsidP="00F05756">
            <w:pPr>
              <w:pStyle w:val="TableParagraph"/>
              <w:spacing w:before="2" w:line="210" w:lineRule="exact"/>
              <w:ind w:right="57"/>
              <w:rPr>
                <w:sz w:val="24"/>
                <w:szCs w:val="24"/>
                <w:lang w:val="ru-RU"/>
              </w:rPr>
            </w:pPr>
            <w:r w:rsidRPr="00E742C7">
              <w:rPr>
                <w:sz w:val="24"/>
                <w:szCs w:val="24"/>
                <w:lang w:val="ru-RU"/>
              </w:rPr>
              <w:t xml:space="preserve">Программа «Комплексного развития систем коммунальной инфраструктуры сельского поселения </w:t>
            </w:r>
            <w:r w:rsidR="00F05756" w:rsidRPr="00E742C7">
              <w:rPr>
                <w:sz w:val="24"/>
                <w:szCs w:val="24"/>
                <w:lang w:val="ru-RU"/>
              </w:rPr>
              <w:t>Революционный</w:t>
            </w:r>
            <w:r w:rsidRPr="00E742C7">
              <w:rPr>
                <w:sz w:val="24"/>
                <w:szCs w:val="24"/>
                <w:lang w:val="ru-RU"/>
              </w:rPr>
              <w:t xml:space="preserve"> сельсовет </w:t>
            </w:r>
            <w:r w:rsidR="00F05756" w:rsidRPr="00E742C7">
              <w:rPr>
                <w:sz w:val="24"/>
                <w:szCs w:val="24"/>
                <w:lang w:val="ru-RU"/>
              </w:rPr>
              <w:t>Первомайского</w:t>
            </w:r>
            <w:r w:rsidRPr="00E742C7">
              <w:rPr>
                <w:sz w:val="24"/>
                <w:szCs w:val="24"/>
                <w:lang w:val="ru-RU"/>
              </w:rPr>
              <w:t xml:space="preserve"> муниципального района </w:t>
            </w:r>
            <w:r w:rsidR="00F05756" w:rsidRPr="00E742C7">
              <w:rPr>
                <w:sz w:val="24"/>
                <w:szCs w:val="24"/>
                <w:lang w:val="ru-RU"/>
              </w:rPr>
              <w:t>Оренбургской</w:t>
            </w:r>
            <w:r w:rsidRPr="00E742C7">
              <w:rPr>
                <w:sz w:val="24"/>
                <w:szCs w:val="24"/>
                <w:lang w:val="ru-RU"/>
              </w:rPr>
              <w:t xml:space="preserve"> области Российской Федерации на 201</w:t>
            </w:r>
            <w:r w:rsidR="00F05756" w:rsidRPr="00E742C7">
              <w:rPr>
                <w:sz w:val="24"/>
                <w:szCs w:val="24"/>
                <w:lang w:val="ru-RU"/>
              </w:rPr>
              <w:t>9–2021</w:t>
            </w:r>
            <w:r w:rsidRPr="00E742C7">
              <w:rPr>
                <w:sz w:val="24"/>
                <w:szCs w:val="24"/>
                <w:lang w:val="ru-RU"/>
              </w:rPr>
              <w:t xml:space="preserve"> годы» (далее – Программа)</w:t>
            </w:r>
          </w:p>
        </w:tc>
      </w:tr>
      <w:tr w:rsidR="00F946E5" w:rsidRPr="004D75FE" w14:paraId="3D922AD4" w14:textId="77777777">
        <w:trPr>
          <w:trHeight w:val="415"/>
        </w:trPr>
        <w:tc>
          <w:tcPr>
            <w:tcW w:w="2913" w:type="dxa"/>
            <w:tcBorders>
              <w:bottom w:val="single" w:sz="6" w:space="0" w:color="000009"/>
            </w:tcBorders>
          </w:tcPr>
          <w:p w14:paraId="7BF3D257" w14:textId="77777777" w:rsidR="00F946E5" w:rsidRPr="00E742C7" w:rsidRDefault="00956326">
            <w:pPr>
              <w:pStyle w:val="TableParagraph"/>
              <w:spacing w:line="195" w:lineRule="exact"/>
              <w:rPr>
                <w:sz w:val="24"/>
                <w:szCs w:val="24"/>
              </w:rPr>
            </w:pPr>
            <w:r w:rsidRPr="00E742C7">
              <w:rPr>
                <w:sz w:val="24"/>
                <w:szCs w:val="24"/>
              </w:rPr>
              <w:t>Ответственный</w:t>
            </w:r>
            <w:r w:rsidRPr="00E742C7">
              <w:rPr>
                <w:spacing w:val="-29"/>
                <w:sz w:val="24"/>
                <w:szCs w:val="24"/>
              </w:rPr>
              <w:t xml:space="preserve"> </w:t>
            </w:r>
            <w:r w:rsidRPr="00E742C7">
              <w:rPr>
                <w:sz w:val="24"/>
                <w:szCs w:val="24"/>
              </w:rPr>
              <w:t>исполнитель</w:t>
            </w:r>
          </w:p>
          <w:p w14:paraId="53D93DB4" w14:textId="77777777" w:rsidR="00F946E5" w:rsidRPr="00E742C7" w:rsidRDefault="00956326">
            <w:pPr>
              <w:pStyle w:val="TableParagraph"/>
              <w:spacing w:line="200" w:lineRule="exact"/>
              <w:rPr>
                <w:sz w:val="24"/>
                <w:szCs w:val="24"/>
              </w:rPr>
            </w:pPr>
            <w:r w:rsidRPr="00E742C7">
              <w:rPr>
                <w:sz w:val="24"/>
                <w:szCs w:val="24"/>
              </w:rPr>
              <w:t>программы</w:t>
            </w:r>
          </w:p>
        </w:tc>
        <w:tc>
          <w:tcPr>
            <w:tcW w:w="7571" w:type="dxa"/>
            <w:tcBorders>
              <w:bottom w:val="single" w:sz="6" w:space="0" w:color="000009"/>
            </w:tcBorders>
          </w:tcPr>
          <w:p w14:paraId="50210406" w14:textId="77777777" w:rsidR="00F946E5" w:rsidRPr="00E742C7" w:rsidRDefault="00956326">
            <w:pPr>
              <w:pStyle w:val="TableParagraph"/>
              <w:spacing w:line="195" w:lineRule="exact"/>
              <w:rPr>
                <w:sz w:val="24"/>
                <w:szCs w:val="24"/>
                <w:lang w:val="ru-RU"/>
              </w:rPr>
            </w:pPr>
            <w:r w:rsidRPr="00E742C7">
              <w:rPr>
                <w:sz w:val="24"/>
                <w:szCs w:val="24"/>
                <w:lang w:val="ru-RU"/>
              </w:rPr>
              <w:t xml:space="preserve">Администрация сельского поселения </w:t>
            </w:r>
            <w:r w:rsidR="00F05756" w:rsidRPr="00E742C7">
              <w:rPr>
                <w:sz w:val="24"/>
                <w:szCs w:val="24"/>
                <w:lang w:val="ru-RU"/>
              </w:rPr>
              <w:t>Революционный</w:t>
            </w:r>
            <w:r w:rsidRPr="00E742C7">
              <w:rPr>
                <w:sz w:val="24"/>
                <w:szCs w:val="24"/>
                <w:lang w:val="ru-RU"/>
              </w:rPr>
              <w:t xml:space="preserve"> сельсовет </w:t>
            </w:r>
            <w:r w:rsidR="00F05756" w:rsidRPr="00E742C7">
              <w:rPr>
                <w:sz w:val="24"/>
                <w:szCs w:val="24"/>
                <w:lang w:val="ru-RU"/>
              </w:rPr>
              <w:t>Првомайского</w:t>
            </w:r>
          </w:p>
          <w:p w14:paraId="1DA427A8" w14:textId="77777777" w:rsidR="00F946E5" w:rsidRPr="00E742C7" w:rsidRDefault="00F05756">
            <w:pPr>
              <w:pStyle w:val="TableParagraph"/>
              <w:spacing w:line="200" w:lineRule="exact"/>
              <w:rPr>
                <w:sz w:val="24"/>
                <w:szCs w:val="24"/>
                <w:lang w:val="ru-RU"/>
              </w:rPr>
            </w:pPr>
            <w:r w:rsidRPr="00E742C7">
              <w:rPr>
                <w:sz w:val="24"/>
                <w:szCs w:val="24"/>
                <w:lang w:val="ru-RU"/>
              </w:rPr>
              <w:t>муниципального района Оренбургской</w:t>
            </w:r>
            <w:r w:rsidR="00956326" w:rsidRPr="00E742C7">
              <w:rPr>
                <w:sz w:val="24"/>
                <w:szCs w:val="24"/>
                <w:lang w:val="ru-RU"/>
              </w:rPr>
              <w:t xml:space="preserve"> области Российской Федерации</w:t>
            </w:r>
          </w:p>
        </w:tc>
      </w:tr>
      <w:tr w:rsidR="00F946E5" w:rsidRPr="00E742C7" w14:paraId="19C5F9E6" w14:textId="77777777">
        <w:trPr>
          <w:trHeight w:val="208"/>
        </w:trPr>
        <w:tc>
          <w:tcPr>
            <w:tcW w:w="2913" w:type="dxa"/>
            <w:tcBorders>
              <w:top w:val="single" w:sz="6" w:space="0" w:color="000009"/>
            </w:tcBorders>
          </w:tcPr>
          <w:p w14:paraId="2B81D5D7" w14:textId="77777777" w:rsidR="00F946E5" w:rsidRPr="00E742C7" w:rsidRDefault="00956326">
            <w:pPr>
              <w:pStyle w:val="TableParagraph"/>
              <w:spacing w:line="188" w:lineRule="exact"/>
              <w:rPr>
                <w:sz w:val="24"/>
                <w:szCs w:val="24"/>
              </w:rPr>
            </w:pPr>
            <w:r w:rsidRPr="00E742C7">
              <w:rPr>
                <w:sz w:val="24"/>
                <w:szCs w:val="24"/>
              </w:rPr>
              <w:t>Соисполнители программы</w:t>
            </w:r>
          </w:p>
        </w:tc>
        <w:tc>
          <w:tcPr>
            <w:tcW w:w="7571" w:type="dxa"/>
            <w:tcBorders>
              <w:top w:val="single" w:sz="6" w:space="0" w:color="000009"/>
            </w:tcBorders>
          </w:tcPr>
          <w:p w14:paraId="2EF5763E" w14:textId="77777777" w:rsidR="00F946E5" w:rsidRPr="00E742C7" w:rsidRDefault="00956326">
            <w:pPr>
              <w:pStyle w:val="TableParagraph"/>
              <w:spacing w:line="188" w:lineRule="exact"/>
              <w:rPr>
                <w:sz w:val="24"/>
                <w:szCs w:val="24"/>
              </w:rPr>
            </w:pPr>
            <w:r w:rsidRPr="00E742C7">
              <w:rPr>
                <w:sz w:val="24"/>
                <w:szCs w:val="24"/>
              </w:rPr>
              <w:t>Ресурсоснабжающие организации</w:t>
            </w:r>
          </w:p>
        </w:tc>
      </w:tr>
      <w:tr w:rsidR="00F946E5" w:rsidRPr="004D75FE" w14:paraId="037DBDBA" w14:textId="77777777">
        <w:trPr>
          <w:trHeight w:val="3987"/>
        </w:trPr>
        <w:tc>
          <w:tcPr>
            <w:tcW w:w="2913" w:type="dxa"/>
          </w:tcPr>
          <w:p w14:paraId="5B10AA12" w14:textId="77777777" w:rsidR="00F946E5" w:rsidRPr="00E742C7" w:rsidRDefault="00956326">
            <w:pPr>
              <w:pStyle w:val="TableParagraph"/>
              <w:spacing w:line="214" w:lineRule="exact"/>
              <w:rPr>
                <w:sz w:val="24"/>
                <w:szCs w:val="24"/>
              </w:rPr>
            </w:pPr>
            <w:r w:rsidRPr="00E742C7">
              <w:rPr>
                <w:sz w:val="24"/>
                <w:szCs w:val="24"/>
              </w:rPr>
              <w:t>Цели программы</w:t>
            </w:r>
          </w:p>
        </w:tc>
        <w:tc>
          <w:tcPr>
            <w:tcW w:w="7571" w:type="dxa"/>
          </w:tcPr>
          <w:p w14:paraId="29595340" w14:textId="77777777" w:rsidR="00F946E5" w:rsidRPr="00E742C7" w:rsidRDefault="00956326">
            <w:pPr>
              <w:pStyle w:val="TableParagraph"/>
              <w:numPr>
                <w:ilvl w:val="0"/>
                <w:numId w:val="38"/>
              </w:numPr>
              <w:tabs>
                <w:tab w:val="left" w:pos="331"/>
              </w:tabs>
              <w:spacing w:line="208" w:lineRule="auto"/>
              <w:ind w:right="392" w:firstLine="0"/>
              <w:rPr>
                <w:sz w:val="24"/>
                <w:szCs w:val="24"/>
                <w:lang w:val="ru-RU"/>
              </w:rPr>
            </w:pPr>
            <w:r w:rsidRPr="00E742C7">
              <w:rPr>
                <w:sz w:val="24"/>
                <w:szCs w:val="24"/>
                <w:lang w:val="ru-RU"/>
              </w:rPr>
              <w:t>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сельского</w:t>
            </w:r>
            <w:r w:rsidRPr="00E742C7">
              <w:rPr>
                <w:spacing w:val="-34"/>
                <w:sz w:val="24"/>
                <w:szCs w:val="24"/>
                <w:lang w:val="ru-RU"/>
              </w:rPr>
              <w:t xml:space="preserve"> </w:t>
            </w:r>
            <w:r w:rsidRPr="00E742C7">
              <w:rPr>
                <w:sz w:val="24"/>
                <w:szCs w:val="24"/>
                <w:lang w:val="ru-RU"/>
              </w:rPr>
              <w:t xml:space="preserve">поселения </w:t>
            </w:r>
            <w:r w:rsidR="00561817" w:rsidRPr="00E742C7">
              <w:rPr>
                <w:sz w:val="24"/>
                <w:szCs w:val="24"/>
                <w:lang w:val="ru-RU"/>
              </w:rPr>
              <w:t>Революционный</w:t>
            </w:r>
            <w:r w:rsidRPr="00E742C7">
              <w:rPr>
                <w:sz w:val="24"/>
                <w:szCs w:val="24"/>
                <w:lang w:val="ru-RU"/>
              </w:rPr>
              <w:t xml:space="preserve"> сельсовет </w:t>
            </w:r>
            <w:r w:rsidR="00561817" w:rsidRPr="00E742C7">
              <w:rPr>
                <w:sz w:val="24"/>
                <w:szCs w:val="24"/>
                <w:lang w:val="ru-RU"/>
              </w:rPr>
              <w:t>Первомайского</w:t>
            </w:r>
            <w:r w:rsidRPr="00E742C7">
              <w:rPr>
                <w:sz w:val="24"/>
                <w:szCs w:val="24"/>
                <w:lang w:val="ru-RU"/>
              </w:rPr>
              <w:t xml:space="preserve"> муниципального района </w:t>
            </w:r>
            <w:r w:rsidR="00561817" w:rsidRPr="00E742C7">
              <w:rPr>
                <w:sz w:val="24"/>
                <w:szCs w:val="24"/>
                <w:lang w:val="ru-RU"/>
              </w:rPr>
              <w:t>Оренбургской</w:t>
            </w:r>
            <w:r w:rsidRPr="00E742C7">
              <w:rPr>
                <w:sz w:val="24"/>
                <w:szCs w:val="24"/>
                <w:lang w:val="ru-RU"/>
              </w:rPr>
              <w:t xml:space="preserve"> области Российской Федерации (далее – сельское поселение), качественное и надежное обеспечение коммунальными услугами потребителей.</w:t>
            </w:r>
          </w:p>
          <w:p w14:paraId="62DB8881" w14:textId="77777777" w:rsidR="00F946E5" w:rsidRPr="00E742C7" w:rsidRDefault="00956326">
            <w:pPr>
              <w:pStyle w:val="TableParagraph"/>
              <w:numPr>
                <w:ilvl w:val="0"/>
                <w:numId w:val="38"/>
              </w:numPr>
              <w:tabs>
                <w:tab w:val="left" w:pos="331"/>
              </w:tabs>
              <w:spacing w:line="208" w:lineRule="auto"/>
              <w:ind w:right="614" w:firstLine="0"/>
              <w:rPr>
                <w:sz w:val="24"/>
                <w:szCs w:val="24"/>
                <w:lang w:val="ru-RU"/>
              </w:rPr>
            </w:pPr>
            <w:r w:rsidRPr="00E742C7">
              <w:rPr>
                <w:sz w:val="24"/>
                <w:szCs w:val="24"/>
                <w:lang w:val="ru-RU"/>
              </w:rPr>
              <w:t>Программа является базовым документом дальнейшей</w:t>
            </w:r>
            <w:r w:rsidRPr="00E742C7">
              <w:rPr>
                <w:spacing w:val="-42"/>
                <w:sz w:val="24"/>
                <w:szCs w:val="24"/>
                <w:lang w:val="ru-RU"/>
              </w:rPr>
              <w:t xml:space="preserve"> </w:t>
            </w:r>
            <w:r w:rsidRPr="00E742C7">
              <w:rPr>
                <w:sz w:val="24"/>
                <w:szCs w:val="24"/>
                <w:lang w:val="ru-RU"/>
              </w:rPr>
              <w:t>разработки инвестиционных, производственных программ организаций коммунального комплекса и целевых программ сельского</w:t>
            </w:r>
            <w:r w:rsidRPr="00E742C7">
              <w:rPr>
                <w:spacing w:val="-28"/>
                <w:sz w:val="24"/>
                <w:szCs w:val="24"/>
                <w:lang w:val="ru-RU"/>
              </w:rPr>
              <w:t xml:space="preserve"> </w:t>
            </w:r>
            <w:r w:rsidRPr="00E742C7">
              <w:rPr>
                <w:sz w:val="24"/>
                <w:szCs w:val="24"/>
                <w:lang w:val="ru-RU"/>
              </w:rPr>
              <w:t>поселения.</w:t>
            </w:r>
          </w:p>
          <w:p w14:paraId="1B1096EE" w14:textId="77777777" w:rsidR="00F946E5" w:rsidRPr="00E742C7" w:rsidRDefault="00956326">
            <w:pPr>
              <w:pStyle w:val="TableParagraph"/>
              <w:numPr>
                <w:ilvl w:val="0"/>
                <w:numId w:val="38"/>
              </w:numPr>
              <w:tabs>
                <w:tab w:val="left" w:pos="331"/>
              </w:tabs>
              <w:spacing w:line="208" w:lineRule="auto"/>
              <w:ind w:right="291" w:firstLine="0"/>
              <w:rPr>
                <w:sz w:val="24"/>
                <w:szCs w:val="24"/>
                <w:lang w:val="ru-RU"/>
              </w:rPr>
            </w:pPr>
            <w:r w:rsidRPr="00E742C7">
              <w:rPr>
                <w:sz w:val="24"/>
                <w:szCs w:val="24"/>
                <w:lang w:val="ru-RU"/>
              </w:rPr>
              <w:t>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w:t>
            </w:r>
            <w:r w:rsidRPr="00E742C7">
              <w:rPr>
                <w:spacing w:val="-22"/>
                <w:sz w:val="24"/>
                <w:szCs w:val="24"/>
                <w:lang w:val="ru-RU"/>
              </w:rPr>
              <w:t xml:space="preserve"> </w:t>
            </w:r>
            <w:r w:rsidRPr="00E742C7">
              <w:rPr>
                <w:sz w:val="24"/>
                <w:szCs w:val="24"/>
                <w:lang w:val="ru-RU"/>
              </w:rPr>
              <w:t>сельского поселения, в</w:t>
            </w:r>
            <w:r w:rsidRPr="00E742C7">
              <w:rPr>
                <w:spacing w:val="-3"/>
                <w:sz w:val="24"/>
                <w:szCs w:val="24"/>
                <w:lang w:val="ru-RU"/>
              </w:rPr>
              <w:t xml:space="preserve"> </w:t>
            </w:r>
            <w:r w:rsidRPr="00E742C7">
              <w:rPr>
                <w:sz w:val="24"/>
                <w:szCs w:val="24"/>
                <w:lang w:val="ru-RU"/>
              </w:rPr>
              <w:t>целях:</w:t>
            </w:r>
          </w:p>
          <w:p w14:paraId="667AE8AC" w14:textId="77777777" w:rsidR="00F946E5" w:rsidRPr="00E742C7" w:rsidRDefault="00956326">
            <w:pPr>
              <w:pStyle w:val="TableParagraph"/>
              <w:numPr>
                <w:ilvl w:val="0"/>
                <w:numId w:val="37"/>
              </w:numPr>
              <w:tabs>
                <w:tab w:val="left" w:pos="343"/>
              </w:tabs>
              <w:spacing w:line="208" w:lineRule="auto"/>
              <w:ind w:right="607" w:firstLine="0"/>
              <w:rPr>
                <w:sz w:val="24"/>
                <w:szCs w:val="24"/>
                <w:lang w:val="ru-RU"/>
              </w:rPr>
            </w:pPr>
            <w:r w:rsidRPr="00E742C7">
              <w:rPr>
                <w:sz w:val="24"/>
                <w:szCs w:val="24"/>
                <w:lang w:val="ru-RU"/>
              </w:rPr>
              <w:t>повышения уровня надежности, качества и эффективности</w:t>
            </w:r>
            <w:r w:rsidRPr="00E742C7">
              <w:rPr>
                <w:spacing w:val="-19"/>
                <w:sz w:val="24"/>
                <w:szCs w:val="24"/>
                <w:lang w:val="ru-RU"/>
              </w:rPr>
              <w:t xml:space="preserve"> </w:t>
            </w:r>
            <w:r w:rsidRPr="00E742C7">
              <w:rPr>
                <w:sz w:val="24"/>
                <w:szCs w:val="24"/>
                <w:lang w:val="ru-RU"/>
              </w:rPr>
              <w:t>работы коммунального</w:t>
            </w:r>
            <w:r w:rsidRPr="00E742C7">
              <w:rPr>
                <w:spacing w:val="-1"/>
                <w:sz w:val="24"/>
                <w:szCs w:val="24"/>
                <w:lang w:val="ru-RU"/>
              </w:rPr>
              <w:t xml:space="preserve"> </w:t>
            </w:r>
            <w:r w:rsidRPr="00E742C7">
              <w:rPr>
                <w:sz w:val="24"/>
                <w:szCs w:val="24"/>
                <w:lang w:val="ru-RU"/>
              </w:rPr>
              <w:t>комплекса;</w:t>
            </w:r>
          </w:p>
          <w:p w14:paraId="143D01E0" w14:textId="77777777" w:rsidR="00F946E5" w:rsidRPr="00E742C7" w:rsidRDefault="00956326">
            <w:pPr>
              <w:pStyle w:val="TableParagraph"/>
              <w:numPr>
                <w:ilvl w:val="0"/>
                <w:numId w:val="37"/>
              </w:numPr>
              <w:tabs>
                <w:tab w:val="left" w:pos="343"/>
              </w:tabs>
              <w:spacing w:line="210" w:lineRule="exact"/>
              <w:ind w:right="282" w:firstLine="0"/>
              <w:rPr>
                <w:sz w:val="24"/>
                <w:szCs w:val="24"/>
                <w:lang w:val="ru-RU"/>
              </w:rPr>
            </w:pPr>
            <w:r w:rsidRPr="00E742C7">
              <w:rPr>
                <w:sz w:val="24"/>
                <w:szCs w:val="24"/>
                <w:lang w:val="ru-RU"/>
              </w:rPr>
              <w:t>обновления и модернизации основных фондов коммунального комплекса в соответствии с современными требованиями к технологии</w:t>
            </w:r>
            <w:r w:rsidRPr="00E742C7">
              <w:rPr>
                <w:spacing w:val="-35"/>
                <w:sz w:val="24"/>
                <w:szCs w:val="24"/>
                <w:lang w:val="ru-RU"/>
              </w:rPr>
              <w:t xml:space="preserve"> </w:t>
            </w:r>
            <w:r w:rsidRPr="00E742C7">
              <w:rPr>
                <w:sz w:val="24"/>
                <w:szCs w:val="24"/>
                <w:lang w:val="ru-RU"/>
              </w:rPr>
              <w:t>и качеству услуг и улучшения экологической</w:t>
            </w:r>
            <w:r w:rsidRPr="00E742C7">
              <w:rPr>
                <w:spacing w:val="-7"/>
                <w:sz w:val="24"/>
                <w:szCs w:val="24"/>
                <w:lang w:val="ru-RU"/>
              </w:rPr>
              <w:t xml:space="preserve"> </w:t>
            </w:r>
            <w:r w:rsidRPr="00E742C7">
              <w:rPr>
                <w:sz w:val="24"/>
                <w:szCs w:val="24"/>
                <w:lang w:val="ru-RU"/>
              </w:rPr>
              <w:t>ситуации.</w:t>
            </w:r>
          </w:p>
        </w:tc>
      </w:tr>
      <w:tr w:rsidR="00F946E5" w:rsidRPr="004D75FE" w14:paraId="293B7F9C" w14:textId="77777777">
        <w:trPr>
          <w:trHeight w:val="4613"/>
        </w:trPr>
        <w:tc>
          <w:tcPr>
            <w:tcW w:w="2913" w:type="dxa"/>
          </w:tcPr>
          <w:p w14:paraId="09E449C3" w14:textId="77777777" w:rsidR="00F946E5" w:rsidRPr="00E742C7" w:rsidRDefault="00956326">
            <w:pPr>
              <w:pStyle w:val="TableParagraph"/>
              <w:spacing w:line="210" w:lineRule="exact"/>
              <w:rPr>
                <w:sz w:val="24"/>
                <w:szCs w:val="24"/>
              </w:rPr>
            </w:pPr>
            <w:r w:rsidRPr="00E742C7">
              <w:rPr>
                <w:sz w:val="24"/>
                <w:szCs w:val="24"/>
              </w:rPr>
              <w:t>Задачи программы</w:t>
            </w:r>
          </w:p>
        </w:tc>
        <w:tc>
          <w:tcPr>
            <w:tcW w:w="7571" w:type="dxa"/>
          </w:tcPr>
          <w:p w14:paraId="15EE725E" w14:textId="77777777" w:rsidR="00F946E5" w:rsidRPr="00E742C7" w:rsidRDefault="00956326">
            <w:pPr>
              <w:pStyle w:val="TableParagraph"/>
              <w:numPr>
                <w:ilvl w:val="0"/>
                <w:numId w:val="36"/>
              </w:numPr>
              <w:tabs>
                <w:tab w:val="left" w:pos="343"/>
              </w:tabs>
              <w:spacing w:line="208" w:lineRule="auto"/>
              <w:ind w:right="1318" w:firstLine="0"/>
              <w:rPr>
                <w:sz w:val="24"/>
                <w:szCs w:val="24"/>
                <w:lang w:val="ru-RU"/>
              </w:rPr>
            </w:pPr>
            <w:r w:rsidRPr="00E742C7">
              <w:rPr>
                <w:sz w:val="24"/>
                <w:szCs w:val="24"/>
                <w:lang w:val="ru-RU"/>
              </w:rPr>
              <w:t>инженерно-техническая оптимизация систем</w:t>
            </w:r>
            <w:r w:rsidRPr="00E742C7">
              <w:rPr>
                <w:spacing w:val="-6"/>
                <w:sz w:val="24"/>
                <w:szCs w:val="24"/>
                <w:lang w:val="ru-RU"/>
              </w:rPr>
              <w:t xml:space="preserve"> </w:t>
            </w:r>
            <w:r w:rsidRPr="00E742C7">
              <w:rPr>
                <w:sz w:val="24"/>
                <w:szCs w:val="24"/>
                <w:lang w:val="ru-RU"/>
              </w:rPr>
              <w:t>коммунальной инфраструктуры;</w:t>
            </w:r>
          </w:p>
          <w:p w14:paraId="77A64049" w14:textId="77777777" w:rsidR="00F946E5" w:rsidRPr="00E742C7" w:rsidRDefault="00956326">
            <w:pPr>
              <w:pStyle w:val="TableParagraph"/>
              <w:numPr>
                <w:ilvl w:val="0"/>
                <w:numId w:val="36"/>
              </w:numPr>
              <w:tabs>
                <w:tab w:val="left" w:pos="343"/>
              </w:tabs>
              <w:spacing w:line="208" w:lineRule="auto"/>
              <w:ind w:right="1144" w:firstLine="0"/>
              <w:rPr>
                <w:sz w:val="24"/>
                <w:szCs w:val="24"/>
                <w:lang w:val="ru-RU"/>
              </w:rPr>
            </w:pPr>
            <w:r w:rsidRPr="00E742C7">
              <w:rPr>
                <w:sz w:val="24"/>
                <w:szCs w:val="24"/>
                <w:lang w:val="ru-RU"/>
              </w:rPr>
              <w:t>перспективное планирование развития систем</w:t>
            </w:r>
            <w:r w:rsidRPr="00E742C7">
              <w:rPr>
                <w:spacing w:val="-7"/>
                <w:sz w:val="24"/>
                <w:szCs w:val="24"/>
                <w:lang w:val="ru-RU"/>
              </w:rPr>
              <w:t xml:space="preserve"> </w:t>
            </w:r>
            <w:r w:rsidRPr="00E742C7">
              <w:rPr>
                <w:sz w:val="24"/>
                <w:szCs w:val="24"/>
                <w:lang w:val="ru-RU"/>
              </w:rPr>
              <w:t>коммунальной инфраструктуры;</w:t>
            </w:r>
          </w:p>
          <w:p w14:paraId="3FFD1CF1" w14:textId="77777777" w:rsidR="00F946E5" w:rsidRPr="00E742C7" w:rsidRDefault="00956326">
            <w:pPr>
              <w:pStyle w:val="TableParagraph"/>
              <w:numPr>
                <w:ilvl w:val="0"/>
                <w:numId w:val="36"/>
              </w:numPr>
              <w:tabs>
                <w:tab w:val="left" w:pos="343"/>
              </w:tabs>
              <w:spacing w:line="208" w:lineRule="auto"/>
              <w:ind w:right="1000" w:firstLine="0"/>
              <w:rPr>
                <w:sz w:val="24"/>
                <w:szCs w:val="24"/>
                <w:lang w:val="ru-RU"/>
              </w:rPr>
            </w:pPr>
            <w:r w:rsidRPr="00E742C7">
              <w:rPr>
                <w:sz w:val="24"/>
                <w:szCs w:val="24"/>
                <w:lang w:val="ru-RU"/>
              </w:rPr>
              <w:t>повышение инвестиционной привлекательности</w:t>
            </w:r>
            <w:r w:rsidRPr="00E742C7">
              <w:rPr>
                <w:spacing w:val="-18"/>
                <w:sz w:val="24"/>
                <w:szCs w:val="24"/>
                <w:lang w:val="ru-RU"/>
              </w:rPr>
              <w:t xml:space="preserve"> </w:t>
            </w:r>
            <w:r w:rsidRPr="00E742C7">
              <w:rPr>
                <w:sz w:val="24"/>
                <w:szCs w:val="24"/>
                <w:lang w:val="ru-RU"/>
              </w:rPr>
              <w:t>коммунальной инфраструктуры;</w:t>
            </w:r>
          </w:p>
          <w:p w14:paraId="6C4C1D18" w14:textId="77777777" w:rsidR="00F946E5" w:rsidRPr="00E742C7" w:rsidRDefault="00956326">
            <w:pPr>
              <w:pStyle w:val="TableParagraph"/>
              <w:numPr>
                <w:ilvl w:val="0"/>
                <w:numId w:val="36"/>
              </w:numPr>
              <w:tabs>
                <w:tab w:val="left" w:pos="343"/>
              </w:tabs>
              <w:spacing w:line="208" w:lineRule="auto"/>
              <w:ind w:right="256" w:firstLine="0"/>
              <w:rPr>
                <w:sz w:val="24"/>
                <w:szCs w:val="24"/>
                <w:lang w:val="ru-RU"/>
              </w:rPr>
            </w:pPr>
            <w:r w:rsidRPr="00E742C7">
              <w:rPr>
                <w:sz w:val="24"/>
                <w:szCs w:val="24"/>
                <w:lang w:val="ru-RU"/>
              </w:rPr>
              <w:t>обеспечение сбалансированности интересов субъектов</w:t>
            </w:r>
            <w:r w:rsidRPr="00E742C7">
              <w:rPr>
                <w:spacing w:val="-25"/>
                <w:sz w:val="24"/>
                <w:szCs w:val="24"/>
                <w:lang w:val="ru-RU"/>
              </w:rPr>
              <w:t xml:space="preserve"> </w:t>
            </w:r>
            <w:r w:rsidRPr="00E742C7">
              <w:rPr>
                <w:sz w:val="24"/>
                <w:szCs w:val="24"/>
                <w:lang w:val="ru-RU"/>
              </w:rPr>
              <w:t>коммунальной инфраструктуры и</w:t>
            </w:r>
            <w:r w:rsidRPr="00E742C7">
              <w:rPr>
                <w:spacing w:val="-3"/>
                <w:sz w:val="24"/>
                <w:szCs w:val="24"/>
                <w:lang w:val="ru-RU"/>
              </w:rPr>
              <w:t xml:space="preserve"> </w:t>
            </w:r>
            <w:r w:rsidRPr="00E742C7">
              <w:rPr>
                <w:sz w:val="24"/>
                <w:szCs w:val="24"/>
                <w:lang w:val="ru-RU"/>
              </w:rPr>
              <w:t>потребителей;</w:t>
            </w:r>
          </w:p>
          <w:p w14:paraId="3F050FDD" w14:textId="77777777" w:rsidR="00F946E5" w:rsidRPr="00E742C7" w:rsidRDefault="00956326">
            <w:pPr>
              <w:pStyle w:val="TableParagraph"/>
              <w:numPr>
                <w:ilvl w:val="0"/>
                <w:numId w:val="36"/>
              </w:numPr>
              <w:tabs>
                <w:tab w:val="left" w:pos="343"/>
              </w:tabs>
              <w:spacing w:line="208" w:lineRule="auto"/>
              <w:ind w:right="1525" w:firstLine="0"/>
              <w:rPr>
                <w:sz w:val="24"/>
                <w:szCs w:val="24"/>
                <w:lang w:val="ru-RU"/>
              </w:rPr>
            </w:pPr>
            <w:r w:rsidRPr="00E742C7">
              <w:rPr>
                <w:sz w:val="24"/>
                <w:szCs w:val="24"/>
                <w:lang w:val="ru-RU"/>
              </w:rPr>
              <w:t>повышение надежности коммунальных систем и</w:t>
            </w:r>
            <w:r w:rsidRPr="00E742C7">
              <w:rPr>
                <w:spacing w:val="-11"/>
                <w:sz w:val="24"/>
                <w:szCs w:val="24"/>
                <w:lang w:val="ru-RU"/>
              </w:rPr>
              <w:t xml:space="preserve"> </w:t>
            </w:r>
            <w:r w:rsidRPr="00E742C7">
              <w:rPr>
                <w:sz w:val="24"/>
                <w:szCs w:val="24"/>
                <w:lang w:val="ru-RU"/>
              </w:rPr>
              <w:t>качества коммунальных услуг сельского</w:t>
            </w:r>
            <w:r w:rsidRPr="00E742C7">
              <w:rPr>
                <w:spacing w:val="-5"/>
                <w:sz w:val="24"/>
                <w:szCs w:val="24"/>
                <w:lang w:val="ru-RU"/>
              </w:rPr>
              <w:t xml:space="preserve"> </w:t>
            </w:r>
            <w:r w:rsidRPr="00E742C7">
              <w:rPr>
                <w:sz w:val="24"/>
                <w:szCs w:val="24"/>
                <w:lang w:val="ru-RU"/>
              </w:rPr>
              <w:t>поселения;</w:t>
            </w:r>
          </w:p>
          <w:p w14:paraId="403E6BB9" w14:textId="77777777" w:rsidR="00F946E5" w:rsidRPr="00E742C7" w:rsidRDefault="00956326">
            <w:pPr>
              <w:pStyle w:val="TableParagraph"/>
              <w:numPr>
                <w:ilvl w:val="0"/>
                <w:numId w:val="36"/>
              </w:numPr>
              <w:tabs>
                <w:tab w:val="left" w:pos="343"/>
              </w:tabs>
              <w:spacing w:line="208" w:lineRule="auto"/>
              <w:ind w:right="845" w:firstLine="0"/>
              <w:rPr>
                <w:sz w:val="24"/>
                <w:szCs w:val="24"/>
                <w:lang w:val="ru-RU"/>
              </w:rPr>
            </w:pPr>
            <w:r w:rsidRPr="00E742C7">
              <w:rPr>
                <w:sz w:val="24"/>
                <w:szCs w:val="24"/>
                <w:lang w:val="ru-RU"/>
              </w:rPr>
              <w:t>обеспечение более комфортных условий проживания</w:t>
            </w:r>
            <w:r w:rsidRPr="00E742C7">
              <w:rPr>
                <w:spacing w:val="-36"/>
                <w:sz w:val="24"/>
                <w:szCs w:val="24"/>
                <w:lang w:val="ru-RU"/>
              </w:rPr>
              <w:t xml:space="preserve"> </w:t>
            </w:r>
            <w:r w:rsidRPr="00E742C7">
              <w:rPr>
                <w:sz w:val="24"/>
                <w:szCs w:val="24"/>
                <w:lang w:val="ru-RU"/>
              </w:rPr>
              <w:t>населения сельского</w:t>
            </w:r>
            <w:r w:rsidRPr="00E742C7">
              <w:rPr>
                <w:spacing w:val="-2"/>
                <w:sz w:val="24"/>
                <w:szCs w:val="24"/>
                <w:lang w:val="ru-RU"/>
              </w:rPr>
              <w:t xml:space="preserve"> </w:t>
            </w:r>
            <w:r w:rsidRPr="00E742C7">
              <w:rPr>
                <w:sz w:val="24"/>
                <w:szCs w:val="24"/>
                <w:lang w:val="ru-RU"/>
              </w:rPr>
              <w:t>поселения;</w:t>
            </w:r>
          </w:p>
          <w:p w14:paraId="35B77B43" w14:textId="77777777" w:rsidR="00F946E5" w:rsidRPr="00E742C7" w:rsidRDefault="00956326">
            <w:pPr>
              <w:pStyle w:val="TableParagraph"/>
              <w:numPr>
                <w:ilvl w:val="0"/>
                <w:numId w:val="36"/>
              </w:numPr>
              <w:tabs>
                <w:tab w:val="left" w:pos="343"/>
              </w:tabs>
              <w:spacing w:line="208" w:lineRule="auto"/>
              <w:ind w:right="923" w:firstLine="0"/>
              <w:rPr>
                <w:sz w:val="24"/>
                <w:szCs w:val="24"/>
                <w:lang w:val="ru-RU"/>
              </w:rPr>
            </w:pPr>
            <w:r w:rsidRPr="00E742C7">
              <w:rPr>
                <w:sz w:val="24"/>
                <w:szCs w:val="24"/>
                <w:lang w:val="ru-RU"/>
              </w:rPr>
              <w:t>совершенствование механизмов развития энергосбережения и повышение энергоэффективности коммунальной инфраструктуры сельского</w:t>
            </w:r>
            <w:r w:rsidRPr="00E742C7">
              <w:rPr>
                <w:spacing w:val="-2"/>
                <w:sz w:val="24"/>
                <w:szCs w:val="24"/>
                <w:lang w:val="ru-RU"/>
              </w:rPr>
              <w:t xml:space="preserve"> </w:t>
            </w:r>
            <w:r w:rsidRPr="00E742C7">
              <w:rPr>
                <w:sz w:val="24"/>
                <w:szCs w:val="24"/>
                <w:lang w:val="ru-RU"/>
              </w:rPr>
              <w:t>поселения;</w:t>
            </w:r>
          </w:p>
          <w:p w14:paraId="5B00981F" w14:textId="77777777" w:rsidR="00F946E5" w:rsidRPr="00E742C7" w:rsidRDefault="00956326">
            <w:pPr>
              <w:pStyle w:val="TableParagraph"/>
              <w:numPr>
                <w:ilvl w:val="0"/>
                <w:numId w:val="36"/>
              </w:numPr>
              <w:tabs>
                <w:tab w:val="left" w:pos="343"/>
              </w:tabs>
              <w:spacing w:line="200" w:lineRule="exact"/>
              <w:ind w:firstLine="0"/>
              <w:rPr>
                <w:sz w:val="24"/>
                <w:szCs w:val="24"/>
                <w:lang w:val="ru-RU"/>
              </w:rPr>
            </w:pPr>
            <w:r w:rsidRPr="00E742C7">
              <w:rPr>
                <w:sz w:val="24"/>
                <w:szCs w:val="24"/>
                <w:lang w:val="ru-RU"/>
              </w:rPr>
              <w:t>снижение потерь при поставке ресурсов</w:t>
            </w:r>
            <w:r w:rsidRPr="00E742C7">
              <w:rPr>
                <w:spacing w:val="-9"/>
                <w:sz w:val="24"/>
                <w:szCs w:val="24"/>
                <w:lang w:val="ru-RU"/>
              </w:rPr>
              <w:t xml:space="preserve"> </w:t>
            </w:r>
            <w:r w:rsidRPr="00E742C7">
              <w:rPr>
                <w:sz w:val="24"/>
                <w:szCs w:val="24"/>
                <w:lang w:val="ru-RU"/>
              </w:rPr>
              <w:t>потребителям;</w:t>
            </w:r>
          </w:p>
          <w:p w14:paraId="40D8D4D9" w14:textId="77777777" w:rsidR="00F946E5" w:rsidRPr="00E742C7" w:rsidRDefault="00956326">
            <w:pPr>
              <w:pStyle w:val="TableParagraph"/>
              <w:numPr>
                <w:ilvl w:val="0"/>
                <w:numId w:val="36"/>
              </w:numPr>
              <w:tabs>
                <w:tab w:val="left" w:pos="343"/>
              </w:tabs>
              <w:spacing w:line="210" w:lineRule="exact"/>
              <w:ind w:firstLine="0"/>
              <w:rPr>
                <w:sz w:val="24"/>
                <w:szCs w:val="24"/>
                <w:lang w:val="ru-RU"/>
              </w:rPr>
            </w:pPr>
            <w:r w:rsidRPr="00E742C7">
              <w:rPr>
                <w:sz w:val="24"/>
                <w:szCs w:val="24"/>
                <w:lang w:val="ru-RU"/>
              </w:rPr>
              <w:t>улучшение экологической обстановки в сельском</w:t>
            </w:r>
            <w:r w:rsidRPr="00E742C7">
              <w:rPr>
                <w:spacing w:val="-10"/>
                <w:sz w:val="24"/>
                <w:szCs w:val="24"/>
                <w:lang w:val="ru-RU"/>
              </w:rPr>
              <w:t xml:space="preserve"> </w:t>
            </w:r>
            <w:r w:rsidRPr="00E742C7">
              <w:rPr>
                <w:sz w:val="24"/>
                <w:szCs w:val="24"/>
                <w:lang w:val="ru-RU"/>
              </w:rPr>
              <w:t>поселении;</w:t>
            </w:r>
          </w:p>
          <w:p w14:paraId="596A5EC6" w14:textId="77777777" w:rsidR="00F946E5" w:rsidRPr="00E742C7" w:rsidRDefault="00956326">
            <w:pPr>
              <w:pStyle w:val="TableParagraph"/>
              <w:numPr>
                <w:ilvl w:val="0"/>
                <w:numId w:val="36"/>
              </w:numPr>
              <w:tabs>
                <w:tab w:val="left" w:pos="460"/>
              </w:tabs>
              <w:spacing w:before="2" w:line="208" w:lineRule="auto"/>
              <w:ind w:right="1380" w:firstLine="0"/>
              <w:rPr>
                <w:sz w:val="24"/>
                <w:szCs w:val="24"/>
                <w:lang w:val="ru-RU"/>
              </w:rPr>
            </w:pPr>
            <w:r w:rsidRPr="00E742C7">
              <w:rPr>
                <w:sz w:val="24"/>
                <w:szCs w:val="24"/>
                <w:lang w:val="ru-RU"/>
              </w:rPr>
              <w:t>разработка мероприятий по комплексной реконструкции и модернизации систем коммунальной</w:t>
            </w:r>
            <w:r w:rsidRPr="00E742C7">
              <w:rPr>
                <w:spacing w:val="-5"/>
                <w:sz w:val="24"/>
                <w:szCs w:val="24"/>
                <w:lang w:val="ru-RU"/>
              </w:rPr>
              <w:t xml:space="preserve"> </w:t>
            </w:r>
            <w:r w:rsidRPr="00E742C7">
              <w:rPr>
                <w:sz w:val="24"/>
                <w:szCs w:val="24"/>
                <w:lang w:val="ru-RU"/>
              </w:rPr>
              <w:t>инфраструктуры;</w:t>
            </w:r>
          </w:p>
          <w:p w14:paraId="60C2B8E1" w14:textId="77777777" w:rsidR="00F946E5" w:rsidRPr="00E742C7" w:rsidRDefault="00956326">
            <w:pPr>
              <w:pStyle w:val="TableParagraph"/>
              <w:numPr>
                <w:ilvl w:val="0"/>
                <w:numId w:val="36"/>
              </w:numPr>
              <w:tabs>
                <w:tab w:val="left" w:pos="444"/>
              </w:tabs>
              <w:spacing w:before="3" w:line="210" w:lineRule="exact"/>
              <w:ind w:right="1389" w:firstLine="0"/>
              <w:rPr>
                <w:sz w:val="24"/>
                <w:szCs w:val="24"/>
                <w:lang w:val="ru-RU"/>
              </w:rPr>
            </w:pPr>
            <w:r w:rsidRPr="00E742C7">
              <w:rPr>
                <w:sz w:val="24"/>
                <w:szCs w:val="24"/>
                <w:lang w:val="ru-RU"/>
              </w:rPr>
              <w:t>взаимосвязанное по срокам и объемам финансирования перспективное планирование развития систем</w:t>
            </w:r>
            <w:r w:rsidRPr="00E742C7">
              <w:rPr>
                <w:spacing w:val="-7"/>
                <w:sz w:val="24"/>
                <w:szCs w:val="24"/>
                <w:lang w:val="ru-RU"/>
              </w:rPr>
              <w:t xml:space="preserve"> </w:t>
            </w:r>
            <w:r w:rsidRPr="00E742C7">
              <w:rPr>
                <w:sz w:val="24"/>
                <w:szCs w:val="24"/>
                <w:lang w:val="ru-RU"/>
              </w:rPr>
              <w:t>коммунальной инфраструктуры сельского</w:t>
            </w:r>
            <w:r w:rsidRPr="00E742C7">
              <w:rPr>
                <w:spacing w:val="-3"/>
                <w:sz w:val="24"/>
                <w:szCs w:val="24"/>
                <w:lang w:val="ru-RU"/>
              </w:rPr>
              <w:t xml:space="preserve"> </w:t>
            </w:r>
            <w:r w:rsidRPr="00E742C7">
              <w:rPr>
                <w:sz w:val="24"/>
                <w:szCs w:val="24"/>
                <w:lang w:val="ru-RU"/>
              </w:rPr>
              <w:t>поселения.</w:t>
            </w:r>
          </w:p>
        </w:tc>
      </w:tr>
      <w:tr w:rsidR="00F946E5" w:rsidRPr="00E742C7" w14:paraId="18A0F311" w14:textId="77777777">
        <w:trPr>
          <w:trHeight w:val="1884"/>
        </w:trPr>
        <w:tc>
          <w:tcPr>
            <w:tcW w:w="2913" w:type="dxa"/>
          </w:tcPr>
          <w:p w14:paraId="6A9B3E6A" w14:textId="77777777" w:rsidR="00F946E5" w:rsidRPr="00E742C7" w:rsidRDefault="00956326">
            <w:pPr>
              <w:pStyle w:val="TableParagraph"/>
              <w:spacing w:line="211" w:lineRule="exact"/>
              <w:rPr>
                <w:sz w:val="24"/>
                <w:szCs w:val="24"/>
              </w:rPr>
            </w:pPr>
            <w:r w:rsidRPr="00E742C7">
              <w:rPr>
                <w:sz w:val="24"/>
                <w:szCs w:val="24"/>
              </w:rPr>
              <w:lastRenderedPageBreak/>
              <w:t>Целевые показатели</w:t>
            </w:r>
          </w:p>
        </w:tc>
        <w:tc>
          <w:tcPr>
            <w:tcW w:w="7571" w:type="dxa"/>
          </w:tcPr>
          <w:p w14:paraId="60B651EE" w14:textId="77777777" w:rsidR="00F946E5" w:rsidRPr="00E742C7" w:rsidRDefault="00956326">
            <w:pPr>
              <w:pStyle w:val="TableParagraph"/>
              <w:numPr>
                <w:ilvl w:val="0"/>
                <w:numId w:val="35"/>
              </w:numPr>
              <w:tabs>
                <w:tab w:val="left" w:pos="343"/>
              </w:tabs>
              <w:spacing w:line="208" w:lineRule="auto"/>
              <w:ind w:right="887" w:firstLine="0"/>
              <w:rPr>
                <w:sz w:val="24"/>
                <w:szCs w:val="24"/>
                <w:lang w:val="ru-RU"/>
              </w:rPr>
            </w:pPr>
            <w:r w:rsidRPr="00E742C7">
              <w:rPr>
                <w:sz w:val="24"/>
                <w:szCs w:val="24"/>
                <w:lang w:val="ru-RU"/>
              </w:rPr>
              <w:t xml:space="preserve">критерии доступности и доля </w:t>
            </w:r>
            <w:r w:rsidRPr="00E742C7">
              <w:rPr>
                <w:spacing w:val="-3"/>
                <w:sz w:val="24"/>
                <w:szCs w:val="24"/>
                <w:lang w:val="ru-RU"/>
              </w:rPr>
              <w:t xml:space="preserve">охвата </w:t>
            </w:r>
            <w:r w:rsidRPr="00E742C7">
              <w:rPr>
                <w:sz w:val="24"/>
                <w:szCs w:val="24"/>
                <w:lang w:val="ru-RU"/>
              </w:rPr>
              <w:t>населения коммунальными услугами;</w:t>
            </w:r>
          </w:p>
          <w:p w14:paraId="4D72071B" w14:textId="77777777" w:rsidR="00F946E5" w:rsidRPr="00E742C7" w:rsidRDefault="00956326">
            <w:pPr>
              <w:pStyle w:val="TableParagraph"/>
              <w:numPr>
                <w:ilvl w:val="0"/>
                <w:numId w:val="35"/>
              </w:numPr>
              <w:tabs>
                <w:tab w:val="left" w:pos="343"/>
              </w:tabs>
              <w:spacing w:line="200" w:lineRule="exact"/>
              <w:ind w:firstLine="0"/>
              <w:rPr>
                <w:sz w:val="24"/>
                <w:szCs w:val="24"/>
                <w:lang w:val="ru-RU"/>
              </w:rPr>
            </w:pPr>
            <w:r w:rsidRPr="00E742C7">
              <w:rPr>
                <w:sz w:val="24"/>
                <w:szCs w:val="24"/>
                <w:lang w:val="ru-RU"/>
              </w:rPr>
              <w:t>показатели надежности (бесперебойности) систем</w:t>
            </w:r>
            <w:r w:rsidRPr="00E742C7">
              <w:rPr>
                <w:spacing w:val="-17"/>
                <w:sz w:val="24"/>
                <w:szCs w:val="24"/>
                <w:lang w:val="ru-RU"/>
              </w:rPr>
              <w:t xml:space="preserve"> </w:t>
            </w:r>
            <w:r w:rsidRPr="00E742C7">
              <w:rPr>
                <w:sz w:val="24"/>
                <w:szCs w:val="24"/>
                <w:lang w:val="ru-RU"/>
              </w:rPr>
              <w:t>ресурсоснабжения;</w:t>
            </w:r>
          </w:p>
          <w:p w14:paraId="2A876303" w14:textId="77777777" w:rsidR="00F946E5" w:rsidRPr="00E742C7" w:rsidRDefault="00956326">
            <w:pPr>
              <w:pStyle w:val="TableParagraph"/>
              <w:numPr>
                <w:ilvl w:val="0"/>
                <w:numId w:val="35"/>
              </w:numPr>
              <w:tabs>
                <w:tab w:val="left" w:pos="343"/>
              </w:tabs>
              <w:spacing w:before="5" w:line="208" w:lineRule="auto"/>
              <w:ind w:right="220" w:firstLine="0"/>
              <w:rPr>
                <w:sz w:val="24"/>
                <w:szCs w:val="24"/>
                <w:lang w:val="ru-RU"/>
              </w:rPr>
            </w:pPr>
            <w:r w:rsidRPr="00E742C7">
              <w:rPr>
                <w:sz w:val="24"/>
                <w:szCs w:val="24"/>
                <w:lang w:val="ru-RU"/>
              </w:rPr>
              <w:t>показатели эффективности производства коммунальных ресурсов и</w:t>
            </w:r>
            <w:r w:rsidRPr="00E742C7">
              <w:rPr>
                <w:spacing w:val="-26"/>
                <w:sz w:val="24"/>
                <w:szCs w:val="24"/>
                <w:lang w:val="ru-RU"/>
              </w:rPr>
              <w:t xml:space="preserve"> </w:t>
            </w:r>
            <w:r w:rsidRPr="00E742C7">
              <w:rPr>
                <w:sz w:val="24"/>
                <w:szCs w:val="24"/>
                <w:lang w:val="ru-RU"/>
              </w:rPr>
              <w:t>их потребления;</w:t>
            </w:r>
          </w:p>
          <w:p w14:paraId="26EE3984" w14:textId="77777777" w:rsidR="00F946E5" w:rsidRPr="00E742C7" w:rsidRDefault="00956326">
            <w:pPr>
              <w:pStyle w:val="TableParagraph"/>
              <w:numPr>
                <w:ilvl w:val="0"/>
                <w:numId w:val="35"/>
              </w:numPr>
              <w:tabs>
                <w:tab w:val="left" w:pos="343"/>
              </w:tabs>
              <w:spacing w:line="200" w:lineRule="exact"/>
              <w:ind w:firstLine="0"/>
              <w:rPr>
                <w:sz w:val="24"/>
                <w:szCs w:val="24"/>
                <w:lang w:val="ru-RU"/>
              </w:rPr>
            </w:pPr>
            <w:r w:rsidRPr="00E742C7">
              <w:rPr>
                <w:sz w:val="24"/>
                <w:szCs w:val="24"/>
                <w:lang w:val="ru-RU"/>
              </w:rPr>
              <w:t>показатели воздействия на окружающую</w:t>
            </w:r>
            <w:r w:rsidRPr="00E742C7">
              <w:rPr>
                <w:spacing w:val="-7"/>
                <w:sz w:val="24"/>
                <w:szCs w:val="24"/>
                <w:lang w:val="ru-RU"/>
              </w:rPr>
              <w:t xml:space="preserve"> </w:t>
            </w:r>
            <w:r w:rsidRPr="00E742C7">
              <w:rPr>
                <w:sz w:val="24"/>
                <w:szCs w:val="24"/>
                <w:lang w:val="ru-RU"/>
              </w:rPr>
              <w:t>среду;</w:t>
            </w:r>
          </w:p>
          <w:p w14:paraId="1C21451D" w14:textId="77777777" w:rsidR="00F946E5" w:rsidRPr="00E742C7" w:rsidRDefault="00956326">
            <w:pPr>
              <w:pStyle w:val="TableParagraph"/>
              <w:numPr>
                <w:ilvl w:val="0"/>
                <w:numId w:val="35"/>
              </w:numPr>
              <w:tabs>
                <w:tab w:val="left" w:pos="343"/>
              </w:tabs>
              <w:spacing w:before="9" w:line="208" w:lineRule="auto"/>
              <w:ind w:right="485" w:firstLine="0"/>
              <w:rPr>
                <w:sz w:val="24"/>
                <w:szCs w:val="24"/>
                <w:lang w:val="ru-RU"/>
              </w:rPr>
            </w:pPr>
            <w:r w:rsidRPr="00E742C7">
              <w:rPr>
                <w:sz w:val="24"/>
                <w:szCs w:val="24"/>
                <w:lang w:val="ru-RU"/>
              </w:rPr>
              <w:t>показатели перспективной обеспеченности и потребности</w:t>
            </w:r>
            <w:r w:rsidRPr="00E742C7">
              <w:rPr>
                <w:spacing w:val="-34"/>
                <w:sz w:val="24"/>
                <w:szCs w:val="24"/>
                <w:lang w:val="ru-RU"/>
              </w:rPr>
              <w:t xml:space="preserve"> </w:t>
            </w:r>
            <w:r w:rsidRPr="00E742C7">
              <w:rPr>
                <w:sz w:val="24"/>
                <w:szCs w:val="24"/>
                <w:lang w:val="ru-RU"/>
              </w:rPr>
              <w:t>застройки поселения;</w:t>
            </w:r>
          </w:p>
          <w:p w14:paraId="436519F0" w14:textId="77777777" w:rsidR="00F946E5" w:rsidRPr="00E742C7" w:rsidRDefault="00956326">
            <w:pPr>
              <w:pStyle w:val="TableParagraph"/>
              <w:numPr>
                <w:ilvl w:val="0"/>
                <w:numId w:val="35"/>
              </w:numPr>
              <w:tabs>
                <w:tab w:val="left" w:pos="343"/>
              </w:tabs>
              <w:spacing w:line="190" w:lineRule="exact"/>
              <w:ind w:firstLine="0"/>
              <w:rPr>
                <w:sz w:val="24"/>
                <w:szCs w:val="24"/>
              </w:rPr>
            </w:pPr>
            <w:r w:rsidRPr="00E742C7">
              <w:rPr>
                <w:sz w:val="24"/>
                <w:szCs w:val="24"/>
              </w:rPr>
              <w:t>показатели качества коммунальных</w:t>
            </w:r>
            <w:r w:rsidRPr="00E742C7">
              <w:rPr>
                <w:spacing w:val="-4"/>
                <w:sz w:val="24"/>
                <w:szCs w:val="24"/>
              </w:rPr>
              <w:t xml:space="preserve"> </w:t>
            </w:r>
            <w:r w:rsidRPr="00E742C7">
              <w:rPr>
                <w:sz w:val="24"/>
                <w:szCs w:val="24"/>
              </w:rPr>
              <w:t>ресурсов.</w:t>
            </w:r>
          </w:p>
        </w:tc>
      </w:tr>
      <w:tr w:rsidR="00F946E5" w:rsidRPr="00E742C7" w14:paraId="2EAAB518" w14:textId="77777777">
        <w:trPr>
          <w:trHeight w:val="418"/>
        </w:trPr>
        <w:tc>
          <w:tcPr>
            <w:tcW w:w="2913" w:type="dxa"/>
          </w:tcPr>
          <w:p w14:paraId="719995B6" w14:textId="77777777" w:rsidR="00F946E5" w:rsidRPr="00E742C7" w:rsidRDefault="00956326">
            <w:pPr>
              <w:pStyle w:val="TableParagraph"/>
              <w:spacing w:before="1" w:line="210" w:lineRule="exact"/>
              <w:rPr>
                <w:sz w:val="24"/>
                <w:szCs w:val="24"/>
                <w:lang w:val="ru-RU"/>
              </w:rPr>
            </w:pPr>
            <w:r w:rsidRPr="00E742C7">
              <w:rPr>
                <w:sz w:val="24"/>
                <w:szCs w:val="24"/>
                <w:lang w:val="ru-RU"/>
              </w:rPr>
              <w:t>Срок и этапы реализации программы</w:t>
            </w:r>
          </w:p>
        </w:tc>
        <w:tc>
          <w:tcPr>
            <w:tcW w:w="7571" w:type="dxa"/>
          </w:tcPr>
          <w:p w14:paraId="2C114C59" w14:textId="77777777" w:rsidR="00F946E5" w:rsidRPr="00E742C7" w:rsidRDefault="00956326" w:rsidP="00561817">
            <w:pPr>
              <w:pStyle w:val="TableParagraph"/>
              <w:spacing w:line="214" w:lineRule="exact"/>
              <w:rPr>
                <w:sz w:val="24"/>
                <w:szCs w:val="24"/>
              </w:rPr>
            </w:pPr>
            <w:r w:rsidRPr="00E742C7">
              <w:rPr>
                <w:sz w:val="24"/>
                <w:szCs w:val="24"/>
              </w:rPr>
              <w:t>201</w:t>
            </w:r>
            <w:r w:rsidR="00561817" w:rsidRPr="00E742C7">
              <w:rPr>
                <w:sz w:val="24"/>
                <w:szCs w:val="24"/>
                <w:lang w:val="ru-RU"/>
              </w:rPr>
              <w:t>9</w:t>
            </w:r>
            <w:r w:rsidR="00561817" w:rsidRPr="00E742C7">
              <w:rPr>
                <w:sz w:val="24"/>
                <w:szCs w:val="24"/>
              </w:rPr>
              <w:t>-20</w:t>
            </w:r>
            <w:r w:rsidR="00561817" w:rsidRPr="00E742C7">
              <w:rPr>
                <w:sz w:val="24"/>
                <w:szCs w:val="24"/>
                <w:lang w:val="ru-RU"/>
              </w:rPr>
              <w:t>21</w:t>
            </w:r>
            <w:r w:rsidRPr="00E742C7">
              <w:rPr>
                <w:sz w:val="24"/>
                <w:szCs w:val="24"/>
              </w:rPr>
              <w:t xml:space="preserve"> годы</w:t>
            </w:r>
          </w:p>
        </w:tc>
      </w:tr>
      <w:tr w:rsidR="00F946E5" w:rsidRPr="004D75FE" w14:paraId="0E4988F9" w14:textId="77777777">
        <w:trPr>
          <w:trHeight w:val="2934"/>
        </w:trPr>
        <w:tc>
          <w:tcPr>
            <w:tcW w:w="2913" w:type="dxa"/>
          </w:tcPr>
          <w:p w14:paraId="65F22D7D" w14:textId="77777777" w:rsidR="00F946E5" w:rsidRPr="00E742C7" w:rsidRDefault="00956326">
            <w:pPr>
              <w:pStyle w:val="TableParagraph"/>
              <w:spacing w:line="208" w:lineRule="auto"/>
              <w:rPr>
                <w:sz w:val="24"/>
                <w:szCs w:val="24"/>
              </w:rPr>
            </w:pPr>
            <w:r w:rsidRPr="00E742C7">
              <w:rPr>
                <w:sz w:val="24"/>
                <w:szCs w:val="24"/>
              </w:rPr>
              <w:t>Объемы требуемых капитальных вложений</w:t>
            </w:r>
          </w:p>
        </w:tc>
        <w:tc>
          <w:tcPr>
            <w:tcW w:w="7571" w:type="dxa"/>
          </w:tcPr>
          <w:p w14:paraId="16C7F119" w14:textId="77777777" w:rsidR="00F946E5" w:rsidRPr="00E742C7" w:rsidRDefault="00956326">
            <w:pPr>
              <w:pStyle w:val="TableParagraph"/>
              <w:spacing w:line="195" w:lineRule="exact"/>
              <w:rPr>
                <w:sz w:val="24"/>
                <w:szCs w:val="24"/>
                <w:lang w:val="ru-RU"/>
              </w:rPr>
            </w:pPr>
            <w:r w:rsidRPr="00E742C7">
              <w:rPr>
                <w:sz w:val="24"/>
                <w:szCs w:val="24"/>
                <w:lang w:val="ru-RU"/>
              </w:rPr>
              <w:t>Финансирование Программы осуществляется за счет средств:</w:t>
            </w:r>
          </w:p>
          <w:p w14:paraId="0F791A03" w14:textId="77777777" w:rsidR="00F946E5" w:rsidRPr="00E742C7" w:rsidRDefault="00956326">
            <w:pPr>
              <w:pStyle w:val="TableParagraph"/>
              <w:numPr>
                <w:ilvl w:val="0"/>
                <w:numId w:val="34"/>
              </w:numPr>
              <w:tabs>
                <w:tab w:val="left" w:pos="226"/>
              </w:tabs>
              <w:spacing w:line="210" w:lineRule="exact"/>
              <w:ind w:hanging="128"/>
              <w:rPr>
                <w:sz w:val="24"/>
                <w:szCs w:val="24"/>
              </w:rPr>
            </w:pPr>
            <w:r w:rsidRPr="00E742C7">
              <w:rPr>
                <w:sz w:val="24"/>
                <w:szCs w:val="24"/>
              </w:rPr>
              <w:t>внебюджетных</w:t>
            </w:r>
            <w:r w:rsidRPr="00E742C7">
              <w:rPr>
                <w:spacing w:val="-2"/>
                <w:sz w:val="24"/>
                <w:szCs w:val="24"/>
              </w:rPr>
              <w:t xml:space="preserve"> </w:t>
            </w:r>
            <w:r w:rsidRPr="00E742C7">
              <w:rPr>
                <w:sz w:val="24"/>
                <w:szCs w:val="24"/>
              </w:rPr>
              <w:t>источников.</w:t>
            </w:r>
          </w:p>
          <w:p w14:paraId="33E794F8" w14:textId="77777777" w:rsidR="00F946E5" w:rsidRPr="00E742C7" w:rsidRDefault="00956326">
            <w:pPr>
              <w:pStyle w:val="TableParagraph"/>
              <w:spacing w:before="10" w:line="208" w:lineRule="auto"/>
              <w:ind w:right="57"/>
              <w:rPr>
                <w:sz w:val="24"/>
                <w:szCs w:val="24"/>
                <w:lang w:val="ru-RU"/>
              </w:rPr>
            </w:pPr>
            <w:r w:rsidRPr="00E742C7">
              <w:rPr>
                <w:sz w:val="24"/>
                <w:szCs w:val="24"/>
                <w:lang w:val="ru-RU"/>
              </w:rPr>
              <w:t>Общий прогнозируемый объем финансирования Программы составит за период 201</w:t>
            </w:r>
            <w:r w:rsidR="00561817" w:rsidRPr="00E742C7">
              <w:rPr>
                <w:sz w:val="24"/>
                <w:szCs w:val="24"/>
                <w:lang w:val="ru-RU"/>
              </w:rPr>
              <w:t>9-2021</w:t>
            </w:r>
            <w:r w:rsidRPr="00E742C7">
              <w:rPr>
                <w:sz w:val="24"/>
                <w:szCs w:val="24"/>
                <w:lang w:val="ru-RU"/>
              </w:rPr>
              <w:t xml:space="preserve"> годы всего </w:t>
            </w:r>
            <w:r w:rsidR="00561817" w:rsidRPr="00E742C7">
              <w:rPr>
                <w:sz w:val="24"/>
                <w:szCs w:val="24"/>
                <w:lang w:val="ru-RU"/>
              </w:rPr>
              <w:t>1 500</w:t>
            </w:r>
            <w:r w:rsidRPr="00E742C7">
              <w:rPr>
                <w:sz w:val="24"/>
                <w:szCs w:val="24"/>
                <w:lang w:val="ru-RU"/>
              </w:rPr>
              <w:t xml:space="preserve"> 000,00 рублей.</w:t>
            </w:r>
          </w:p>
          <w:p w14:paraId="564ACA8E" w14:textId="77777777" w:rsidR="00F946E5" w:rsidRPr="00E742C7" w:rsidRDefault="00956326">
            <w:pPr>
              <w:pStyle w:val="TableParagraph"/>
              <w:spacing w:before="3" w:line="210" w:lineRule="exact"/>
              <w:ind w:right="315"/>
              <w:rPr>
                <w:sz w:val="24"/>
                <w:szCs w:val="24"/>
                <w:lang w:val="ru-RU"/>
              </w:rPr>
            </w:pPr>
            <w:r w:rsidRPr="00E742C7">
              <w:rPr>
                <w:sz w:val="24"/>
                <w:szCs w:val="24"/>
                <w:lang w:val="ru-RU"/>
              </w:rPr>
              <w:t>Объем финансирования, предусмотренный за счет бюджетных средств, рассчитывается с учетом возможностей на очередной финансовый год. 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w:t>
            </w:r>
          </w:p>
        </w:tc>
      </w:tr>
      <w:tr w:rsidR="00F946E5" w:rsidRPr="00E742C7" w14:paraId="6F3023BB" w14:textId="77777777">
        <w:trPr>
          <w:trHeight w:val="257"/>
        </w:trPr>
        <w:tc>
          <w:tcPr>
            <w:tcW w:w="2913" w:type="dxa"/>
            <w:tcBorders>
              <w:bottom w:val="nil"/>
            </w:tcBorders>
          </w:tcPr>
          <w:p w14:paraId="361874B3" w14:textId="77777777" w:rsidR="00F946E5" w:rsidRPr="00E742C7" w:rsidRDefault="00956326">
            <w:pPr>
              <w:pStyle w:val="TableParagraph"/>
              <w:spacing w:line="210" w:lineRule="exact"/>
              <w:rPr>
                <w:sz w:val="24"/>
                <w:szCs w:val="24"/>
              </w:rPr>
            </w:pPr>
            <w:r w:rsidRPr="00E742C7">
              <w:rPr>
                <w:sz w:val="24"/>
                <w:szCs w:val="24"/>
              </w:rPr>
              <w:t>Ожидаемые результаты</w:t>
            </w:r>
          </w:p>
        </w:tc>
        <w:tc>
          <w:tcPr>
            <w:tcW w:w="7571" w:type="dxa"/>
            <w:tcBorders>
              <w:bottom w:val="nil"/>
            </w:tcBorders>
          </w:tcPr>
          <w:p w14:paraId="6341D25D" w14:textId="77777777" w:rsidR="00F946E5" w:rsidRPr="00E742C7" w:rsidRDefault="00956326">
            <w:pPr>
              <w:pStyle w:val="TableParagraph"/>
              <w:spacing w:line="210" w:lineRule="exact"/>
              <w:rPr>
                <w:sz w:val="24"/>
                <w:szCs w:val="24"/>
              </w:rPr>
            </w:pPr>
            <w:r w:rsidRPr="00E742C7">
              <w:rPr>
                <w:sz w:val="24"/>
                <w:szCs w:val="24"/>
              </w:rPr>
              <w:t>1. Технологические результаты:</w:t>
            </w:r>
          </w:p>
        </w:tc>
      </w:tr>
    </w:tbl>
    <w:p w14:paraId="24D7B6FE" w14:textId="77777777" w:rsidR="00AF20F3" w:rsidRPr="00E742C7" w:rsidRDefault="00AF20F3" w:rsidP="00AF20F3">
      <w:pPr>
        <w:rPr>
          <w:sz w:val="24"/>
          <w:szCs w:val="24"/>
          <w:lang w:val="ru-RU"/>
        </w:rPr>
      </w:pPr>
    </w:p>
    <w:p w14:paraId="02940412" w14:textId="4F1EB0A0" w:rsidR="00F946E5" w:rsidRPr="00E742C7" w:rsidRDefault="004D75FE">
      <w:pPr>
        <w:pStyle w:val="a3"/>
        <w:spacing w:before="0"/>
        <w:ind w:left="235" w:firstLine="0"/>
        <w:rPr>
          <w:sz w:val="24"/>
          <w:szCs w:val="24"/>
        </w:rPr>
      </w:pPr>
      <w:r>
        <w:rPr>
          <w:noProof/>
          <w:sz w:val="24"/>
          <w:szCs w:val="24"/>
          <w:lang w:val="ru-RU" w:eastAsia="ru-RU"/>
        </w:rPr>
        <mc:AlternateContent>
          <mc:Choice Requires="wpg">
            <w:drawing>
              <wp:inline distT="0" distB="0" distL="0" distR="0" wp14:anchorId="779DDE6E" wp14:editId="50224E32">
                <wp:extent cx="6666230" cy="3620770"/>
                <wp:effectExtent l="6350" t="4445" r="13970" b="1333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3620770"/>
                          <a:chOff x="0" y="0"/>
                          <a:chExt cx="10498" cy="5702"/>
                        </a:xfrm>
                      </wpg:grpSpPr>
                      <wps:wsp>
                        <wps:cNvPr id="5" name="Line 9"/>
                        <wps:cNvCnPr>
                          <a:cxnSpLocks noChangeShapeType="1"/>
                        </wps:cNvCnPr>
                        <wps:spPr bwMode="auto">
                          <a:xfrm>
                            <a:off x="2913" y="5695"/>
                            <a:ext cx="7585" cy="0"/>
                          </a:xfrm>
                          <a:prstGeom prst="line">
                            <a:avLst/>
                          </a:prstGeom>
                          <a:noFill/>
                          <a:ln w="8332">
                            <a:solidFill>
                              <a:srgbClr val="000001"/>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10491" y="20"/>
                            <a:ext cx="0" cy="5681"/>
                          </a:xfrm>
                          <a:prstGeom prst="line">
                            <a:avLst/>
                          </a:prstGeom>
                          <a:noFill/>
                          <a:ln w="8328">
                            <a:solidFill>
                              <a:srgbClr val="000001"/>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0" y="5695"/>
                            <a:ext cx="2926" cy="0"/>
                          </a:xfrm>
                          <a:prstGeom prst="line">
                            <a:avLst/>
                          </a:prstGeom>
                          <a:noFill/>
                          <a:ln w="8332">
                            <a:solidFill>
                              <a:srgbClr val="000001"/>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7" y="20"/>
                            <a:ext cx="0" cy="5681"/>
                          </a:xfrm>
                          <a:prstGeom prst="line">
                            <a:avLst/>
                          </a:prstGeom>
                          <a:noFill/>
                          <a:ln w="8332">
                            <a:solidFill>
                              <a:srgbClr val="000001"/>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2920" y="20"/>
                            <a:ext cx="0" cy="5681"/>
                          </a:xfrm>
                          <a:prstGeom prst="line">
                            <a:avLst/>
                          </a:prstGeom>
                          <a:noFill/>
                          <a:ln w="8332">
                            <a:solidFill>
                              <a:srgbClr val="000001"/>
                            </a:solidFill>
                            <a:round/>
                            <a:headEnd/>
                            <a:tailEnd/>
                          </a:ln>
                          <a:extLst>
                            <a:ext uri="{909E8E84-426E-40DD-AFC4-6F175D3DCCD1}">
                              <a14:hiddenFill xmlns:a14="http://schemas.microsoft.com/office/drawing/2010/main">
                                <a:noFill/>
                              </a14:hiddenFill>
                            </a:ext>
                          </a:extLst>
                        </wps:spPr>
                        <wps:bodyPr/>
                      </wps:wsp>
                      <wps:wsp>
                        <wps:cNvPr id="10" name="Text Box 4"/>
                        <wps:cNvSpPr txBox="1">
                          <a:spLocks noChangeArrowheads="1"/>
                        </wps:cNvSpPr>
                        <wps:spPr bwMode="auto">
                          <a:xfrm>
                            <a:off x="104" y="0"/>
                            <a:ext cx="2334"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F1B99" w14:textId="77777777" w:rsidR="005051E8" w:rsidRPr="00AF20F3" w:rsidRDefault="005051E8">
                              <w:pPr>
                                <w:spacing w:line="235" w:lineRule="exact"/>
                                <w:rPr>
                                  <w:rFonts w:ascii="Times New Roman" w:hAnsi="Times New Roman" w:cs="Times New Roman"/>
                                  <w:sz w:val="21"/>
                                </w:rPr>
                              </w:pPr>
                              <w:r w:rsidRPr="00AF20F3">
                                <w:rPr>
                                  <w:rFonts w:ascii="Times New Roman" w:hAnsi="Times New Roman" w:cs="Times New Roman"/>
                                  <w:sz w:val="21"/>
                                </w:rPr>
                                <w:t>реализации программы</w:t>
                              </w:r>
                            </w:p>
                          </w:txbxContent>
                        </wps:txbx>
                        <wps:bodyPr rot="0" vert="horz" wrap="square" lIns="0" tIns="0" rIns="0" bIns="0" anchor="t" anchorCtr="0" upright="1">
                          <a:noAutofit/>
                        </wps:bodyPr>
                      </wps:wsp>
                      <wps:wsp>
                        <wps:cNvPr id="11" name="Text Box 3"/>
                        <wps:cNvSpPr txBox="1">
                          <a:spLocks noChangeArrowheads="1"/>
                        </wps:cNvSpPr>
                        <wps:spPr bwMode="auto">
                          <a:xfrm>
                            <a:off x="3018" y="0"/>
                            <a:ext cx="7197" cy="5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50CD1" w14:textId="77777777" w:rsidR="005051E8" w:rsidRPr="00AF20F3" w:rsidRDefault="005051E8">
                              <w:pPr>
                                <w:numPr>
                                  <w:ilvl w:val="0"/>
                                  <w:numId w:val="33"/>
                                </w:numPr>
                                <w:tabs>
                                  <w:tab w:val="left" w:pos="246"/>
                                </w:tabs>
                                <w:spacing w:before="18" w:line="208" w:lineRule="auto"/>
                                <w:ind w:right="1459" w:firstLine="0"/>
                                <w:rPr>
                                  <w:rFonts w:ascii="Times New Roman" w:hAnsi="Times New Roman" w:cs="Times New Roman"/>
                                  <w:sz w:val="21"/>
                                  <w:lang w:val="ru-RU"/>
                                </w:rPr>
                              </w:pPr>
                              <w:r w:rsidRPr="00AF20F3">
                                <w:rPr>
                                  <w:rFonts w:ascii="Times New Roman" w:hAnsi="Times New Roman" w:cs="Times New Roman"/>
                                  <w:sz w:val="21"/>
                                  <w:lang w:val="ru-RU"/>
                                </w:rPr>
                                <w:t>повышение надежности работы системы</w:t>
                              </w:r>
                              <w:r w:rsidRPr="00AF20F3">
                                <w:rPr>
                                  <w:rFonts w:ascii="Times New Roman" w:hAnsi="Times New Roman" w:cs="Times New Roman"/>
                                  <w:spacing w:val="-11"/>
                                  <w:sz w:val="21"/>
                                  <w:lang w:val="ru-RU"/>
                                </w:rPr>
                                <w:t xml:space="preserve"> </w:t>
                              </w:r>
                              <w:r w:rsidRPr="00AF20F3">
                                <w:rPr>
                                  <w:rFonts w:ascii="Times New Roman" w:hAnsi="Times New Roman" w:cs="Times New Roman"/>
                                  <w:sz w:val="21"/>
                                  <w:lang w:val="ru-RU"/>
                                </w:rPr>
                                <w:t>коммунальной инфраструктуры;</w:t>
                              </w:r>
                            </w:p>
                            <w:p w14:paraId="3A998C90" w14:textId="77777777" w:rsidR="005051E8" w:rsidRPr="00AF20F3" w:rsidRDefault="005051E8">
                              <w:pPr>
                                <w:numPr>
                                  <w:ilvl w:val="0"/>
                                  <w:numId w:val="33"/>
                                </w:numPr>
                                <w:tabs>
                                  <w:tab w:val="left" w:pos="246"/>
                                </w:tabs>
                                <w:spacing w:line="208" w:lineRule="auto"/>
                                <w:ind w:right="481" w:firstLine="0"/>
                                <w:rPr>
                                  <w:rFonts w:ascii="Times New Roman" w:hAnsi="Times New Roman" w:cs="Times New Roman"/>
                                  <w:sz w:val="21"/>
                                  <w:lang w:val="ru-RU"/>
                                </w:rPr>
                              </w:pPr>
                              <w:r w:rsidRPr="00AF20F3">
                                <w:rPr>
                                  <w:rFonts w:ascii="Times New Roman" w:hAnsi="Times New Roman" w:cs="Times New Roman"/>
                                  <w:sz w:val="21"/>
                                  <w:lang w:val="ru-RU"/>
                                </w:rPr>
                                <w:t>повышение эффективности использования систем</w:t>
                              </w:r>
                              <w:r w:rsidRPr="00AF20F3">
                                <w:rPr>
                                  <w:rFonts w:ascii="Times New Roman" w:hAnsi="Times New Roman" w:cs="Times New Roman"/>
                                  <w:spacing w:val="-12"/>
                                  <w:sz w:val="21"/>
                                  <w:lang w:val="ru-RU"/>
                                </w:rPr>
                                <w:t xml:space="preserve"> </w:t>
                              </w:r>
                              <w:r w:rsidRPr="00AF20F3">
                                <w:rPr>
                                  <w:rFonts w:ascii="Times New Roman" w:hAnsi="Times New Roman" w:cs="Times New Roman"/>
                                  <w:sz w:val="21"/>
                                  <w:lang w:val="ru-RU"/>
                                </w:rPr>
                                <w:t>коммунальной инфраструктуры;</w:t>
                              </w:r>
                            </w:p>
                            <w:p w14:paraId="2FB23399" w14:textId="77777777" w:rsidR="005051E8" w:rsidRPr="00AF20F3" w:rsidRDefault="005051E8">
                              <w:pPr>
                                <w:numPr>
                                  <w:ilvl w:val="0"/>
                                  <w:numId w:val="33"/>
                                </w:numPr>
                                <w:tabs>
                                  <w:tab w:val="left" w:pos="246"/>
                                </w:tabs>
                                <w:spacing w:line="208" w:lineRule="auto"/>
                                <w:ind w:right="276" w:firstLine="0"/>
                                <w:rPr>
                                  <w:rFonts w:ascii="Times New Roman" w:hAnsi="Times New Roman" w:cs="Times New Roman"/>
                                  <w:sz w:val="21"/>
                                  <w:lang w:val="ru-RU"/>
                                </w:rPr>
                              </w:pPr>
                              <w:r w:rsidRPr="00AF20F3">
                                <w:rPr>
                                  <w:rFonts w:ascii="Times New Roman" w:hAnsi="Times New Roman" w:cs="Times New Roman"/>
                                  <w:sz w:val="21"/>
                                  <w:lang w:val="ru-RU"/>
                                </w:rPr>
                                <w:t>обеспечение устойчивости системы коммунальной</w:t>
                              </w:r>
                              <w:r w:rsidRPr="00AF20F3">
                                <w:rPr>
                                  <w:rFonts w:ascii="Times New Roman" w:hAnsi="Times New Roman" w:cs="Times New Roman"/>
                                  <w:spacing w:val="-24"/>
                                  <w:sz w:val="21"/>
                                  <w:lang w:val="ru-RU"/>
                                </w:rPr>
                                <w:t xml:space="preserve"> </w:t>
                              </w:r>
                              <w:r w:rsidRPr="00AF20F3">
                                <w:rPr>
                                  <w:rFonts w:ascii="Times New Roman" w:hAnsi="Times New Roman" w:cs="Times New Roman"/>
                                  <w:sz w:val="21"/>
                                  <w:lang w:val="ru-RU"/>
                                </w:rPr>
                                <w:t>инфраструктуры поселения;</w:t>
                              </w:r>
                            </w:p>
                            <w:p w14:paraId="627252C4" w14:textId="77777777" w:rsidR="005051E8" w:rsidRPr="00AF20F3" w:rsidRDefault="005051E8">
                              <w:pPr>
                                <w:numPr>
                                  <w:ilvl w:val="0"/>
                                  <w:numId w:val="33"/>
                                </w:numPr>
                                <w:tabs>
                                  <w:tab w:val="left" w:pos="246"/>
                                </w:tabs>
                                <w:spacing w:line="208" w:lineRule="auto"/>
                                <w:ind w:right="131" w:firstLine="0"/>
                                <w:rPr>
                                  <w:rFonts w:ascii="Times New Roman" w:hAnsi="Times New Roman" w:cs="Times New Roman"/>
                                  <w:sz w:val="21"/>
                                  <w:lang w:val="ru-RU"/>
                                </w:rPr>
                              </w:pPr>
                              <w:r w:rsidRPr="00AF20F3">
                                <w:rPr>
                                  <w:rFonts w:ascii="Times New Roman" w:hAnsi="Times New Roman" w:cs="Times New Roman"/>
                                  <w:sz w:val="21"/>
                                  <w:lang w:val="ru-RU"/>
                                </w:rPr>
                                <w:t>обеспечение</w:t>
                              </w:r>
                              <w:r w:rsidRPr="00AF20F3">
                                <w:rPr>
                                  <w:rFonts w:ascii="Times New Roman" w:hAnsi="Times New Roman" w:cs="Times New Roman"/>
                                  <w:spacing w:val="-11"/>
                                  <w:sz w:val="21"/>
                                  <w:lang w:val="ru-RU"/>
                                </w:rPr>
                                <w:t xml:space="preserve"> </w:t>
                              </w:r>
                              <w:r w:rsidRPr="00AF20F3">
                                <w:rPr>
                                  <w:rFonts w:ascii="Times New Roman" w:hAnsi="Times New Roman" w:cs="Times New Roman"/>
                                  <w:sz w:val="21"/>
                                  <w:lang w:val="ru-RU"/>
                                </w:rPr>
                                <w:t>потребителей</w:t>
                              </w:r>
                              <w:r w:rsidRPr="00AF20F3">
                                <w:rPr>
                                  <w:rFonts w:ascii="Times New Roman" w:hAnsi="Times New Roman" w:cs="Times New Roman"/>
                                  <w:spacing w:val="-10"/>
                                  <w:sz w:val="21"/>
                                  <w:lang w:val="ru-RU"/>
                                </w:rPr>
                                <w:t xml:space="preserve"> </w:t>
                              </w:r>
                              <w:r w:rsidRPr="00AF20F3">
                                <w:rPr>
                                  <w:rFonts w:ascii="Times New Roman" w:hAnsi="Times New Roman" w:cs="Times New Roman"/>
                                  <w:sz w:val="21"/>
                                  <w:lang w:val="ru-RU"/>
                                </w:rPr>
                                <w:t>коммунальными</w:t>
                              </w:r>
                              <w:r w:rsidRPr="00AF20F3">
                                <w:rPr>
                                  <w:rFonts w:ascii="Times New Roman" w:hAnsi="Times New Roman" w:cs="Times New Roman"/>
                                  <w:spacing w:val="-10"/>
                                  <w:sz w:val="21"/>
                                  <w:lang w:val="ru-RU"/>
                                </w:rPr>
                                <w:t xml:space="preserve"> </w:t>
                              </w:r>
                              <w:r w:rsidRPr="00AF20F3">
                                <w:rPr>
                                  <w:rFonts w:ascii="Times New Roman" w:hAnsi="Times New Roman" w:cs="Times New Roman"/>
                                  <w:sz w:val="21"/>
                                  <w:lang w:val="ru-RU"/>
                                </w:rPr>
                                <w:t>услугами</w:t>
                              </w:r>
                              <w:r w:rsidRPr="00AF20F3">
                                <w:rPr>
                                  <w:rFonts w:ascii="Times New Roman" w:hAnsi="Times New Roman" w:cs="Times New Roman"/>
                                  <w:spacing w:val="-10"/>
                                  <w:sz w:val="21"/>
                                  <w:lang w:val="ru-RU"/>
                                </w:rPr>
                                <w:t xml:space="preserve"> </w:t>
                              </w:r>
                              <w:r w:rsidRPr="00AF20F3">
                                <w:rPr>
                                  <w:rFonts w:ascii="Times New Roman" w:hAnsi="Times New Roman" w:cs="Times New Roman"/>
                                  <w:sz w:val="21"/>
                                  <w:lang w:val="ru-RU"/>
                                </w:rPr>
                                <w:t>в</w:t>
                              </w:r>
                              <w:r w:rsidRPr="00AF20F3">
                                <w:rPr>
                                  <w:rFonts w:ascii="Times New Roman" w:hAnsi="Times New Roman" w:cs="Times New Roman"/>
                                  <w:spacing w:val="-10"/>
                                  <w:sz w:val="21"/>
                                  <w:lang w:val="ru-RU"/>
                                </w:rPr>
                                <w:t xml:space="preserve"> </w:t>
                              </w:r>
                              <w:r w:rsidRPr="00AF20F3">
                                <w:rPr>
                                  <w:rFonts w:ascii="Times New Roman" w:hAnsi="Times New Roman" w:cs="Times New Roman"/>
                                  <w:sz w:val="21"/>
                                  <w:lang w:val="ru-RU"/>
                                </w:rPr>
                                <w:t>необходимом объеме;</w:t>
                              </w:r>
                            </w:p>
                            <w:p w14:paraId="56DE0F67" w14:textId="77777777" w:rsidR="005051E8" w:rsidRPr="00AF20F3" w:rsidRDefault="005051E8">
                              <w:pPr>
                                <w:numPr>
                                  <w:ilvl w:val="0"/>
                                  <w:numId w:val="33"/>
                                </w:numPr>
                                <w:tabs>
                                  <w:tab w:val="left" w:pos="246"/>
                                </w:tabs>
                                <w:spacing w:line="200" w:lineRule="exact"/>
                                <w:ind w:firstLine="0"/>
                                <w:rPr>
                                  <w:rFonts w:ascii="Times New Roman" w:hAnsi="Times New Roman" w:cs="Times New Roman"/>
                                  <w:sz w:val="21"/>
                                </w:rPr>
                              </w:pPr>
                              <w:r w:rsidRPr="00AF20F3">
                                <w:rPr>
                                  <w:rFonts w:ascii="Times New Roman" w:hAnsi="Times New Roman" w:cs="Times New Roman"/>
                                  <w:sz w:val="21"/>
                                </w:rPr>
                                <w:t>оптимизация управления электроснабжением</w:t>
                              </w:r>
                              <w:r w:rsidRPr="00AF20F3">
                                <w:rPr>
                                  <w:rFonts w:ascii="Times New Roman" w:hAnsi="Times New Roman" w:cs="Times New Roman"/>
                                  <w:spacing w:val="-6"/>
                                  <w:sz w:val="21"/>
                                </w:rPr>
                                <w:t xml:space="preserve"> </w:t>
                              </w:r>
                              <w:r w:rsidRPr="00AF20F3">
                                <w:rPr>
                                  <w:rFonts w:ascii="Times New Roman" w:hAnsi="Times New Roman" w:cs="Times New Roman"/>
                                  <w:sz w:val="21"/>
                                </w:rPr>
                                <w:t>поселения;</w:t>
                              </w:r>
                            </w:p>
                            <w:p w14:paraId="2001D955" w14:textId="77777777" w:rsidR="005051E8" w:rsidRPr="00AF20F3" w:rsidRDefault="005051E8">
                              <w:pPr>
                                <w:numPr>
                                  <w:ilvl w:val="0"/>
                                  <w:numId w:val="33"/>
                                </w:numPr>
                                <w:tabs>
                                  <w:tab w:val="left" w:pos="246"/>
                                </w:tabs>
                                <w:spacing w:line="210" w:lineRule="exact"/>
                                <w:ind w:firstLine="0"/>
                                <w:rPr>
                                  <w:rFonts w:ascii="Times New Roman" w:hAnsi="Times New Roman" w:cs="Times New Roman"/>
                                  <w:sz w:val="21"/>
                                </w:rPr>
                              </w:pPr>
                              <w:r w:rsidRPr="00AF20F3">
                                <w:rPr>
                                  <w:rFonts w:ascii="Times New Roman" w:hAnsi="Times New Roman" w:cs="Times New Roman"/>
                                  <w:sz w:val="21"/>
                                </w:rPr>
                                <w:t>внедрение энергосберегающих</w:t>
                              </w:r>
                              <w:r w:rsidRPr="00AF20F3">
                                <w:rPr>
                                  <w:rFonts w:ascii="Times New Roman" w:hAnsi="Times New Roman" w:cs="Times New Roman"/>
                                  <w:spacing w:val="-4"/>
                                  <w:sz w:val="21"/>
                                </w:rPr>
                                <w:t xml:space="preserve"> </w:t>
                              </w:r>
                              <w:r w:rsidRPr="00AF20F3">
                                <w:rPr>
                                  <w:rFonts w:ascii="Times New Roman" w:hAnsi="Times New Roman" w:cs="Times New Roman"/>
                                  <w:sz w:val="21"/>
                                </w:rPr>
                                <w:t>технологий;</w:t>
                              </w:r>
                            </w:p>
                            <w:p w14:paraId="01FB4F79" w14:textId="77777777" w:rsidR="005051E8" w:rsidRPr="00AF20F3" w:rsidRDefault="005051E8">
                              <w:pPr>
                                <w:numPr>
                                  <w:ilvl w:val="0"/>
                                  <w:numId w:val="33"/>
                                </w:numPr>
                                <w:tabs>
                                  <w:tab w:val="left" w:pos="246"/>
                                </w:tabs>
                                <w:spacing w:before="9" w:line="208" w:lineRule="auto"/>
                                <w:ind w:right="1010" w:firstLine="0"/>
                                <w:rPr>
                                  <w:rFonts w:ascii="Times New Roman" w:hAnsi="Times New Roman" w:cs="Times New Roman"/>
                                  <w:sz w:val="21"/>
                                  <w:lang w:val="ru-RU"/>
                                </w:rPr>
                              </w:pPr>
                              <w:r w:rsidRPr="00AF20F3">
                                <w:rPr>
                                  <w:rFonts w:ascii="Times New Roman" w:hAnsi="Times New Roman" w:cs="Times New Roman"/>
                                  <w:sz w:val="21"/>
                                  <w:lang w:val="ru-RU"/>
                                </w:rPr>
                                <w:t xml:space="preserve">снижение </w:t>
                              </w:r>
                              <w:r w:rsidRPr="00AF20F3">
                                <w:rPr>
                                  <w:rFonts w:ascii="Times New Roman" w:hAnsi="Times New Roman" w:cs="Times New Roman"/>
                                  <w:spacing w:val="-3"/>
                                  <w:sz w:val="21"/>
                                  <w:lang w:val="ru-RU"/>
                                </w:rPr>
                                <w:t xml:space="preserve">удельного </w:t>
                              </w:r>
                              <w:r w:rsidRPr="00AF20F3">
                                <w:rPr>
                                  <w:rFonts w:ascii="Times New Roman" w:hAnsi="Times New Roman" w:cs="Times New Roman"/>
                                  <w:sz w:val="21"/>
                                  <w:lang w:val="ru-RU"/>
                                </w:rPr>
                                <w:t>расхода электроэнергии для</w:t>
                              </w:r>
                              <w:r w:rsidRPr="00AF20F3">
                                <w:rPr>
                                  <w:rFonts w:ascii="Times New Roman" w:hAnsi="Times New Roman" w:cs="Times New Roman"/>
                                  <w:spacing w:val="-10"/>
                                  <w:sz w:val="21"/>
                                  <w:lang w:val="ru-RU"/>
                                </w:rPr>
                                <w:t xml:space="preserve"> </w:t>
                              </w:r>
                              <w:r w:rsidRPr="00AF20F3">
                                <w:rPr>
                                  <w:rFonts w:ascii="Times New Roman" w:hAnsi="Times New Roman" w:cs="Times New Roman"/>
                                  <w:sz w:val="21"/>
                                  <w:lang w:val="ru-RU"/>
                                </w:rPr>
                                <w:t>выработки энергоресурсов;</w:t>
                              </w:r>
                            </w:p>
                            <w:p w14:paraId="21249446" w14:textId="77777777" w:rsidR="005051E8" w:rsidRPr="00AF20F3" w:rsidRDefault="005051E8">
                              <w:pPr>
                                <w:numPr>
                                  <w:ilvl w:val="0"/>
                                  <w:numId w:val="33"/>
                                </w:numPr>
                                <w:tabs>
                                  <w:tab w:val="left" w:pos="246"/>
                                </w:tabs>
                                <w:spacing w:line="200" w:lineRule="exact"/>
                                <w:ind w:firstLine="0"/>
                                <w:rPr>
                                  <w:rFonts w:ascii="Times New Roman" w:hAnsi="Times New Roman" w:cs="Times New Roman"/>
                                  <w:sz w:val="21"/>
                                </w:rPr>
                              </w:pPr>
                              <w:r w:rsidRPr="00AF20F3">
                                <w:rPr>
                                  <w:rFonts w:ascii="Times New Roman" w:hAnsi="Times New Roman" w:cs="Times New Roman"/>
                                  <w:sz w:val="21"/>
                                </w:rPr>
                                <w:t>снижение потерь коммунальных</w:t>
                              </w:r>
                              <w:r w:rsidRPr="00AF20F3">
                                <w:rPr>
                                  <w:rFonts w:ascii="Times New Roman" w:hAnsi="Times New Roman" w:cs="Times New Roman"/>
                                  <w:spacing w:val="-4"/>
                                  <w:sz w:val="21"/>
                                </w:rPr>
                                <w:t xml:space="preserve"> </w:t>
                              </w:r>
                              <w:r w:rsidRPr="00AF20F3">
                                <w:rPr>
                                  <w:rFonts w:ascii="Times New Roman" w:hAnsi="Times New Roman" w:cs="Times New Roman"/>
                                  <w:sz w:val="21"/>
                                </w:rPr>
                                <w:t>ресурсов.</w:t>
                              </w:r>
                            </w:p>
                            <w:p w14:paraId="13590791" w14:textId="77777777" w:rsidR="005051E8" w:rsidRPr="00AF20F3" w:rsidRDefault="005051E8">
                              <w:pPr>
                                <w:spacing w:line="210" w:lineRule="exact"/>
                                <w:rPr>
                                  <w:rFonts w:ascii="Times New Roman" w:hAnsi="Times New Roman" w:cs="Times New Roman"/>
                                  <w:sz w:val="21"/>
                                </w:rPr>
                              </w:pPr>
                              <w:r w:rsidRPr="00AF20F3">
                                <w:rPr>
                                  <w:rFonts w:ascii="Times New Roman" w:hAnsi="Times New Roman" w:cs="Times New Roman"/>
                                  <w:sz w:val="21"/>
                                </w:rPr>
                                <w:t>2. Социальные результаты:</w:t>
                              </w:r>
                            </w:p>
                            <w:p w14:paraId="598410C1" w14:textId="77777777" w:rsidR="005051E8" w:rsidRPr="00AF20F3" w:rsidRDefault="005051E8">
                              <w:pPr>
                                <w:numPr>
                                  <w:ilvl w:val="0"/>
                                  <w:numId w:val="32"/>
                                </w:numPr>
                                <w:tabs>
                                  <w:tab w:val="left" w:pos="246"/>
                                </w:tabs>
                                <w:spacing w:before="10" w:line="208" w:lineRule="auto"/>
                                <w:ind w:right="602" w:firstLine="0"/>
                                <w:rPr>
                                  <w:rFonts w:ascii="Times New Roman" w:hAnsi="Times New Roman" w:cs="Times New Roman"/>
                                  <w:sz w:val="21"/>
                                  <w:lang w:val="ru-RU"/>
                                </w:rPr>
                              </w:pPr>
                              <w:r w:rsidRPr="00AF20F3">
                                <w:rPr>
                                  <w:rFonts w:ascii="Times New Roman" w:hAnsi="Times New Roman" w:cs="Times New Roman"/>
                                  <w:sz w:val="21"/>
                                  <w:lang w:val="ru-RU"/>
                                </w:rPr>
                                <w:t>обеспечение полным комплексом жилищно-коммунальных</w:t>
                              </w:r>
                              <w:r w:rsidRPr="00AF20F3">
                                <w:rPr>
                                  <w:rFonts w:ascii="Times New Roman" w:hAnsi="Times New Roman" w:cs="Times New Roman"/>
                                  <w:spacing w:val="-12"/>
                                  <w:sz w:val="21"/>
                                  <w:lang w:val="ru-RU"/>
                                </w:rPr>
                                <w:t xml:space="preserve"> </w:t>
                              </w:r>
                              <w:r w:rsidRPr="00AF20F3">
                                <w:rPr>
                                  <w:rFonts w:ascii="Times New Roman" w:hAnsi="Times New Roman" w:cs="Times New Roman"/>
                                  <w:sz w:val="21"/>
                                  <w:lang w:val="ru-RU"/>
                                </w:rPr>
                                <w:t>услуг жителей муниципального</w:t>
                              </w:r>
                              <w:r w:rsidRPr="00AF20F3">
                                <w:rPr>
                                  <w:rFonts w:ascii="Times New Roman" w:hAnsi="Times New Roman" w:cs="Times New Roman"/>
                                  <w:spacing w:val="-3"/>
                                  <w:sz w:val="21"/>
                                  <w:lang w:val="ru-RU"/>
                                </w:rPr>
                                <w:t xml:space="preserve"> </w:t>
                              </w:r>
                              <w:r w:rsidRPr="00AF20F3">
                                <w:rPr>
                                  <w:rFonts w:ascii="Times New Roman" w:hAnsi="Times New Roman" w:cs="Times New Roman"/>
                                  <w:sz w:val="21"/>
                                  <w:lang w:val="ru-RU"/>
                                </w:rPr>
                                <w:t>образования;</w:t>
                              </w:r>
                            </w:p>
                            <w:p w14:paraId="3A83961A" w14:textId="77777777" w:rsidR="005051E8" w:rsidRPr="00AF20F3" w:rsidRDefault="005051E8">
                              <w:pPr>
                                <w:numPr>
                                  <w:ilvl w:val="0"/>
                                  <w:numId w:val="32"/>
                                </w:numPr>
                                <w:tabs>
                                  <w:tab w:val="left" w:pos="246"/>
                                </w:tabs>
                                <w:spacing w:line="208" w:lineRule="auto"/>
                                <w:ind w:right="356" w:firstLine="0"/>
                                <w:rPr>
                                  <w:rFonts w:ascii="Times New Roman" w:hAnsi="Times New Roman" w:cs="Times New Roman"/>
                                  <w:sz w:val="21"/>
                                  <w:lang w:val="ru-RU"/>
                                </w:rPr>
                              </w:pPr>
                              <w:r w:rsidRPr="00AF20F3">
                                <w:rPr>
                                  <w:rFonts w:ascii="Times New Roman" w:hAnsi="Times New Roman" w:cs="Times New Roman"/>
                                  <w:sz w:val="21"/>
                                  <w:lang w:val="ru-RU"/>
                                </w:rPr>
                                <w:t>повышение надежности и качества предоставления</w:t>
                              </w:r>
                              <w:r w:rsidRPr="00AF20F3">
                                <w:rPr>
                                  <w:rFonts w:ascii="Times New Roman" w:hAnsi="Times New Roman" w:cs="Times New Roman"/>
                                  <w:spacing w:val="-21"/>
                                  <w:sz w:val="21"/>
                                  <w:lang w:val="ru-RU"/>
                                </w:rPr>
                                <w:t xml:space="preserve"> </w:t>
                              </w:r>
                              <w:r w:rsidRPr="00AF20F3">
                                <w:rPr>
                                  <w:rFonts w:ascii="Times New Roman" w:hAnsi="Times New Roman" w:cs="Times New Roman"/>
                                  <w:sz w:val="21"/>
                                  <w:lang w:val="ru-RU"/>
                                </w:rPr>
                                <w:t>коммунальных услуг;</w:t>
                              </w:r>
                            </w:p>
                            <w:p w14:paraId="6522430D" w14:textId="77777777" w:rsidR="005051E8" w:rsidRPr="00AF20F3" w:rsidRDefault="005051E8">
                              <w:pPr>
                                <w:numPr>
                                  <w:ilvl w:val="0"/>
                                  <w:numId w:val="32"/>
                                </w:numPr>
                                <w:tabs>
                                  <w:tab w:val="left" w:pos="246"/>
                                </w:tabs>
                                <w:spacing w:line="200" w:lineRule="exact"/>
                                <w:ind w:firstLine="0"/>
                                <w:rPr>
                                  <w:rFonts w:ascii="Times New Roman" w:hAnsi="Times New Roman" w:cs="Times New Roman"/>
                                  <w:sz w:val="21"/>
                                </w:rPr>
                              </w:pPr>
                              <w:r w:rsidRPr="00AF20F3">
                                <w:rPr>
                                  <w:rFonts w:ascii="Times New Roman" w:hAnsi="Times New Roman" w:cs="Times New Roman"/>
                                  <w:sz w:val="21"/>
                                </w:rPr>
                                <w:t>рациональное использование природных</w:t>
                              </w:r>
                              <w:r w:rsidRPr="00AF20F3">
                                <w:rPr>
                                  <w:rFonts w:ascii="Times New Roman" w:hAnsi="Times New Roman" w:cs="Times New Roman"/>
                                  <w:spacing w:val="-5"/>
                                  <w:sz w:val="21"/>
                                </w:rPr>
                                <w:t xml:space="preserve"> </w:t>
                              </w:r>
                              <w:r w:rsidRPr="00AF20F3">
                                <w:rPr>
                                  <w:rFonts w:ascii="Times New Roman" w:hAnsi="Times New Roman" w:cs="Times New Roman"/>
                                  <w:sz w:val="21"/>
                                </w:rPr>
                                <w:t>ресурсов.</w:t>
                              </w:r>
                            </w:p>
                            <w:p w14:paraId="6E73413B" w14:textId="77777777" w:rsidR="005051E8" w:rsidRPr="00AF20F3" w:rsidRDefault="005051E8">
                              <w:pPr>
                                <w:spacing w:line="210" w:lineRule="exact"/>
                                <w:rPr>
                                  <w:rFonts w:ascii="Times New Roman" w:hAnsi="Times New Roman" w:cs="Times New Roman"/>
                                  <w:sz w:val="21"/>
                                </w:rPr>
                              </w:pPr>
                              <w:r w:rsidRPr="00AF20F3">
                                <w:rPr>
                                  <w:rFonts w:ascii="Times New Roman" w:hAnsi="Times New Roman" w:cs="Times New Roman"/>
                                  <w:sz w:val="21"/>
                                </w:rPr>
                                <w:t>3. Экономические результаты:</w:t>
                              </w:r>
                            </w:p>
                            <w:p w14:paraId="569A69C5" w14:textId="77777777" w:rsidR="005051E8" w:rsidRPr="00AF20F3" w:rsidRDefault="005051E8">
                              <w:pPr>
                                <w:numPr>
                                  <w:ilvl w:val="0"/>
                                  <w:numId w:val="31"/>
                                </w:numPr>
                                <w:tabs>
                                  <w:tab w:val="left" w:pos="246"/>
                                </w:tabs>
                                <w:spacing w:before="10" w:line="208" w:lineRule="auto"/>
                                <w:ind w:right="171" w:firstLine="0"/>
                                <w:rPr>
                                  <w:rFonts w:ascii="Times New Roman" w:hAnsi="Times New Roman" w:cs="Times New Roman"/>
                                  <w:sz w:val="21"/>
                                  <w:lang w:val="ru-RU"/>
                                </w:rPr>
                              </w:pPr>
                              <w:r w:rsidRPr="00AF20F3">
                                <w:rPr>
                                  <w:rFonts w:ascii="Times New Roman" w:hAnsi="Times New Roman" w:cs="Times New Roman"/>
                                  <w:sz w:val="21"/>
                                  <w:lang w:val="ru-RU"/>
                                </w:rPr>
                                <w:t>повышение эффективности финансово-хозяйственной</w:t>
                              </w:r>
                              <w:r w:rsidRPr="00AF20F3">
                                <w:rPr>
                                  <w:rFonts w:ascii="Times New Roman" w:hAnsi="Times New Roman" w:cs="Times New Roman"/>
                                  <w:spacing w:val="-21"/>
                                  <w:sz w:val="21"/>
                                  <w:lang w:val="ru-RU"/>
                                </w:rPr>
                                <w:t xml:space="preserve"> </w:t>
                              </w:r>
                              <w:r w:rsidRPr="00AF20F3">
                                <w:rPr>
                                  <w:rFonts w:ascii="Times New Roman" w:hAnsi="Times New Roman" w:cs="Times New Roman"/>
                                  <w:sz w:val="21"/>
                                  <w:lang w:val="ru-RU"/>
                                </w:rPr>
                                <w:t>деятельности предприятий коммунального</w:t>
                              </w:r>
                              <w:r w:rsidRPr="00AF20F3">
                                <w:rPr>
                                  <w:rFonts w:ascii="Times New Roman" w:hAnsi="Times New Roman" w:cs="Times New Roman"/>
                                  <w:spacing w:val="-3"/>
                                  <w:sz w:val="21"/>
                                  <w:lang w:val="ru-RU"/>
                                </w:rPr>
                                <w:t xml:space="preserve"> </w:t>
                              </w:r>
                              <w:r w:rsidRPr="00AF20F3">
                                <w:rPr>
                                  <w:rFonts w:ascii="Times New Roman" w:hAnsi="Times New Roman" w:cs="Times New Roman"/>
                                  <w:sz w:val="21"/>
                                  <w:lang w:val="ru-RU"/>
                                </w:rPr>
                                <w:t>комплекса;</w:t>
                              </w:r>
                            </w:p>
                            <w:p w14:paraId="7CD895C9" w14:textId="77777777" w:rsidR="005051E8" w:rsidRPr="00AF20F3" w:rsidRDefault="005051E8">
                              <w:pPr>
                                <w:numPr>
                                  <w:ilvl w:val="0"/>
                                  <w:numId w:val="31"/>
                                </w:numPr>
                                <w:tabs>
                                  <w:tab w:val="left" w:pos="246"/>
                                </w:tabs>
                                <w:spacing w:line="208" w:lineRule="auto"/>
                                <w:ind w:right="18" w:firstLine="0"/>
                                <w:rPr>
                                  <w:rFonts w:ascii="Times New Roman" w:hAnsi="Times New Roman" w:cs="Times New Roman"/>
                                  <w:sz w:val="21"/>
                                  <w:lang w:val="ru-RU"/>
                                </w:rPr>
                              </w:pPr>
                              <w:r w:rsidRPr="00AF20F3">
                                <w:rPr>
                                  <w:rFonts w:ascii="Times New Roman" w:hAnsi="Times New Roman" w:cs="Times New Roman"/>
                                  <w:sz w:val="21"/>
                                  <w:lang w:val="ru-RU"/>
                                </w:rPr>
                                <w:t>плановое развитие коммунальной инфраструктуры в соответствии с документами территориального планирования развития</w:t>
                              </w:r>
                              <w:r w:rsidRPr="00AF20F3">
                                <w:rPr>
                                  <w:rFonts w:ascii="Times New Roman" w:hAnsi="Times New Roman" w:cs="Times New Roman"/>
                                  <w:spacing w:val="-28"/>
                                  <w:sz w:val="21"/>
                                  <w:lang w:val="ru-RU"/>
                                </w:rPr>
                                <w:t xml:space="preserve"> </w:t>
                              </w:r>
                              <w:r w:rsidRPr="00AF20F3">
                                <w:rPr>
                                  <w:rFonts w:ascii="Times New Roman" w:hAnsi="Times New Roman" w:cs="Times New Roman"/>
                                  <w:sz w:val="21"/>
                                  <w:lang w:val="ru-RU"/>
                                </w:rPr>
                                <w:t>муниципального образования;</w:t>
                              </w:r>
                            </w:p>
                            <w:p w14:paraId="1BF73D74" w14:textId="77777777" w:rsidR="005051E8" w:rsidRPr="00AF20F3" w:rsidRDefault="005051E8">
                              <w:pPr>
                                <w:numPr>
                                  <w:ilvl w:val="0"/>
                                  <w:numId w:val="31"/>
                                </w:numPr>
                                <w:tabs>
                                  <w:tab w:val="left" w:pos="246"/>
                                </w:tabs>
                                <w:spacing w:line="208" w:lineRule="auto"/>
                                <w:ind w:right="936" w:firstLine="0"/>
                                <w:rPr>
                                  <w:rFonts w:ascii="Times New Roman" w:hAnsi="Times New Roman" w:cs="Times New Roman"/>
                                  <w:sz w:val="21"/>
                                  <w:lang w:val="ru-RU"/>
                                </w:rPr>
                              </w:pPr>
                              <w:r w:rsidRPr="00AF20F3">
                                <w:rPr>
                                  <w:rFonts w:ascii="Times New Roman" w:hAnsi="Times New Roman" w:cs="Times New Roman"/>
                                  <w:sz w:val="21"/>
                                  <w:lang w:val="ru-RU"/>
                                </w:rPr>
                                <w:t>повышение инвестиционной привлекательности</w:t>
                              </w:r>
                              <w:r w:rsidRPr="00AF20F3">
                                <w:rPr>
                                  <w:rFonts w:ascii="Times New Roman" w:hAnsi="Times New Roman" w:cs="Times New Roman"/>
                                  <w:spacing w:val="-27"/>
                                  <w:sz w:val="21"/>
                                  <w:lang w:val="ru-RU"/>
                                </w:rPr>
                                <w:t xml:space="preserve"> </w:t>
                              </w:r>
                              <w:r w:rsidRPr="00AF20F3">
                                <w:rPr>
                                  <w:rFonts w:ascii="Times New Roman" w:hAnsi="Times New Roman" w:cs="Times New Roman"/>
                                  <w:sz w:val="21"/>
                                  <w:lang w:val="ru-RU"/>
                                </w:rPr>
                                <w:t>организаций коммунального комплекса муниципального</w:t>
                              </w:r>
                              <w:r w:rsidRPr="00AF20F3">
                                <w:rPr>
                                  <w:rFonts w:ascii="Times New Roman" w:hAnsi="Times New Roman" w:cs="Times New Roman"/>
                                  <w:spacing w:val="-5"/>
                                  <w:sz w:val="21"/>
                                  <w:lang w:val="ru-RU"/>
                                </w:rPr>
                                <w:t xml:space="preserve"> </w:t>
                              </w:r>
                              <w:r w:rsidRPr="00AF20F3">
                                <w:rPr>
                                  <w:rFonts w:ascii="Times New Roman" w:hAnsi="Times New Roman" w:cs="Times New Roman"/>
                                  <w:sz w:val="21"/>
                                  <w:lang w:val="ru-RU"/>
                                </w:rPr>
                                <w:t>образования.</w:t>
                              </w:r>
                            </w:p>
                          </w:txbxContent>
                        </wps:txbx>
                        <wps:bodyPr rot="0" vert="horz" wrap="square" lIns="0" tIns="0" rIns="0" bIns="0" anchor="t" anchorCtr="0" upright="1">
                          <a:noAutofit/>
                        </wps:bodyPr>
                      </wps:wsp>
                    </wpg:wgp>
                  </a:graphicData>
                </a:graphic>
              </wp:inline>
            </w:drawing>
          </mc:Choice>
          <mc:Fallback>
            <w:pict>
              <v:group w14:anchorId="779DDE6E" id="Group 2" o:spid="_x0000_s1026" style="width:524.9pt;height:285.1pt;mso-position-horizontal-relative:char;mso-position-vertical-relative:line" coordsize="10498,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">
                <v:line id="Line 9" o:spid="_x0000_s1027" style="position:absolute;visibility:visible;mso-wrap-style:square" from="2913,5695" to="10498,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" strokecolor="#000001" strokeweight=".23144mm"/>
                <v:line id="Line 8" o:spid="_x0000_s1028" style="position:absolute;visibility:visible;mso-wrap-style:square" from="10491,20" to="10491,5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" strokecolor="#000001" strokeweight=".23133mm"/>
                <v:line id="Line 7" o:spid="_x0000_s1029" style="position:absolute;visibility:visible;mso-wrap-style:square" from="0,5695" to="2926,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" strokecolor="#000001" strokeweight=".23144mm"/>
                <v:line id="Line 6" o:spid="_x0000_s1030" style="position:absolute;visibility:visible;mso-wrap-style:square" from="7,20" to="7,5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" strokecolor="#000001" strokeweight=".23144mm"/>
                <v:line id="Line 5" o:spid="_x0000_s1031" style="position:absolute;visibility:visible;mso-wrap-style:square" from="2920,20" to="2920,5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" strokecolor="#000001" strokeweight=".23144mm"/>
                <v:shapetype id="_x0000_t202" coordsize="21600,21600" o:spt="202" path="m,l,21600r21600,l21600,xe">
                  <v:stroke joinstyle="miter"/>
                  <v:path gradientshapeok="t" o:connecttype="rect"/>
                </v:shapetype>
                <v:shape id="Text Box 4" o:spid="_x0000_s1032" type="#_x0000_t202" style="position:absolute;left:104;width:2334;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0AF1B99" w14:textId="77777777" w:rsidR="005051E8" w:rsidRPr="00AF20F3" w:rsidRDefault="005051E8">
                        <w:pPr>
                          <w:spacing w:line="235" w:lineRule="exact"/>
                          <w:rPr>
                            <w:rFonts w:ascii="Times New Roman" w:hAnsi="Times New Roman" w:cs="Times New Roman"/>
                            <w:sz w:val="21"/>
                          </w:rPr>
                        </w:pPr>
                        <w:r w:rsidRPr="00AF20F3">
                          <w:rPr>
                            <w:rFonts w:ascii="Times New Roman" w:hAnsi="Times New Roman" w:cs="Times New Roman"/>
                            <w:sz w:val="21"/>
                          </w:rPr>
                          <w:t>реализации программы</w:t>
                        </w:r>
                      </w:p>
                    </w:txbxContent>
                  </v:textbox>
                </v:shape>
                <v:shape id="Text Box 3" o:spid="_x0000_s1033" type="#_x0000_t202" style="position:absolute;left:3018;width:7197;height:5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8150CD1" w14:textId="77777777" w:rsidR="005051E8" w:rsidRPr="00AF20F3" w:rsidRDefault="005051E8">
                        <w:pPr>
                          <w:numPr>
                            <w:ilvl w:val="0"/>
                            <w:numId w:val="33"/>
                          </w:numPr>
                          <w:tabs>
                            <w:tab w:val="left" w:pos="246"/>
                          </w:tabs>
                          <w:spacing w:before="18" w:line="208" w:lineRule="auto"/>
                          <w:ind w:right="1459" w:firstLine="0"/>
                          <w:rPr>
                            <w:rFonts w:ascii="Times New Roman" w:hAnsi="Times New Roman" w:cs="Times New Roman"/>
                            <w:sz w:val="21"/>
                            <w:lang w:val="ru-RU"/>
                          </w:rPr>
                        </w:pPr>
                        <w:r w:rsidRPr="00AF20F3">
                          <w:rPr>
                            <w:rFonts w:ascii="Times New Roman" w:hAnsi="Times New Roman" w:cs="Times New Roman"/>
                            <w:sz w:val="21"/>
                            <w:lang w:val="ru-RU"/>
                          </w:rPr>
                          <w:t>повышение надежности работы системы</w:t>
                        </w:r>
                        <w:r w:rsidRPr="00AF20F3">
                          <w:rPr>
                            <w:rFonts w:ascii="Times New Roman" w:hAnsi="Times New Roman" w:cs="Times New Roman"/>
                            <w:spacing w:val="-11"/>
                            <w:sz w:val="21"/>
                            <w:lang w:val="ru-RU"/>
                          </w:rPr>
                          <w:t xml:space="preserve"> </w:t>
                        </w:r>
                        <w:r w:rsidRPr="00AF20F3">
                          <w:rPr>
                            <w:rFonts w:ascii="Times New Roman" w:hAnsi="Times New Roman" w:cs="Times New Roman"/>
                            <w:sz w:val="21"/>
                            <w:lang w:val="ru-RU"/>
                          </w:rPr>
                          <w:t>коммунальной инфраструктуры;</w:t>
                        </w:r>
                      </w:p>
                      <w:p w14:paraId="3A998C90" w14:textId="77777777" w:rsidR="005051E8" w:rsidRPr="00AF20F3" w:rsidRDefault="005051E8">
                        <w:pPr>
                          <w:numPr>
                            <w:ilvl w:val="0"/>
                            <w:numId w:val="33"/>
                          </w:numPr>
                          <w:tabs>
                            <w:tab w:val="left" w:pos="246"/>
                          </w:tabs>
                          <w:spacing w:line="208" w:lineRule="auto"/>
                          <w:ind w:right="481" w:firstLine="0"/>
                          <w:rPr>
                            <w:rFonts w:ascii="Times New Roman" w:hAnsi="Times New Roman" w:cs="Times New Roman"/>
                            <w:sz w:val="21"/>
                            <w:lang w:val="ru-RU"/>
                          </w:rPr>
                        </w:pPr>
                        <w:r w:rsidRPr="00AF20F3">
                          <w:rPr>
                            <w:rFonts w:ascii="Times New Roman" w:hAnsi="Times New Roman" w:cs="Times New Roman"/>
                            <w:sz w:val="21"/>
                            <w:lang w:val="ru-RU"/>
                          </w:rPr>
                          <w:t>повышение эффективности использования систем</w:t>
                        </w:r>
                        <w:r w:rsidRPr="00AF20F3">
                          <w:rPr>
                            <w:rFonts w:ascii="Times New Roman" w:hAnsi="Times New Roman" w:cs="Times New Roman"/>
                            <w:spacing w:val="-12"/>
                            <w:sz w:val="21"/>
                            <w:lang w:val="ru-RU"/>
                          </w:rPr>
                          <w:t xml:space="preserve"> </w:t>
                        </w:r>
                        <w:r w:rsidRPr="00AF20F3">
                          <w:rPr>
                            <w:rFonts w:ascii="Times New Roman" w:hAnsi="Times New Roman" w:cs="Times New Roman"/>
                            <w:sz w:val="21"/>
                            <w:lang w:val="ru-RU"/>
                          </w:rPr>
                          <w:t>коммунальной инфраструктуры;</w:t>
                        </w:r>
                      </w:p>
                      <w:p w14:paraId="2FB23399" w14:textId="77777777" w:rsidR="005051E8" w:rsidRPr="00AF20F3" w:rsidRDefault="005051E8">
                        <w:pPr>
                          <w:numPr>
                            <w:ilvl w:val="0"/>
                            <w:numId w:val="33"/>
                          </w:numPr>
                          <w:tabs>
                            <w:tab w:val="left" w:pos="246"/>
                          </w:tabs>
                          <w:spacing w:line="208" w:lineRule="auto"/>
                          <w:ind w:right="276" w:firstLine="0"/>
                          <w:rPr>
                            <w:rFonts w:ascii="Times New Roman" w:hAnsi="Times New Roman" w:cs="Times New Roman"/>
                            <w:sz w:val="21"/>
                            <w:lang w:val="ru-RU"/>
                          </w:rPr>
                        </w:pPr>
                        <w:r w:rsidRPr="00AF20F3">
                          <w:rPr>
                            <w:rFonts w:ascii="Times New Roman" w:hAnsi="Times New Roman" w:cs="Times New Roman"/>
                            <w:sz w:val="21"/>
                            <w:lang w:val="ru-RU"/>
                          </w:rPr>
                          <w:t>обеспечение устойчивости системы коммунальной</w:t>
                        </w:r>
                        <w:r w:rsidRPr="00AF20F3">
                          <w:rPr>
                            <w:rFonts w:ascii="Times New Roman" w:hAnsi="Times New Roman" w:cs="Times New Roman"/>
                            <w:spacing w:val="-24"/>
                            <w:sz w:val="21"/>
                            <w:lang w:val="ru-RU"/>
                          </w:rPr>
                          <w:t xml:space="preserve"> </w:t>
                        </w:r>
                        <w:r w:rsidRPr="00AF20F3">
                          <w:rPr>
                            <w:rFonts w:ascii="Times New Roman" w:hAnsi="Times New Roman" w:cs="Times New Roman"/>
                            <w:sz w:val="21"/>
                            <w:lang w:val="ru-RU"/>
                          </w:rPr>
                          <w:t>инфраструктуры поселения;</w:t>
                        </w:r>
                      </w:p>
                      <w:p w14:paraId="627252C4" w14:textId="77777777" w:rsidR="005051E8" w:rsidRPr="00AF20F3" w:rsidRDefault="005051E8">
                        <w:pPr>
                          <w:numPr>
                            <w:ilvl w:val="0"/>
                            <w:numId w:val="33"/>
                          </w:numPr>
                          <w:tabs>
                            <w:tab w:val="left" w:pos="246"/>
                          </w:tabs>
                          <w:spacing w:line="208" w:lineRule="auto"/>
                          <w:ind w:right="131" w:firstLine="0"/>
                          <w:rPr>
                            <w:rFonts w:ascii="Times New Roman" w:hAnsi="Times New Roman" w:cs="Times New Roman"/>
                            <w:sz w:val="21"/>
                            <w:lang w:val="ru-RU"/>
                          </w:rPr>
                        </w:pPr>
                        <w:r w:rsidRPr="00AF20F3">
                          <w:rPr>
                            <w:rFonts w:ascii="Times New Roman" w:hAnsi="Times New Roman" w:cs="Times New Roman"/>
                            <w:sz w:val="21"/>
                            <w:lang w:val="ru-RU"/>
                          </w:rPr>
                          <w:t>обеспечение</w:t>
                        </w:r>
                        <w:r w:rsidRPr="00AF20F3">
                          <w:rPr>
                            <w:rFonts w:ascii="Times New Roman" w:hAnsi="Times New Roman" w:cs="Times New Roman"/>
                            <w:spacing w:val="-11"/>
                            <w:sz w:val="21"/>
                            <w:lang w:val="ru-RU"/>
                          </w:rPr>
                          <w:t xml:space="preserve"> </w:t>
                        </w:r>
                        <w:r w:rsidRPr="00AF20F3">
                          <w:rPr>
                            <w:rFonts w:ascii="Times New Roman" w:hAnsi="Times New Roman" w:cs="Times New Roman"/>
                            <w:sz w:val="21"/>
                            <w:lang w:val="ru-RU"/>
                          </w:rPr>
                          <w:t>потребителей</w:t>
                        </w:r>
                        <w:r w:rsidRPr="00AF20F3">
                          <w:rPr>
                            <w:rFonts w:ascii="Times New Roman" w:hAnsi="Times New Roman" w:cs="Times New Roman"/>
                            <w:spacing w:val="-10"/>
                            <w:sz w:val="21"/>
                            <w:lang w:val="ru-RU"/>
                          </w:rPr>
                          <w:t xml:space="preserve"> </w:t>
                        </w:r>
                        <w:r w:rsidRPr="00AF20F3">
                          <w:rPr>
                            <w:rFonts w:ascii="Times New Roman" w:hAnsi="Times New Roman" w:cs="Times New Roman"/>
                            <w:sz w:val="21"/>
                            <w:lang w:val="ru-RU"/>
                          </w:rPr>
                          <w:t>коммунальными</w:t>
                        </w:r>
                        <w:r w:rsidRPr="00AF20F3">
                          <w:rPr>
                            <w:rFonts w:ascii="Times New Roman" w:hAnsi="Times New Roman" w:cs="Times New Roman"/>
                            <w:spacing w:val="-10"/>
                            <w:sz w:val="21"/>
                            <w:lang w:val="ru-RU"/>
                          </w:rPr>
                          <w:t xml:space="preserve"> </w:t>
                        </w:r>
                        <w:r w:rsidRPr="00AF20F3">
                          <w:rPr>
                            <w:rFonts w:ascii="Times New Roman" w:hAnsi="Times New Roman" w:cs="Times New Roman"/>
                            <w:sz w:val="21"/>
                            <w:lang w:val="ru-RU"/>
                          </w:rPr>
                          <w:t>услугами</w:t>
                        </w:r>
                        <w:r w:rsidRPr="00AF20F3">
                          <w:rPr>
                            <w:rFonts w:ascii="Times New Roman" w:hAnsi="Times New Roman" w:cs="Times New Roman"/>
                            <w:spacing w:val="-10"/>
                            <w:sz w:val="21"/>
                            <w:lang w:val="ru-RU"/>
                          </w:rPr>
                          <w:t xml:space="preserve"> </w:t>
                        </w:r>
                        <w:r w:rsidRPr="00AF20F3">
                          <w:rPr>
                            <w:rFonts w:ascii="Times New Roman" w:hAnsi="Times New Roman" w:cs="Times New Roman"/>
                            <w:sz w:val="21"/>
                            <w:lang w:val="ru-RU"/>
                          </w:rPr>
                          <w:t>в</w:t>
                        </w:r>
                        <w:r w:rsidRPr="00AF20F3">
                          <w:rPr>
                            <w:rFonts w:ascii="Times New Roman" w:hAnsi="Times New Roman" w:cs="Times New Roman"/>
                            <w:spacing w:val="-10"/>
                            <w:sz w:val="21"/>
                            <w:lang w:val="ru-RU"/>
                          </w:rPr>
                          <w:t xml:space="preserve"> </w:t>
                        </w:r>
                        <w:r w:rsidRPr="00AF20F3">
                          <w:rPr>
                            <w:rFonts w:ascii="Times New Roman" w:hAnsi="Times New Roman" w:cs="Times New Roman"/>
                            <w:sz w:val="21"/>
                            <w:lang w:val="ru-RU"/>
                          </w:rPr>
                          <w:t>необходимом объеме;</w:t>
                        </w:r>
                      </w:p>
                      <w:p w14:paraId="56DE0F67" w14:textId="77777777" w:rsidR="005051E8" w:rsidRPr="00AF20F3" w:rsidRDefault="005051E8">
                        <w:pPr>
                          <w:numPr>
                            <w:ilvl w:val="0"/>
                            <w:numId w:val="33"/>
                          </w:numPr>
                          <w:tabs>
                            <w:tab w:val="left" w:pos="246"/>
                          </w:tabs>
                          <w:spacing w:line="200" w:lineRule="exact"/>
                          <w:ind w:firstLine="0"/>
                          <w:rPr>
                            <w:rFonts w:ascii="Times New Roman" w:hAnsi="Times New Roman" w:cs="Times New Roman"/>
                            <w:sz w:val="21"/>
                          </w:rPr>
                        </w:pPr>
                        <w:r w:rsidRPr="00AF20F3">
                          <w:rPr>
                            <w:rFonts w:ascii="Times New Roman" w:hAnsi="Times New Roman" w:cs="Times New Roman"/>
                            <w:sz w:val="21"/>
                          </w:rPr>
                          <w:t>оптимизация управления электроснабжением</w:t>
                        </w:r>
                        <w:r w:rsidRPr="00AF20F3">
                          <w:rPr>
                            <w:rFonts w:ascii="Times New Roman" w:hAnsi="Times New Roman" w:cs="Times New Roman"/>
                            <w:spacing w:val="-6"/>
                            <w:sz w:val="21"/>
                          </w:rPr>
                          <w:t xml:space="preserve"> </w:t>
                        </w:r>
                        <w:r w:rsidRPr="00AF20F3">
                          <w:rPr>
                            <w:rFonts w:ascii="Times New Roman" w:hAnsi="Times New Roman" w:cs="Times New Roman"/>
                            <w:sz w:val="21"/>
                          </w:rPr>
                          <w:t>поселения;</w:t>
                        </w:r>
                      </w:p>
                      <w:p w14:paraId="2001D955" w14:textId="77777777" w:rsidR="005051E8" w:rsidRPr="00AF20F3" w:rsidRDefault="005051E8">
                        <w:pPr>
                          <w:numPr>
                            <w:ilvl w:val="0"/>
                            <w:numId w:val="33"/>
                          </w:numPr>
                          <w:tabs>
                            <w:tab w:val="left" w:pos="246"/>
                          </w:tabs>
                          <w:spacing w:line="210" w:lineRule="exact"/>
                          <w:ind w:firstLine="0"/>
                          <w:rPr>
                            <w:rFonts w:ascii="Times New Roman" w:hAnsi="Times New Roman" w:cs="Times New Roman"/>
                            <w:sz w:val="21"/>
                          </w:rPr>
                        </w:pPr>
                        <w:r w:rsidRPr="00AF20F3">
                          <w:rPr>
                            <w:rFonts w:ascii="Times New Roman" w:hAnsi="Times New Roman" w:cs="Times New Roman"/>
                            <w:sz w:val="21"/>
                          </w:rPr>
                          <w:t>внедрение энергосберегающих</w:t>
                        </w:r>
                        <w:r w:rsidRPr="00AF20F3">
                          <w:rPr>
                            <w:rFonts w:ascii="Times New Roman" w:hAnsi="Times New Roman" w:cs="Times New Roman"/>
                            <w:spacing w:val="-4"/>
                            <w:sz w:val="21"/>
                          </w:rPr>
                          <w:t xml:space="preserve"> </w:t>
                        </w:r>
                        <w:r w:rsidRPr="00AF20F3">
                          <w:rPr>
                            <w:rFonts w:ascii="Times New Roman" w:hAnsi="Times New Roman" w:cs="Times New Roman"/>
                            <w:sz w:val="21"/>
                          </w:rPr>
                          <w:t>технологий;</w:t>
                        </w:r>
                      </w:p>
                      <w:p w14:paraId="01FB4F79" w14:textId="77777777" w:rsidR="005051E8" w:rsidRPr="00AF20F3" w:rsidRDefault="005051E8">
                        <w:pPr>
                          <w:numPr>
                            <w:ilvl w:val="0"/>
                            <w:numId w:val="33"/>
                          </w:numPr>
                          <w:tabs>
                            <w:tab w:val="left" w:pos="246"/>
                          </w:tabs>
                          <w:spacing w:before="9" w:line="208" w:lineRule="auto"/>
                          <w:ind w:right="1010" w:firstLine="0"/>
                          <w:rPr>
                            <w:rFonts w:ascii="Times New Roman" w:hAnsi="Times New Roman" w:cs="Times New Roman"/>
                            <w:sz w:val="21"/>
                            <w:lang w:val="ru-RU"/>
                          </w:rPr>
                        </w:pPr>
                        <w:r w:rsidRPr="00AF20F3">
                          <w:rPr>
                            <w:rFonts w:ascii="Times New Roman" w:hAnsi="Times New Roman" w:cs="Times New Roman"/>
                            <w:sz w:val="21"/>
                            <w:lang w:val="ru-RU"/>
                          </w:rPr>
                          <w:t xml:space="preserve">снижение </w:t>
                        </w:r>
                        <w:r w:rsidRPr="00AF20F3">
                          <w:rPr>
                            <w:rFonts w:ascii="Times New Roman" w:hAnsi="Times New Roman" w:cs="Times New Roman"/>
                            <w:spacing w:val="-3"/>
                            <w:sz w:val="21"/>
                            <w:lang w:val="ru-RU"/>
                          </w:rPr>
                          <w:t xml:space="preserve">удельного </w:t>
                        </w:r>
                        <w:r w:rsidRPr="00AF20F3">
                          <w:rPr>
                            <w:rFonts w:ascii="Times New Roman" w:hAnsi="Times New Roman" w:cs="Times New Roman"/>
                            <w:sz w:val="21"/>
                            <w:lang w:val="ru-RU"/>
                          </w:rPr>
                          <w:t>расхода электроэнергии для</w:t>
                        </w:r>
                        <w:r w:rsidRPr="00AF20F3">
                          <w:rPr>
                            <w:rFonts w:ascii="Times New Roman" w:hAnsi="Times New Roman" w:cs="Times New Roman"/>
                            <w:spacing w:val="-10"/>
                            <w:sz w:val="21"/>
                            <w:lang w:val="ru-RU"/>
                          </w:rPr>
                          <w:t xml:space="preserve"> </w:t>
                        </w:r>
                        <w:r w:rsidRPr="00AF20F3">
                          <w:rPr>
                            <w:rFonts w:ascii="Times New Roman" w:hAnsi="Times New Roman" w:cs="Times New Roman"/>
                            <w:sz w:val="21"/>
                            <w:lang w:val="ru-RU"/>
                          </w:rPr>
                          <w:t>выработки энергоресурсов;</w:t>
                        </w:r>
                      </w:p>
                      <w:p w14:paraId="21249446" w14:textId="77777777" w:rsidR="005051E8" w:rsidRPr="00AF20F3" w:rsidRDefault="005051E8">
                        <w:pPr>
                          <w:numPr>
                            <w:ilvl w:val="0"/>
                            <w:numId w:val="33"/>
                          </w:numPr>
                          <w:tabs>
                            <w:tab w:val="left" w:pos="246"/>
                          </w:tabs>
                          <w:spacing w:line="200" w:lineRule="exact"/>
                          <w:ind w:firstLine="0"/>
                          <w:rPr>
                            <w:rFonts w:ascii="Times New Roman" w:hAnsi="Times New Roman" w:cs="Times New Roman"/>
                            <w:sz w:val="21"/>
                          </w:rPr>
                        </w:pPr>
                        <w:r w:rsidRPr="00AF20F3">
                          <w:rPr>
                            <w:rFonts w:ascii="Times New Roman" w:hAnsi="Times New Roman" w:cs="Times New Roman"/>
                            <w:sz w:val="21"/>
                          </w:rPr>
                          <w:t>снижение потерь коммунальных</w:t>
                        </w:r>
                        <w:r w:rsidRPr="00AF20F3">
                          <w:rPr>
                            <w:rFonts w:ascii="Times New Roman" w:hAnsi="Times New Roman" w:cs="Times New Roman"/>
                            <w:spacing w:val="-4"/>
                            <w:sz w:val="21"/>
                          </w:rPr>
                          <w:t xml:space="preserve"> </w:t>
                        </w:r>
                        <w:r w:rsidRPr="00AF20F3">
                          <w:rPr>
                            <w:rFonts w:ascii="Times New Roman" w:hAnsi="Times New Roman" w:cs="Times New Roman"/>
                            <w:sz w:val="21"/>
                          </w:rPr>
                          <w:t>ресурсов.</w:t>
                        </w:r>
                      </w:p>
                      <w:p w14:paraId="13590791" w14:textId="77777777" w:rsidR="005051E8" w:rsidRPr="00AF20F3" w:rsidRDefault="005051E8">
                        <w:pPr>
                          <w:spacing w:line="210" w:lineRule="exact"/>
                          <w:rPr>
                            <w:rFonts w:ascii="Times New Roman" w:hAnsi="Times New Roman" w:cs="Times New Roman"/>
                            <w:sz w:val="21"/>
                          </w:rPr>
                        </w:pPr>
                        <w:r w:rsidRPr="00AF20F3">
                          <w:rPr>
                            <w:rFonts w:ascii="Times New Roman" w:hAnsi="Times New Roman" w:cs="Times New Roman"/>
                            <w:sz w:val="21"/>
                          </w:rPr>
                          <w:t>2. Социальные результаты:</w:t>
                        </w:r>
                      </w:p>
                      <w:p w14:paraId="598410C1" w14:textId="77777777" w:rsidR="005051E8" w:rsidRPr="00AF20F3" w:rsidRDefault="005051E8">
                        <w:pPr>
                          <w:numPr>
                            <w:ilvl w:val="0"/>
                            <w:numId w:val="32"/>
                          </w:numPr>
                          <w:tabs>
                            <w:tab w:val="left" w:pos="246"/>
                          </w:tabs>
                          <w:spacing w:before="10" w:line="208" w:lineRule="auto"/>
                          <w:ind w:right="602" w:firstLine="0"/>
                          <w:rPr>
                            <w:rFonts w:ascii="Times New Roman" w:hAnsi="Times New Roman" w:cs="Times New Roman"/>
                            <w:sz w:val="21"/>
                            <w:lang w:val="ru-RU"/>
                          </w:rPr>
                        </w:pPr>
                        <w:r w:rsidRPr="00AF20F3">
                          <w:rPr>
                            <w:rFonts w:ascii="Times New Roman" w:hAnsi="Times New Roman" w:cs="Times New Roman"/>
                            <w:sz w:val="21"/>
                            <w:lang w:val="ru-RU"/>
                          </w:rPr>
                          <w:t>обеспечение полным комплексом жилищно-коммунальных</w:t>
                        </w:r>
                        <w:r w:rsidRPr="00AF20F3">
                          <w:rPr>
                            <w:rFonts w:ascii="Times New Roman" w:hAnsi="Times New Roman" w:cs="Times New Roman"/>
                            <w:spacing w:val="-12"/>
                            <w:sz w:val="21"/>
                            <w:lang w:val="ru-RU"/>
                          </w:rPr>
                          <w:t xml:space="preserve"> </w:t>
                        </w:r>
                        <w:r w:rsidRPr="00AF20F3">
                          <w:rPr>
                            <w:rFonts w:ascii="Times New Roman" w:hAnsi="Times New Roman" w:cs="Times New Roman"/>
                            <w:sz w:val="21"/>
                            <w:lang w:val="ru-RU"/>
                          </w:rPr>
                          <w:t>услуг жителей муниципального</w:t>
                        </w:r>
                        <w:r w:rsidRPr="00AF20F3">
                          <w:rPr>
                            <w:rFonts w:ascii="Times New Roman" w:hAnsi="Times New Roman" w:cs="Times New Roman"/>
                            <w:spacing w:val="-3"/>
                            <w:sz w:val="21"/>
                            <w:lang w:val="ru-RU"/>
                          </w:rPr>
                          <w:t xml:space="preserve"> </w:t>
                        </w:r>
                        <w:r w:rsidRPr="00AF20F3">
                          <w:rPr>
                            <w:rFonts w:ascii="Times New Roman" w:hAnsi="Times New Roman" w:cs="Times New Roman"/>
                            <w:sz w:val="21"/>
                            <w:lang w:val="ru-RU"/>
                          </w:rPr>
                          <w:t>образования;</w:t>
                        </w:r>
                      </w:p>
                      <w:p w14:paraId="3A83961A" w14:textId="77777777" w:rsidR="005051E8" w:rsidRPr="00AF20F3" w:rsidRDefault="005051E8">
                        <w:pPr>
                          <w:numPr>
                            <w:ilvl w:val="0"/>
                            <w:numId w:val="32"/>
                          </w:numPr>
                          <w:tabs>
                            <w:tab w:val="left" w:pos="246"/>
                          </w:tabs>
                          <w:spacing w:line="208" w:lineRule="auto"/>
                          <w:ind w:right="356" w:firstLine="0"/>
                          <w:rPr>
                            <w:rFonts w:ascii="Times New Roman" w:hAnsi="Times New Roman" w:cs="Times New Roman"/>
                            <w:sz w:val="21"/>
                            <w:lang w:val="ru-RU"/>
                          </w:rPr>
                        </w:pPr>
                        <w:r w:rsidRPr="00AF20F3">
                          <w:rPr>
                            <w:rFonts w:ascii="Times New Roman" w:hAnsi="Times New Roman" w:cs="Times New Roman"/>
                            <w:sz w:val="21"/>
                            <w:lang w:val="ru-RU"/>
                          </w:rPr>
                          <w:t>повышение надежности и качества предоставления</w:t>
                        </w:r>
                        <w:r w:rsidRPr="00AF20F3">
                          <w:rPr>
                            <w:rFonts w:ascii="Times New Roman" w:hAnsi="Times New Roman" w:cs="Times New Roman"/>
                            <w:spacing w:val="-21"/>
                            <w:sz w:val="21"/>
                            <w:lang w:val="ru-RU"/>
                          </w:rPr>
                          <w:t xml:space="preserve"> </w:t>
                        </w:r>
                        <w:r w:rsidRPr="00AF20F3">
                          <w:rPr>
                            <w:rFonts w:ascii="Times New Roman" w:hAnsi="Times New Roman" w:cs="Times New Roman"/>
                            <w:sz w:val="21"/>
                            <w:lang w:val="ru-RU"/>
                          </w:rPr>
                          <w:t>коммунальных услуг;</w:t>
                        </w:r>
                      </w:p>
                      <w:p w14:paraId="6522430D" w14:textId="77777777" w:rsidR="005051E8" w:rsidRPr="00AF20F3" w:rsidRDefault="005051E8">
                        <w:pPr>
                          <w:numPr>
                            <w:ilvl w:val="0"/>
                            <w:numId w:val="32"/>
                          </w:numPr>
                          <w:tabs>
                            <w:tab w:val="left" w:pos="246"/>
                          </w:tabs>
                          <w:spacing w:line="200" w:lineRule="exact"/>
                          <w:ind w:firstLine="0"/>
                          <w:rPr>
                            <w:rFonts w:ascii="Times New Roman" w:hAnsi="Times New Roman" w:cs="Times New Roman"/>
                            <w:sz w:val="21"/>
                          </w:rPr>
                        </w:pPr>
                        <w:r w:rsidRPr="00AF20F3">
                          <w:rPr>
                            <w:rFonts w:ascii="Times New Roman" w:hAnsi="Times New Roman" w:cs="Times New Roman"/>
                            <w:sz w:val="21"/>
                          </w:rPr>
                          <w:t>рациональное использование природных</w:t>
                        </w:r>
                        <w:r w:rsidRPr="00AF20F3">
                          <w:rPr>
                            <w:rFonts w:ascii="Times New Roman" w:hAnsi="Times New Roman" w:cs="Times New Roman"/>
                            <w:spacing w:val="-5"/>
                            <w:sz w:val="21"/>
                          </w:rPr>
                          <w:t xml:space="preserve"> </w:t>
                        </w:r>
                        <w:r w:rsidRPr="00AF20F3">
                          <w:rPr>
                            <w:rFonts w:ascii="Times New Roman" w:hAnsi="Times New Roman" w:cs="Times New Roman"/>
                            <w:sz w:val="21"/>
                          </w:rPr>
                          <w:t>ресурсов.</w:t>
                        </w:r>
                      </w:p>
                      <w:p w14:paraId="6E73413B" w14:textId="77777777" w:rsidR="005051E8" w:rsidRPr="00AF20F3" w:rsidRDefault="005051E8">
                        <w:pPr>
                          <w:spacing w:line="210" w:lineRule="exact"/>
                          <w:rPr>
                            <w:rFonts w:ascii="Times New Roman" w:hAnsi="Times New Roman" w:cs="Times New Roman"/>
                            <w:sz w:val="21"/>
                          </w:rPr>
                        </w:pPr>
                        <w:r w:rsidRPr="00AF20F3">
                          <w:rPr>
                            <w:rFonts w:ascii="Times New Roman" w:hAnsi="Times New Roman" w:cs="Times New Roman"/>
                            <w:sz w:val="21"/>
                          </w:rPr>
                          <w:t>3. Экономические результаты:</w:t>
                        </w:r>
                      </w:p>
                      <w:p w14:paraId="569A69C5" w14:textId="77777777" w:rsidR="005051E8" w:rsidRPr="00AF20F3" w:rsidRDefault="005051E8">
                        <w:pPr>
                          <w:numPr>
                            <w:ilvl w:val="0"/>
                            <w:numId w:val="31"/>
                          </w:numPr>
                          <w:tabs>
                            <w:tab w:val="left" w:pos="246"/>
                          </w:tabs>
                          <w:spacing w:before="10" w:line="208" w:lineRule="auto"/>
                          <w:ind w:right="171" w:firstLine="0"/>
                          <w:rPr>
                            <w:rFonts w:ascii="Times New Roman" w:hAnsi="Times New Roman" w:cs="Times New Roman"/>
                            <w:sz w:val="21"/>
                            <w:lang w:val="ru-RU"/>
                          </w:rPr>
                        </w:pPr>
                        <w:r w:rsidRPr="00AF20F3">
                          <w:rPr>
                            <w:rFonts w:ascii="Times New Roman" w:hAnsi="Times New Roman" w:cs="Times New Roman"/>
                            <w:sz w:val="21"/>
                            <w:lang w:val="ru-RU"/>
                          </w:rPr>
                          <w:t>повышение эффективности финансово-хозяйственной</w:t>
                        </w:r>
                        <w:r w:rsidRPr="00AF20F3">
                          <w:rPr>
                            <w:rFonts w:ascii="Times New Roman" w:hAnsi="Times New Roman" w:cs="Times New Roman"/>
                            <w:spacing w:val="-21"/>
                            <w:sz w:val="21"/>
                            <w:lang w:val="ru-RU"/>
                          </w:rPr>
                          <w:t xml:space="preserve"> </w:t>
                        </w:r>
                        <w:r w:rsidRPr="00AF20F3">
                          <w:rPr>
                            <w:rFonts w:ascii="Times New Roman" w:hAnsi="Times New Roman" w:cs="Times New Roman"/>
                            <w:sz w:val="21"/>
                            <w:lang w:val="ru-RU"/>
                          </w:rPr>
                          <w:t>деятельности предприятий коммунального</w:t>
                        </w:r>
                        <w:r w:rsidRPr="00AF20F3">
                          <w:rPr>
                            <w:rFonts w:ascii="Times New Roman" w:hAnsi="Times New Roman" w:cs="Times New Roman"/>
                            <w:spacing w:val="-3"/>
                            <w:sz w:val="21"/>
                            <w:lang w:val="ru-RU"/>
                          </w:rPr>
                          <w:t xml:space="preserve"> </w:t>
                        </w:r>
                        <w:r w:rsidRPr="00AF20F3">
                          <w:rPr>
                            <w:rFonts w:ascii="Times New Roman" w:hAnsi="Times New Roman" w:cs="Times New Roman"/>
                            <w:sz w:val="21"/>
                            <w:lang w:val="ru-RU"/>
                          </w:rPr>
                          <w:t>комплекса;</w:t>
                        </w:r>
                      </w:p>
                      <w:p w14:paraId="7CD895C9" w14:textId="77777777" w:rsidR="005051E8" w:rsidRPr="00AF20F3" w:rsidRDefault="005051E8">
                        <w:pPr>
                          <w:numPr>
                            <w:ilvl w:val="0"/>
                            <w:numId w:val="31"/>
                          </w:numPr>
                          <w:tabs>
                            <w:tab w:val="left" w:pos="246"/>
                          </w:tabs>
                          <w:spacing w:line="208" w:lineRule="auto"/>
                          <w:ind w:right="18" w:firstLine="0"/>
                          <w:rPr>
                            <w:rFonts w:ascii="Times New Roman" w:hAnsi="Times New Roman" w:cs="Times New Roman"/>
                            <w:sz w:val="21"/>
                            <w:lang w:val="ru-RU"/>
                          </w:rPr>
                        </w:pPr>
                        <w:r w:rsidRPr="00AF20F3">
                          <w:rPr>
                            <w:rFonts w:ascii="Times New Roman" w:hAnsi="Times New Roman" w:cs="Times New Roman"/>
                            <w:sz w:val="21"/>
                            <w:lang w:val="ru-RU"/>
                          </w:rPr>
                          <w:t>плановое развитие коммунальной инфраструктуры в соответствии с документами территориального планирования развития</w:t>
                        </w:r>
                        <w:r w:rsidRPr="00AF20F3">
                          <w:rPr>
                            <w:rFonts w:ascii="Times New Roman" w:hAnsi="Times New Roman" w:cs="Times New Roman"/>
                            <w:spacing w:val="-28"/>
                            <w:sz w:val="21"/>
                            <w:lang w:val="ru-RU"/>
                          </w:rPr>
                          <w:t xml:space="preserve"> </w:t>
                        </w:r>
                        <w:r w:rsidRPr="00AF20F3">
                          <w:rPr>
                            <w:rFonts w:ascii="Times New Roman" w:hAnsi="Times New Roman" w:cs="Times New Roman"/>
                            <w:sz w:val="21"/>
                            <w:lang w:val="ru-RU"/>
                          </w:rPr>
                          <w:t>муниципального образования;</w:t>
                        </w:r>
                      </w:p>
                      <w:p w14:paraId="1BF73D74" w14:textId="77777777" w:rsidR="005051E8" w:rsidRPr="00AF20F3" w:rsidRDefault="005051E8">
                        <w:pPr>
                          <w:numPr>
                            <w:ilvl w:val="0"/>
                            <w:numId w:val="31"/>
                          </w:numPr>
                          <w:tabs>
                            <w:tab w:val="left" w:pos="246"/>
                          </w:tabs>
                          <w:spacing w:line="208" w:lineRule="auto"/>
                          <w:ind w:right="936" w:firstLine="0"/>
                          <w:rPr>
                            <w:rFonts w:ascii="Times New Roman" w:hAnsi="Times New Roman" w:cs="Times New Roman"/>
                            <w:sz w:val="21"/>
                            <w:lang w:val="ru-RU"/>
                          </w:rPr>
                        </w:pPr>
                        <w:r w:rsidRPr="00AF20F3">
                          <w:rPr>
                            <w:rFonts w:ascii="Times New Roman" w:hAnsi="Times New Roman" w:cs="Times New Roman"/>
                            <w:sz w:val="21"/>
                            <w:lang w:val="ru-RU"/>
                          </w:rPr>
                          <w:t>повышение инвестиционной привлекательности</w:t>
                        </w:r>
                        <w:r w:rsidRPr="00AF20F3">
                          <w:rPr>
                            <w:rFonts w:ascii="Times New Roman" w:hAnsi="Times New Roman" w:cs="Times New Roman"/>
                            <w:spacing w:val="-27"/>
                            <w:sz w:val="21"/>
                            <w:lang w:val="ru-RU"/>
                          </w:rPr>
                          <w:t xml:space="preserve"> </w:t>
                        </w:r>
                        <w:r w:rsidRPr="00AF20F3">
                          <w:rPr>
                            <w:rFonts w:ascii="Times New Roman" w:hAnsi="Times New Roman" w:cs="Times New Roman"/>
                            <w:sz w:val="21"/>
                            <w:lang w:val="ru-RU"/>
                          </w:rPr>
                          <w:t>организаций коммунального комплекса муниципального</w:t>
                        </w:r>
                        <w:r w:rsidRPr="00AF20F3">
                          <w:rPr>
                            <w:rFonts w:ascii="Times New Roman" w:hAnsi="Times New Roman" w:cs="Times New Roman"/>
                            <w:spacing w:val="-5"/>
                            <w:sz w:val="21"/>
                            <w:lang w:val="ru-RU"/>
                          </w:rPr>
                          <w:t xml:space="preserve"> </w:t>
                        </w:r>
                        <w:r w:rsidRPr="00AF20F3">
                          <w:rPr>
                            <w:rFonts w:ascii="Times New Roman" w:hAnsi="Times New Roman" w:cs="Times New Roman"/>
                            <w:sz w:val="21"/>
                            <w:lang w:val="ru-RU"/>
                          </w:rPr>
                          <w:t>образования.</w:t>
                        </w:r>
                      </w:p>
                    </w:txbxContent>
                  </v:textbox>
                </v:shape>
                <w10:anchorlock/>
              </v:group>
            </w:pict>
          </mc:Fallback>
        </mc:AlternateContent>
      </w:r>
    </w:p>
    <w:p w14:paraId="036CD932" w14:textId="77777777" w:rsidR="00F946E5" w:rsidRPr="00E742C7" w:rsidRDefault="00F946E5">
      <w:pPr>
        <w:pStyle w:val="a3"/>
        <w:ind w:left="0" w:firstLine="0"/>
        <w:rPr>
          <w:sz w:val="24"/>
          <w:szCs w:val="24"/>
          <w:lang w:val="ru-RU"/>
        </w:rPr>
      </w:pPr>
    </w:p>
    <w:p w14:paraId="01D4FE8E" w14:textId="77777777" w:rsidR="00F946E5" w:rsidRPr="00E742C7" w:rsidRDefault="00956326">
      <w:pPr>
        <w:pStyle w:val="a4"/>
        <w:numPr>
          <w:ilvl w:val="1"/>
          <w:numId w:val="1"/>
        </w:numPr>
        <w:tabs>
          <w:tab w:val="left" w:pos="1181"/>
        </w:tabs>
        <w:spacing w:before="123" w:line="211" w:lineRule="auto"/>
        <w:ind w:right="1026" w:hanging="3358"/>
        <w:jc w:val="left"/>
        <w:rPr>
          <w:b/>
          <w:sz w:val="24"/>
          <w:szCs w:val="24"/>
          <w:lang w:val="ru-RU"/>
        </w:rPr>
      </w:pPr>
      <w:r w:rsidRPr="00E742C7">
        <w:rPr>
          <w:b/>
          <w:sz w:val="24"/>
          <w:szCs w:val="24"/>
          <w:lang w:val="ru-RU"/>
        </w:rPr>
        <w:t>Характеристика существующего состояния систем коммунальной инфраструктуры</w:t>
      </w:r>
    </w:p>
    <w:p w14:paraId="63363835" w14:textId="77777777" w:rsidR="00F946E5" w:rsidRPr="00E742C7" w:rsidRDefault="00956326">
      <w:pPr>
        <w:pStyle w:val="2"/>
        <w:numPr>
          <w:ilvl w:val="1"/>
          <w:numId w:val="30"/>
        </w:numPr>
        <w:tabs>
          <w:tab w:val="left" w:pos="588"/>
        </w:tabs>
        <w:spacing w:before="211"/>
        <w:ind w:hanging="476"/>
      </w:pPr>
      <w:r w:rsidRPr="00E742C7">
        <w:t>Характеристика систем</w:t>
      </w:r>
      <w:r w:rsidRPr="00E742C7">
        <w:rPr>
          <w:spacing w:val="3"/>
        </w:rPr>
        <w:t xml:space="preserve"> </w:t>
      </w:r>
      <w:r w:rsidRPr="00E742C7">
        <w:t>водоснабжения</w:t>
      </w:r>
    </w:p>
    <w:p w14:paraId="321747C4" w14:textId="77777777" w:rsidR="00F946E5" w:rsidRPr="00E742C7" w:rsidRDefault="00F946E5">
      <w:pPr>
        <w:pStyle w:val="a3"/>
        <w:spacing w:before="8"/>
        <w:ind w:left="0" w:firstLine="0"/>
        <w:rPr>
          <w:b/>
          <w:sz w:val="24"/>
          <w:szCs w:val="24"/>
        </w:rPr>
      </w:pPr>
    </w:p>
    <w:p w14:paraId="4228ED1D" w14:textId="77777777" w:rsidR="00F946E5" w:rsidRPr="00E742C7" w:rsidRDefault="00956326">
      <w:pPr>
        <w:pStyle w:val="a3"/>
        <w:spacing w:before="0" w:line="247" w:lineRule="auto"/>
        <w:ind w:right="254"/>
        <w:jc w:val="both"/>
        <w:rPr>
          <w:sz w:val="24"/>
          <w:szCs w:val="24"/>
          <w:lang w:val="ru-RU"/>
        </w:rPr>
      </w:pPr>
      <w:r w:rsidRPr="00E742C7">
        <w:rPr>
          <w:sz w:val="24"/>
          <w:szCs w:val="24"/>
          <w:lang w:val="ru-RU"/>
        </w:rPr>
        <w:t>Источником водоснабжения деревень, входящих в состав сельского поселения, являются</w:t>
      </w:r>
      <w:r w:rsidRPr="00E742C7">
        <w:rPr>
          <w:spacing w:val="-30"/>
          <w:sz w:val="24"/>
          <w:szCs w:val="24"/>
          <w:lang w:val="ru-RU"/>
        </w:rPr>
        <w:t xml:space="preserve"> </w:t>
      </w:r>
      <w:r w:rsidRPr="00E742C7">
        <w:rPr>
          <w:sz w:val="24"/>
          <w:szCs w:val="24"/>
          <w:lang w:val="ru-RU"/>
        </w:rPr>
        <w:t>подземные воды.</w:t>
      </w:r>
    </w:p>
    <w:p w14:paraId="371D533E" w14:textId="77777777" w:rsidR="00F946E5" w:rsidRPr="00E742C7" w:rsidRDefault="00956326">
      <w:pPr>
        <w:pStyle w:val="a3"/>
        <w:spacing w:line="247" w:lineRule="auto"/>
        <w:ind w:right="250"/>
        <w:jc w:val="both"/>
        <w:rPr>
          <w:sz w:val="24"/>
          <w:szCs w:val="24"/>
          <w:lang w:val="ru-RU"/>
        </w:rPr>
      </w:pPr>
      <w:r w:rsidRPr="00E742C7">
        <w:rPr>
          <w:sz w:val="24"/>
          <w:szCs w:val="24"/>
          <w:lang w:val="ru-RU"/>
        </w:rPr>
        <w:t>Водоснабжение, осуществляется из одиночных скважин сельским водопроводом. На одиночных скважинах имеются водонапорные башни.</w:t>
      </w:r>
    </w:p>
    <w:p w14:paraId="7B0F45F7" w14:textId="77777777" w:rsidR="00F946E5" w:rsidRPr="00E742C7" w:rsidRDefault="00956326">
      <w:pPr>
        <w:pStyle w:val="a3"/>
        <w:ind w:left="606" w:firstLine="0"/>
        <w:rPr>
          <w:sz w:val="24"/>
          <w:szCs w:val="24"/>
          <w:lang w:val="ru-RU"/>
        </w:rPr>
      </w:pPr>
      <w:r w:rsidRPr="00E742C7">
        <w:rPr>
          <w:sz w:val="24"/>
          <w:szCs w:val="24"/>
          <w:lang w:val="ru-RU"/>
        </w:rPr>
        <w:t>Водопров</w:t>
      </w:r>
      <w:r w:rsidR="00561817" w:rsidRPr="00E742C7">
        <w:rPr>
          <w:sz w:val="24"/>
          <w:szCs w:val="24"/>
          <w:lang w:val="ru-RU"/>
        </w:rPr>
        <w:t>одные сети проложены диаметром 6</w:t>
      </w:r>
      <w:r w:rsidRPr="00E742C7">
        <w:rPr>
          <w:sz w:val="24"/>
          <w:szCs w:val="24"/>
          <w:lang w:val="ru-RU"/>
        </w:rPr>
        <w:t>0-1</w:t>
      </w:r>
      <w:r w:rsidR="00561817" w:rsidRPr="00E742C7">
        <w:rPr>
          <w:sz w:val="24"/>
          <w:szCs w:val="24"/>
          <w:lang w:val="ru-RU"/>
        </w:rPr>
        <w:t>6</w:t>
      </w:r>
      <w:r w:rsidRPr="00E742C7">
        <w:rPr>
          <w:sz w:val="24"/>
          <w:szCs w:val="24"/>
          <w:lang w:val="ru-RU"/>
        </w:rPr>
        <w:t>0 мм.</w:t>
      </w:r>
    </w:p>
    <w:p w14:paraId="13FC09C6" w14:textId="77777777" w:rsidR="00F946E5" w:rsidRPr="00E742C7" w:rsidRDefault="00956326">
      <w:pPr>
        <w:pStyle w:val="a3"/>
        <w:spacing w:before="8" w:line="247" w:lineRule="auto"/>
        <w:ind w:right="251"/>
        <w:jc w:val="both"/>
        <w:rPr>
          <w:sz w:val="24"/>
          <w:szCs w:val="24"/>
          <w:lang w:val="ru-RU"/>
        </w:rPr>
      </w:pPr>
      <w:r w:rsidRPr="00E742C7">
        <w:rPr>
          <w:sz w:val="24"/>
          <w:szCs w:val="24"/>
          <w:lang w:val="ru-RU"/>
        </w:rPr>
        <w:t>Одиночные</w:t>
      </w:r>
      <w:r w:rsidRPr="00E742C7">
        <w:rPr>
          <w:spacing w:val="-8"/>
          <w:sz w:val="24"/>
          <w:szCs w:val="24"/>
          <w:lang w:val="ru-RU"/>
        </w:rPr>
        <w:t xml:space="preserve"> </w:t>
      </w:r>
      <w:r w:rsidRPr="00E742C7">
        <w:rPr>
          <w:sz w:val="24"/>
          <w:szCs w:val="24"/>
          <w:lang w:val="ru-RU"/>
        </w:rPr>
        <w:t>скважины</w:t>
      </w:r>
      <w:r w:rsidRPr="00E742C7">
        <w:rPr>
          <w:spacing w:val="-8"/>
          <w:sz w:val="24"/>
          <w:szCs w:val="24"/>
          <w:lang w:val="ru-RU"/>
        </w:rPr>
        <w:t xml:space="preserve"> </w:t>
      </w:r>
      <w:r w:rsidRPr="00E742C7">
        <w:rPr>
          <w:sz w:val="24"/>
          <w:szCs w:val="24"/>
          <w:lang w:val="ru-RU"/>
        </w:rPr>
        <w:t>сельского</w:t>
      </w:r>
      <w:r w:rsidRPr="00E742C7">
        <w:rPr>
          <w:spacing w:val="-8"/>
          <w:sz w:val="24"/>
          <w:szCs w:val="24"/>
          <w:lang w:val="ru-RU"/>
        </w:rPr>
        <w:t xml:space="preserve"> </w:t>
      </w:r>
      <w:r w:rsidRPr="00E742C7">
        <w:rPr>
          <w:sz w:val="24"/>
          <w:szCs w:val="24"/>
          <w:lang w:val="ru-RU"/>
        </w:rPr>
        <w:t>водопровода</w:t>
      </w:r>
      <w:r w:rsidRPr="00E742C7">
        <w:rPr>
          <w:spacing w:val="-8"/>
          <w:sz w:val="24"/>
          <w:szCs w:val="24"/>
          <w:lang w:val="ru-RU"/>
        </w:rPr>
        <w:t xml:space="preserve"> </w:t>
      </w:r>
      <w:r w:rsidRPr="00E742C7">
        <w:rPr>
          <w:sz w:val="24"/>
          <w:szCs w:val="24"/>
          <w:lang w:val="ru-RU"/>
        </w:rPr>
        <w:t>имеют</w:t>
      </w:r>
      <w:r w:rsidRPr="00E742C7">
        <w:rPr>
          <w:spacing w:val="-8"/>
          <w:sz w:val="24"/>
          <w:szCs w:val="24"/>
          <w:lang w:val="ru-RU"/>
        </w:rPr>
        <w:t xml:space="preserve"> </w:t>
      </w:r>
      <w:r w:rsidRPr="00E742C7">
        <w:rPr>
          <w:sz w:val="24"/>
          <w:szCs w:val="24"/>
          <w:lang w:val="ru-RU"/>
        </w:rPr>
        <w:t>организованные</w:t>
      </w:r>
      <w:r w:rsidRPr="00E742C7">
        <w:rPr>
          <w:spacing w:val="-8"/>
          <w:sz w:val="24"/>
          <w:szCs w:val="24"/>
          <w:lang w:val="ru-RU"/>
        </w:rPr>
        <w:t xml:space="preserve"> </w:t>
      </w:r>
      <w:r w:rsidRPr="00E742C7">
        <w:rPr>
          <w:sz w:val="24"/>
          <w:szCs w:val="24"/>
          <w:lang w:val="ru-RU"/>
        </w:rPr>
        <w:t>зоны</w:t>
      </w:r>
      <w:r w:rsidRPr="00E742C7">
        <w:rPr>
          <w:spacing w:val="-7"/>
          <w:sz w:val="24"/>
          <w:szCs w:val="24"/>
          <w:lang w:val="ru-RU"/>
        </w:rPr>
        <w:t xml:space="preserve"> </w:t>
      </w:r>
      <w:r w:rsidRPr="00E742C7">
        <w:rPr>
          <w:sz w:val="24"/>
          <w:szCs w:val="24"/>
          <w:lang w:val="ru-RU"/>
        </w:rPr>
        <w:t>санитарной</w:t>
      </w:r>
      <w:r w:rsidRPr="00E742C7">
        <w:rPr>
          <w:spacing w:val="-8"/>
          <w:sz w:val="24"/>
          <w:szCs w:val="24"/>
          <w:lang w:val="ru-RU"/>
        </w:rPr>
        <w:t xml:space="preserve"> </w:t>
      </w:r>
      <w:r w:rsidRPr="00E742C7">
        <w:rPr>
          <w:sz w:val="24"/>
          <w:szCs w:val="24"/>
          <w:lang w:val="ru-RU"/>
        </w:rPr>
        <w:t>охраны, состояние их</w:t>
      </w:r>
      <w:r w:rsidRPr="00E742C7">
        <w:rPr>
          <w:spacing w:val="-3"/>
          <w:sz w:val="24"/>
          <w:szCs w:val="24"/>
          <w:lang w:val="ru-RU"/>
        </w:rPr>
        <w:t xml:space="preserve"> </w:t>
      </w:r>
      <w:r w:rsidRPr="00E742C7">
        <w:rPr>
          <w:sz w:val="24"/>
          <w:szCs w:val="24"/>
          <w:lang w:val="ru-RU"/>
        </w:rPr>
        <w:t>удовлетворительное.</w:t>
      </w:r>
    </w:p>
    <w:p w14:paraId="470F99EA" w14:textId="77777777" w:rsidR="00F946E5" w:rsidRPr="00E742C7" w:rsidRDefault="00956326">
      <w:pPr>
        <w:pStyle w:val="a3"/>
        <w:ind w:left="606" w:firstLine="0"/>
        <w:rPr>
          <w:sz w:val="24"/>
          <w:szCs w:val="24"/>
          <w:lang w:val="ru-RU"/>
        </w:rPr>
      </w:pPr>
      <w:r w:rsidRPr="00E742C7">
        <w:rPr>
          <w:sz w:val="24"/>
          <w:szCs w:val="24"/>
          <w:lang w:val="ru-RU"/>
        </w:rPr>
        <w:t>Запасы используемых подземных вод не оценены и не утверждены.</w:t>
      </w:r>
    </w:p>
    <w:p w14:paraId="3C908D8F" w14:textId="77777777" w:rsidR="00F946E5" w:rsidRPr="00E742C7" w:rsidRDefault="00956326">
      <w:pPr>
        <w:pStyle w:val="a3"/>
        <w:spacing w:before="8" w:line="247" w:lineRule="auto"/>
        <w:ind w:right="257"/>
        <w:jc w:val="both"/>
        <w:rPr>
          <w:sz w:val="24"/>
          <w:szCs w:val="24"/>
          <w:lang w:val="ru-RU"/>
        </w:rPr>
      </w:pPr>
      <w:r w:rsidRPr="00E742C7">
        <w:rPr>
          <w:sz w:val="24"/>
          <w:szCs w:val="24"/>
          <w:lang w:val="ru-RU"/>
        </w:rPr>
        <w:lastRenderedPageBreak/>
        <w:t>Водопроводные сети недостаточно развиты, требуют ремонта. Общий износ водопроводных сетей составляет 60-80%.</w:t>
      </w:r>
    </w:p>
    <w:p w14:paraId="109381D7" w14:textId="77777777" w:rsidR="00F946E5" w:rsidRPr="00E742C7" w:rsidRDefault="00956326">
      <w:pPr>
        <w:pStyle w:val="a3"/>
        <w:spacing w:line="247" w:lineRule="auto"/>
        <w:ind w:right="259"/>
        <w:jc w:val="both"/>
        <w:rPr>
          <w:sz w:val="24"/>
          <w:szCs w:val="24"/>
          <w:lang w:val="ru-RU"/>
        </w:rPr>
      </w:pPr>
      <w:r w:rsidRPr="00E742C7">
        <w:rPr>
          <w:sz w:val="24"/>
          <w:szCs w:val="24"/>
          <w:lang w:val="ru-RU"/>
        </w:rPr>
        <w:t>В целом система водоснабжения – бессистемная. Сети частично закольцованы, частично - тупиковые.</w:t>
      </w:r>
    </w:p>
    <w:p w14:paraId="05E8D53F" w14:textId="77777777" w:rsidR="00F946E5" w:rsidRPr="00E742C7" w:rsidRDefault="00956326">
      <w:pPr>
        <w:pStyle w:val="a3"/>
        <w:spacing w:line="247" w:lineRule="auto"/>
        <w:ind w:right="256"/>
        <w:jc w:val="both"/>
        <w:rPr>
          <w:sz w:val="24"/>
          <w:szCs w:val="24"/>
          <w:lang w:val="ru-RU"/>
        </w:rPr>
      </w:pPr>
      <w:r w:rsidRPr="00E742C7">
        <w:rPr>
          <w:sz w:val="24"/>
          <w:szCs w:val="24"/>
          <w:lang w:val="ru-RU"/>
        </w:rPr>
        <w:t>Существующая</w:t>
      </w:r>
      <w:r w:rsidRPr="00E742C7">
        <w:rPr>
          <w:spacing w:val="-6"/>
          <w:sz w:val="24"/>
          <w:szCs w:val="24"/>
          <w:lang w:val="ru-RU"/>
        </w:rPr>
        <w:t xml:space="preserve"> </w:t>
      </w:r>
      <w:r w:rsidRPr="00E742C7">
        <w:rPr>
          <w:sz w:val="24"/>
          <w:szCs w:val="24"/>
          <w:lang w:val="ru-RU"/>
        </w:rPr>
        <w:t>система</w:t>
      </w:r>
      <w:r w:rsidRPr="00E742C7">
        <w:rPr>
          <w:spacing w:val="-6"/>
          <w:sz w:val="24"/>
          <w:szCs w:val="24"/>
          <w:lang w:val="ru-RU"/>
        </w:rPr>
        <w:t xml:space="preserve"> </w:t>
      </w:r>
      <w:r w:rsidRPr="00E742C7">
        <w:rPr>
          <w:sz w:val="24"/>
          <w:szCs w:val="24"/>
          <w:lang w:val="ru-RU"/>
        </w:rPr>
        <w:t>водоснабжения</w:t>
      </w:r>
      <w:r w:rsidRPr="00E742C7">
        <w:rPr>
          <w:spacing w:val="-6"/>
          <w:sz w:val="24"/>
          <w:szCs w:val="24"/>
          <w:lang w:val="ru-RU"/>
        </w:rPr>
        <w:t xml:space="preserve"> </w:t>
      </w:r>
      <w:r w:rsidRPr="00E742C7">
        <w:rPr>
          <w:sz w:val="24"/>
          <w:szCs w:val="24"/>
          <w:lang w:val="ru-RU"/>
        </w:rPr>
        <w:t>не</w:t>
      </w:r>
      <w:r w:rsidRPr="00E742C7">
        <w:rPr>
          <w:spacing w:val="-6"/>
          <w:sz w:val="24"/>
          <w:szCs w:val="24"/>
          <w:lang w:val="ru-RU"/>
        </w:rPr>
        <w:t xml:space="preserve"> </w:t>
      </w:r>
      <w:r w:rsidRPr="00E742C7">
        <w:rPr>
          <w:sz w:val="24"/>
          <w:szCs w:val="24"/>
          <w:lang w:val="ru-RU"/>
        </w:rPr>
        <w:t>в</w:t>
      </w:r>
      <w:r w:rsidRPr="00E742C7">
        <w:rPr>
          <w:spacing w:val="-6"/>
          <w:sz w:val="24"/>
          <w:szCs w:val="24"/>
          <w:lang w:val="ru-RU"/>
        </w:rPr>
        <w:t xml:space="preserve"> </w:t>
      </w:r>
      <w:r w:rsidRPr="00E742C7">
        <w:rPr>
          <w:sz w:val="24"/>
          <w:szCs w:val="24"/>
          <w:lang w:val="ru-RU"/>
        </w:rPr>
        <w:t>состоянии</w:t>
      </w:r>
      <w:r w:rsidRPr="00E742C7">
        <w:rPr>
          <w:spacing w:val="-6"/>
          <w:sz w:val="24"/>
          <w:szCs w:val="24"/>
          <w:lang w:val="ru-RU"/>
        </w:rPr>
        <w:t xml:space="preserve"> </w:t>
      </w:r>
      <w:r w:rsidRPr="00E742C7">
        <w:rPr>
          <w:sz w:val="24"/>
          <w:szCs w:val="24"/>
          <w:lang w:val="ru-RU"/>
        </w:rPr>
        <w:t>обеспечить</w:t>
      </w:r>
      <w:r w:rsidRPr="00E742C7">
        <w:rPr>
          <w:spacing w:val="-5"/>
          <w:sz w:val="24"/>
          <w:szCs w:val="24"/>
          <w:lang w:val="ru-RU"/>
        </w:rPr>
        <w:t xml:space="preserve"> </w:t>
      </w:r>
      <w:r w:rsidRPr="00E742C7">
        <w:rPr>
          <w:sz w:val="24"/>
          <w:szCs w:val="24"/>
          <w:lang w:val="ru-RU"/>
        </w:rPr>
        <w:t>подачу</w:t>
      </w:r>
      <w:r w:rsidRPr="00E742C7">
        <w:rPr>
          <w:spacing w:val="-6"/>
          <w:sz w:val="24"/>
          <w:szCs w:val="24"/>
          <w:lang w:val="ru-RU"/>
        </w:rPr>
        <w:t xml:space="preserve"> </w:t>
      </w:r>
      <w:r w:rsidRPr="00E742C7">
        <w:rPr>
          <w:sz w:val="24"/>
          <w:szCs w:val="24"/>
          <w:lang w:val="ru-RU"/>
        </w:rPr>
        <w:t>воды</w:t>
      </w:r>
      <w:r w:rsidRPr="00E742C7">
        <w:rPr>
          <w:spacing w:val="-6"/>
          <w:sz w:val="24"/>
          <w:szCs w:val="24"/>
          <w:lang w:val="ru-RU"/>
        </w:rPr>
        <w:t xml:space="preserve"> </w:t>
      </w:r>
      <w:r w:rsidRPr="00E742C7">
        <w:rPr>
          <w:sz w:val="24"/>
          <w:szCs w:val="24"/>
          <w:lang w:val="ru-RU"/>
        </w:rPr>
        <w:t>на</w:t>
      </w:r>
      <w:r w:rsidRPr="00E742C7">
        <w:rPr>
          <w:spacing w:val="-6"/>
          <w:sz w:val="24"/>
          <w:szCs w:val="24"/>
          <w:lang w:val="ru-RU"/>
        </w:rPr>
        <w:t xml:space="preserve"> </w:t>
      </w:r>
      <w:r w:rsidRPr="00E742C7">
        <w:rPr>
          <w:sz w:val="24"/>
          <w:szCs w:val="24"/>
          <w:lang w:val="ru-RU"/>
        </w:rPr>
        <w:t>нужды</w:t>
      </w:r>
      <w:r w:rsidRPr="00E742C7">
        <w:rPr>
          <w:spacing w:val="-6"/>
          <w:sz w:val="24"/>
          <w:szCs w:val="24"/>
          <w:lang w:val="ru-RU"/>
        </w:rPr>
        <w:t xml:space="preserve"> </w:t>
      </w:r>
      <w:r w:rsidRPr="00E742C7">
        <w:rPr>
          <w:sz w:val="24"/>
          <w:szCs w:val="24"/>
          <w:lang w:val="ru-RU"/>
        </w:rPr>
        <w:t>наружного пожаротушения в нормативных</w:t>
      </w:r>
      <w:r w:rsidRPr="00E742C7">
        <w:rPr>
          <w:spacing w:val="-4"/>
          <w:sz w:val="24"/>
          <w:szCs w:val="24"/>
          <w:lang w:val="ru-RU"/>
        </w:rPr>
        <w:t xml:space="preserve"> </w:t>
      </w:r>
      <w:r w:rsidRPr="00E742C7">
        <w:rPr>
          <w:sz w:val="24"/>
          <w:szCs w:val="24"/>
          <w:lang w:val="ru-RU"/>
        </w:rPr>
        <w:t>объемах.</w:t>
      </w:r>
    </w:p>
    <w:p w14:paraId="504997F2" w14:textId="77777777" w:rsidR="00F946E5" w:rsidRPr="00E742C7" w:rsidRDefault="00956326">
      <w:pPr>
        <w:pStyle w:val="a3"/>
        <w:spacing w:before="2"/>
        <w:ind w:left="606" w:firstLine="0"/>
        <w:rPr>
          <w:sz w:val="24"/>
          <w:szCs w:val="24"/>
          <w:lang w:val="ru-RU"/>
        </w:rPr>
      </w:pPr>
      <w:r w:rsidRPr="00E742C7">
        <w:rPr>
          <w:sz w:val="24"/>
          <w:szCs w:val="24"/>
          <w:lang w:val="ru-RU"/>
        </w:rPr>
        <w:t>Услугой водоснабжения обеспечено 75,8% населения.</w:t>
      </w:r>
    </w:p>
    <w:p w14:paraId="3256F263" w14:textId="77777777" w:rsidR="00F946E5" w:rsidRPr="00E742C7" w:rsidRDefault="00956326">
      <w:pPr>
        <w:pStyle w:val="a3"/>
        <w:spacing w:before="7" w:line="247" w:lineRule="auto"/>
        <w:ind w:right="249"/>
        <w:jc w:val="both"/>
        <w:rPr>
          <w:sz w:val="24"/>
          <w:szCs w:val="24"/>
          <w:lang w:val="ru-RU"/>
        </w:rPr>
      </w:pPr>
      <w:r w:rsidRPr="00E742C7">
        <w:rPr>
          <w:sz w:val="24"/>
          <w:szCs w:val="24"/>
          <w:lang w:val="ru-RU"/>
        </w:rPr>
        <w:t>Система водоснабжения объединенная хозяйственно-питьевая – производственная противопожарная по назначению, по конструкции кольцевая – тупиковая, однозонная с водоисточником</w:t>
      </w:r>
      <w:r w:rsidRPr="00E742C7">
        <w:rPr>
          <w:spacing w:val="-41"/>
          <w:sz w:val="24"/>
          <w:szCs w:val="24"/>
          <w:lang w:val="ru-RU"/>
        </w:rPr>
        <w:t xml:space="preserve"> </w:t>
      </w:r>
      <w:r w:rsidRPr="00E742C7">
        <w:rPr>
          <w:sz w:val="24"/>
          <w:szCs w:val="24"/>
          <w:lang w:val="ru-RU"/>
        </w:rPr>
        <w:t>из подземного горизонта. Подача воды питьевого качества предоставляется населению на хозяйственно- питьевые нужды и полив, на хозяйственно-питьевые и частично производственные нужды промышленных и коммунальных предприятий, на пожаротушение. Категория надежности системы водоснабжения –</w:t>
      </w:r>
      <w:r w:rsidRPr="00E742C7">
        <w:rPr>
          <w:spacing w:val="-32"/>
          <w:sz w:val="24"/>
          <w:szCs w:val="24"/>
          <w:lang w:val="ru-RU"/>
        </w:rPr>
        <w:t xml:space="preserve"> </w:t>
      </w:r>
      <w:r w:rsidRPr="00E742C7">
        <w:rPr>
          <w:sz w:val="24"/>
          <w:szCs w:val="24"/>
          <w:lang w:val="ru-RU"/>
        </w:rPr>
        <w:t>3.</w:t>
      </w:r>
    </w:p>
    <w:p w14:paraId="4C9D80C7" w14:textId="77777777" w:rsidR="00F946E5" w:rsidRPr="00E742C7" w:rsidRDefault="00956326">
      <w:pPr>
        <w:pStyle w:val="a3"/>
        <w:spacing w:before="3" w:line="247" w:lineRule="auto"/>
        <w:ind w:right="256"/>
        <w:jc w:val="both"/>
        <w:rPr>
          <w:sz w:val="24"/>
          <w:szCs w:val="24"/>
          <w:lang w:val="ru-RU"/>
        </w:rPr>
      </w:pPr>
      <w:r w:rsidRPr="00E742C7">
        <w:rPr>
          <w:sz w:val="24"/>
          <w:szCs w:val="24"/>
          <w:lang w:val="ru-RU"/>
        </w:rPr>
        <w:t>Существующая система водоснабжения, в силу объективных причин, не стимулирует потребителей питьевой воды к более рациональному ее использованию. Достаточно большой объем воды теряется в результате утечек при транспортировке и во внутридомовых сетях.</w:t>
      </w:r>
    </w:p>
    <w:p w14:paraId="516230B4" w14:textId="77777777" w:rsidR="00F946E5" w:rsidRPr="00E742C7" w:rsidRDefault="00956326">
      <w:pPr>
        <w:pStyle w:val="a3"/>
        <w:tabs>
          <w:tab w:val="left" w:pos="1522"/>
          <w:tab w:val="left" w:pos="2022"/>
          <w:tab w:val="left" w:pos="3856"/>
          <w:tab w:val="left" w:pos="4602"/>
          <w:tab w:val="left" w:pos="6246"/>
          <w:tab w:val="left" w:pos="7468"/>
          <w:tab w:val="left" w:pos="8769"/>
          <w:tab w:val="left" w:pos="10045"/>
        </w:tabs>
        <w:spacing w:before="2"/>
        <w:ind w:left="606" w:firstLine="0"/>
        <w:rPr>
          <w:sz w:val="24"/>
          <w:szCs w:val="24"/>
          <w:lang w:val="ru-RU"/>
        </w:rPr>
      </w:pPr>
      <w:r w:rsidRPr="00E742C7">
        <w:rPr>
          <w:spacing w:val="-3"/>
          <w:sz w:val="24"/>
          <w:szCs w:val="24"/>
          <w:lang w:val="ru-RU"/>
        </w:rPr>
        <w:t>Услуги</w:t>
      </w:r>
      <w:r w:rsidRPr="00E742C7">
        <w:rPr>
          <w:spacing w:val="-3"/>
          <w:sz w:val="24"/>
          <w:szCs w:val="24"/>
          <w:lang w:val="ru-RU"/>
        </w:rPr>
        <w:tab/>
      </w:r>
      <w:r w:rsidRPr="00E742C7">
        <w:rPr>
          <w:sz w:val="24"/>
          <w:szCs w:val="24"/>
          <w:lang w:val="ru-RU"/>
        </w:rPr>
        <w:t>по</w:t>
      </w:r>
      <w:r w:rsidRPr="00E742C7">
        <w:rPr>
          <w:sz w:val="24"/>
          <w:szCs w:val="24"/>
          <w:lang w:val="ru-RU"/>
        </w:rPr>
        <w:tab/>
        <w:t>водоснабжению</w:t>
      </w:r>
      <w:r w:rsidRPr="00E742C7">
        <w:rPr>
          <w:sz w:val="24"/>
          <w:szCs w:val="24"/>
          <w:lang w:val="ru-RU"/>
        </w:rPr>
        <w:tab/>
        <w:t>всем</w:t>
      </w:r>
      <w:r w:rsidRPr="00E742C7">
        <w:rPr>
          <w:sz w:val="24"/>
          <w:szCs w:val="24"/>
          <w:lang w:val="ru-RU"/>
        </w:rPr>
        <w:tab/>
        <w:t>потребителям</w:t>
      </w:r>
      <w:r w:rsidRPr="00E742C7">
        <w:rPr>
          <w:sz w:val="24"/>
          <w:szCs w:val="24"/>
          <w:lang w:val="ru-RU"/>
        </w:rPr>
        <w:tab/>
        <w:t>сельского</w:t>
      </w:r>
      <w:r w:rsidRPr="00E742C7">
        <w:rPr>
          <w:sz w:val="24"/>
          <w:szCs w:val="24"/>
          <w:lang w:val="ru-RU"/>
        </w:rPr>
        <w:tab/>
        <w:t>поселения</w:t>
      </w:r>
      <w:r w:rsidRPr="00E742C7">
        <w:rPr>
          <w:sz w:val="24"/>
          <w:szCs w:val="24"/>
          <w:lang w:val="ru-RU"/>
        </w:rPr>
        <w:tab/>
        <w:t>оказывает</w:t>
      </w:r>
      <w:r w:rsidRPr="00E742C7">
        <w:rPr>
          <w:sz w:val="24"/>
          <w:szCs w:val="24"/>
          <w:lang w:val="ru-RU"/>
        </w:rPr>
        <w:tab/>
      </w:r>
      <w:r w:rsidR="00561817" w:rsidRPr="00E742C7">
        <w:rPr>
          <w:sz w:val="24"/>
          <w:szCs w:val="24"/>
          <w:lang w:val="ru-RU"/>
        </w:rPr>
        <w:t>ООО</w:t>
      </w:r>
    </w:p>
    <w:p w14:paraId="3EF33E23" w14:textId="77777777" w:rsidR="00F946E5" w:rsidRPr="00E742C7" w:rsidRDefault="00956326">
      <w:pPr>
        <w:pStyle w:val="a3"/>
        <w:spacing w:before="8"/>
        <w:ind w:firstLine="0"/>
        <w:rPr>
          <w:sz w:val="24"/>
          <w:szCs w:val="24"/>
          <w:lang w:val="ru-RU"/>
        </w:rPr>
      </w:pPr>
      <w:r w:rsidRPr="00E742C7">
        <w:rPr>
          <w:sz w:val="24"/>
          <w:szCs w:val="24"/>
          <w:lang w:val="ru-RU"/>
        </w:rPr>
        <w:t>«</w:t>
      </w:r>
      <w:r w:rsidR="00561817" w:rsidRPr="00E742C7">
        <w:rPr>
          <w:sz w:val="24"/>
          <w:szCs w:val="24"/>
          <w:lang w:val="ru-RU"/>
        </w:rPr>
        <w:t>Водолей</w:t>
      </w:r>
      <w:r w:rsidRPr="00E742C7">
        <w:rPr>
          <w:sz w:val="24"/>
          <w:szCs w:val="24"/>
          <w:lang w:val="ru-RU"/>
        </w:rPr>
        <w:t>».</w:t>
      </w:r>
    </w:p>
    <w:p w14:paraId="14A388E7" w14:textId="77777777" w:rsidR="00561817" w:rsidRPr="00E742C7" w:rsidRDefault="00956326" w:rsidP="00561817">
      <w:pPr>
        <w:pStyle w:val="a3"/>
        <w:spacing w:before="8" w:line="247" w:lineRule="auto"/>
        <w:ind w:right="250"/>
        <w:jc w:val="both"/>
        <w:rPr>
          <w:sz w:val="24"/>
          <w:szCs w:val="24"/>
          <w:lang w:val="ru-RU"/>
        </w:rPr>
      </w:pPr>
      <w:r w:rsidRPr="00E742C7">
        <w:rPr>
          <w:sz w:val="24"/>
          <w:szCs w:val="24"/>
          <w:lang w:val="ru-RU"/>
        </w:rPr>
        <w:t>На территории сельского поселения разм</w:t>
      </w:r>
      <w:r w:rsidR="00561817" w:rsidRPr="00E742C7">
        <w:rPr>
          <w:sz w:val="24"/>
          <w:szCs w:val="24"/>
          <w:lang w:val="ru-RU"/>
        </w:rPr>
        <w:t>ещены объекты водоснабжения: в п. Революционный</w:t>
      </w:r>
      <w:r w:rsidRPr="00E742C7">
        <w:rPr>
          <w:sz w:val="24"/>
          <w:szCs w:val="24"/>
          <w:lang w:val="ru-RU"/>
        </w:rPr>
        <w:t xml:space="preserve"> - </w:t>
      </w:r>
      <w:r w:rsidR="00561817" w:rsidRPr="00E742C7">
        <w:rPr>
          <w:sz w:val="24"/>
          <w:szCs w:val="24"/>
          <w:lang w:val="ru-RU"/>
        </w:rPr>
        <w:t>2</w:t>
      </w:r>
      <w:r w:rsidRPr="00E742C7">
        <w:rPr>
          <w:sz w:val="24"/>
          <w:szCs w:val="24"/>
          <w:lang w:val="ru-RU"/>
        </w:rPr>
        <w:t xml:space="preserve"> башни и </w:t>
      </w:r>
      <w:r w:rsidR="00561817" w:rsidRPr="00E742C7">
        <w:rPr>
          <w:sz w:val="24"/>
          <w:szCs w:val="24"/>
          <w:lang w:val="ru-RU"/>
        </w:rPr>
        <w:t>2 артскважины.</w:t>
      </w:r>
    </w:p>
    <w:p w14:paraId="60C7C4A2" w14:textId="77777777" w:rsidR="00F946E5" w:rsidRPr="00E742C7" w:rsidRDefault="00956326" w:rsidP="00561817">
      <w:pPr>
        <w:pStyle w:val="a3"/>
        <w:spacing w:before="8" w:line="247" w:lineRule="auto"/>
        <w:ind w:right="250"/>
        <w:jc w:val="both"/>
        <w:rPr>
          <w:sz w:val="24"/>
          <w:szCs w:val="24"/>
          <w:lang w:val="ru-RU"/>
        </w:rPr>
      </w:pPr>
      <w:r w:rsidRPr="00E742C7">
        <w:rPr>
          <w:sz w:val="24"/>
          <w:szCs w:val="24"/>
          <w:lang w:val="ru-RU"/>
        </w:rPr>
        <w:t>Техническое состояние некоторых объектов водоснабжения: водонапорных башен – удовлетворительное.</w:t>
      </w:r>
    </w:p>
    <w:p w14:paraId="6ACF55F6" w14:textId="77777777" w:rsidR="00F946E5" w:rsidRPr="00E742C7" w:rsidRDefault="00956326">
      <w:pPr>
        <w:pStyle w:val="a3"/>
        <w:spacing w:line="247" w:lineRule="auto"/>
        <w:ind w:right="250"/>
        <w:jc w:val="both"/>
        <w:rPr>
          <w:sz w:val="24"/>
          <w:szCs w:val="24"/>
          <w:lang w:val="ru-RU"/>
        </w:rPr>
      </w:pPr>
      <w:r w:rsidRPr="00E742C7">
        <w:rPr>
          <w:sz w:val="24"/>
          <w:szCs w:val="24"/>
          <w:lang w:val="ru-RU"/>
        </w:rPr>
        <w:t>Норма расхода воды на хозяйственно-питьевые нужды населения принимается равной 160 л/сут на человека.</w:t>
      </w:r>
    </w:p>
    <w:p w14:paraId="2F21B9C7" w14:textId="77777777" w:rsidR="00AB49AF" w:rsidRPr="00E742C7" w:rsidRDefault="00956326" w:rsidP="00AB49AF">
      <w:pPr>
        <w:pStyle w:val="a3"/>
        <w:ind w:left="606" w:firstLine="0"/>
        <w:rPr>
          <w:sz w:val="24"/>
          <w:szCs w:val="24"/>
          <w:lang w:val="ru-RU"/>
        </w:rPr>
      </w:pPr>
      <w:r w:rsidRPr="00E742C7">
        <w:rPr>
          <w:sz w:val="24"/>
          <w:szCs w:val="24"/>
          <w:lang w:val="ru-RU"/>
        </w:rPr>
        <w:t>Коэффициент суточной неравномерности принимается равным 1,2.</w:t>
      </w:r>
    </w:p>
    <w:p w14:paraId="3BE0C110" w14:textId="77777777" w:rsidR="00F946E5" w:rsidRPr="00E742C7" w:rsidRDefault="00956326" w:rsidP="00AB49AF">
      <w:pPr>
        <w:pStyle w:val="a3"/>
        <w:ind w:left="606" w:firstLine="0"/>
        <w:rPr>
          <w:sz w:val="24"/>
          <w:szCs w:val="24"/>
          <w:lang w:val="ru-RU"/>
        </w:rPr>
      </w:pPr>
      <w:r w:rsidRPr="00E742C7">
        <w:rPr>
          <w:sz w:val="24"/>
          <w:szCs w:val="24"/>
          <w:lang w:val="ru-RU"/>
        </w:rPr>
        <w:t>Расходы воды на полив зеленых насаждений определен по норме 90 л/сут на человека.</w:t>
      </w:r>
    </w:p>
    <w:p w14:paraId="385B5E60" w14:textId="77777777" w:rsidR="00F946E5" w:rsidRPr="00E742C7" w:rsidRDefault="00956326">
      <w:pPr>
        <w:pStyle w:val="a3"/>
        <w:spacing w:before="8" w:line="247" w:lineRule="auto"/>
        <w:ind w:right="253"/>
        <w:jc w:val="both"/>
        <w:rPr>
          <w:sz w:val="24"/>
          <w:szCs w:val="24"/>
          <w:lang w:val="ru-RU"/>
        </w:rPr>
      </w:pPr>
      <w:r w:rsidRPr="00E742C7">
        <w:rPr>
          <w:sz w:val="24"/>
          <w:szCs w:val="24"/>
          <w:lang w:val="ru-RU"/>
        </w:rPr>
        <w:t>Расходы воды на нужды местной промышленности приняты в размере 20% от расхода воды на хозяйственно-питьевые нужды населения, на собственные нужды водопровода и неучтенные расходы – 10%.</w:t>
      </w:r>
    </w:p>
    <w:p w14:paraId="2440615E" w14:textId="77777777" w:rsidR="00F946E5" w:rsidRPr="00E742C7" w:rsidRDefault="00956326">
      <w:pPr>
        <w:pStyle w:val="a3"/>
        <w:spacing w:before="2" w:line="247" w:lineRule="auto"/>
        <w:ind w:right="261"/>
        <w:jc w:val="both"/>
        <w:rPr>
          <w:sz w:val="24"/>
          <w:szCs w:val="24"/>
          <w:lang w:val="ru-RU"/>
        </w:rPr>
      </w:pPr>
      <w:r w:rsidRPr="00E742C7">
        <w:rPr>
          <w:sz w:val="24"/>
          <w:szCs w:val="24"/>
          <w:lang w:val="ru-RU"/>
        </w:rPr>
        <w:t>Таким образом, удельный расход воды на 1 человека, с учетом полива, нужд местной промышленности, собственных нужд водопровода и неучтенных расходов составляет 300 л/сут.</w:t>
      </w:r>
    </w:p>
    <w:p w14:paraId="54E41A7B" w14:textId="77777777" w:rsidR="00F946E5" w:rsidRPr="00E742C7" w:rsidRDefault="00F946E5">
      <w:pPr>
        <w:pStyle w:val="a3"/>
        <w:spacing w:before="9"/>
        <w:ind w:left="0" w:firstLine="0"/>
        <w:rPr>
          <w:sz w:val="24"/>
          <w:szCs w:val="24"/>
          <w:lang w:val="ru-RU"/>
        </w:rPr>
      </w:pPr>
    </w:p>
    <w:p w14:paraId="4DD8B786" w14:textId="77777777" w:rsidR="00F946E5" w:rsidRPr="00E742C7" w:rsidRDefault="00956326">
      <w:pPr>
        <w:pStyle w:val="3"/>
        <w:ind w:left="4236" w:right="3881"/>
        <w:jc w:val="center"/>
        <w:rPr>
          <w:sz w:val="24"/>
          <w:szCs w:val="24"/>
          <w:lang w:val="ru-RU"/>
        </w:rPr>
      </w:pPr>
      <w:r w:rsidRPr="00E742C7">
        <w:rPr>
          <w:sz w:val="24"/>
          <w:szCs w:val="24"/>
          <w:lang w:val="ru-RU"/>
        </w:rPr>
        <w:t>Пожарные расходы воды</w:t>
      </w:r>
    </w:p>
    <w:p w14:paraId="0E057D87" w14:textId="77777777" w:rsidR="00F946E5" w:rsidRPr="00E742C7" w:rsidRDefault="00F946E5">
      <w:pPr>
        <w:pStyle w:val="a3"/>
        <w:spacing w:before="4"/>
        <w:ind w:left="0" w:firstLine="0"/>
        <w:rPr>
          <w:b/>
          <w:sz w:val="24"/>
          <w:szCs w:val="24"/>
          <w:lang w:val="ru-RU"/>
        </w:rPr>
      </w:pPr>
    </w:p>
    <w:p w14:paraId="03AD6276" w14:textId="77777777" w:rsidR="00F946E5" w:rsidRPr="00E742C7" w:rsidRDefault="00956326">
      <w:pPr>
        <w:pStyle w:val="a3"/>
        <w:spacing w:before="0" w:line="247" w:lineRule="auto"/>
        <w:ind w:right="253"/>
        <w:jc w:val="both"/>
        <w:rPr>
          <w:sz w:val="24"/>
          <w:szCs w:val="24"/>
          <w:lang w:val="ru-RU"/>
        </w:rPr>
      </w:pPr>
      <w:r w:rsidRPr="00E742C7">
        <w:rPr>
          <w:spacing w:val="-3"/>
          <w:sz w:val="24"/>
          <w:szCs w:val="24"/>
          <w:lang w:val="ru-RU"/>
        </w:rPr>
        <w:t xml:space="preserve">Расходы </w:t>
      </w:r>
      <w:r w:rsidRPr="00E742C7">
        <w:rPr>
          <w:sz w:val="24"/>
          <w:szCs w:val="24"/>
          <w:lang w:val="ru-RU"/>
        </w:rPr>
        <w:t>воды для нужд пожаротушения населенных пунктов и количество одновременных пожаров в них, принимаются в соответствии с: СНиП 2.04.02-84, СНиП 2.04.01-85*, СП 10.13130.2009, СП 8.13130.2009.</w:t>
      </w:r>
    </w:p>
    <w:p w14:paraId="2DA7081C" w14:textId="77777777" w:rsidR="00F946E5" w:rsidRPr="00E742C7" w:rsidRDefault="00956326">
      <w:pPr>
        <w:pStyle w:val="a3"/>
        <w:spacing w:before="2"/>
        <w:ind w:left="606" w:firstLine="0"/>
        <w:rPr>
          <w:sz w:val="24"/>
          <w:szCs w:val="24"/>
          <w:lang w:val="ru-RU"/>
        </w:rPr>
      </w:pPr>
      <w:r w:rsidRPr="00E742C7">
        <w:rPr>
          <w:sz w:val="24"/>
          <w:szCs w:val="24"/>
          <w:lang w:val="ru-RU"/>
        </w:rPr>
        <w:t>Продолжительность тушения пожаров принята 3 часа.</w:t>
      </w:r>
    </w:p>
    <w:p w14:paraId="7BEED955" w14:textId="77777777" w:rsidR="00F946E5" w:rsidRPr="00E742C7" w:rsidRDefault="00956326">
      <w:pPr>
        <w:pStyle w:val="a3"/>
        <w:spacing w:before="8" w:line="247" w:lineRule="auto"/>
        <w:ind w:right="258"/>
        <w:jc w:val="both"/>
        <w:rPr>
          <w:sz w:val="24"/>
          <w:szCs w:val="24"/>
          <w:lang w:val="ru-RU"/>
        </w:rPr>
      </w:pPr>
      <w:r w:rsidRPr="00E742C7">
        <w:rPr>
          <w:sz w:val="24"/>
          <w:szCs w:val="24"/>
          <w:lang w:val="ru-RU"/>
        </w:rPr>
        <w:t>Хранение противопожарного запаса воды предусматривается в пожарных резервуарах и в пожарных водоемах.</w:t>
      </w:r>
    </w:p>
    <w:p w14:paraId="151496CE" w14:textId="77777777" w:rsidR="00F946E5" w:rsidRPr="00E742C7" w:rsidRDefault="00956326">
      <w:pPr>
        <w:pStyle w:val="a3"/>
        <w:spacing w:line="247" w:lineRule="auto"/>
        <w:ind w:right="262"/>
        <w:jc w:val="both"/>
        <w:rPr>
          <w:sz w:val="24"/>
          <w:szCs w:val="24"/>
          <w:lang w:val="ru-RU"/>
        </w:rPr>
      </w:pPr>
      <w:r w:rsidRPr="00E742C7">
        <w:rPr>
          <w:sz w:val="24"/>
          <w:szCs w:val="24"/>
          <w:lang w:val="ru-RU"/>
        </w:rPr>
        <w:t>В резервуарах хранится 3-х часовой запас воды для пожаротушения, в баках водонапорных башен – 10-ти минутный.</w:t>
      </w:r>
    </w:p>
    <w:p w14:paraId="51EA194D" w14:textId="77777777" w:rsidR="00F946E5" w:rsidRPr="00E742C7" w:rsidRDefault="00956326">
      <w:pPr>
        <w:pStyle w:val="a3"/>
        <w:spacing w:line="247" w:lineRule="auto"/>
        <w:ind w:right="257"/>
        <w:jc w:val="both"/>
        <w:rPr>
          <w:sz w:val="24"/>
          <w:szCs w:val="24"/>
          <w:lang w:val="ru-RU"/>
        </w:rPr>
      </w:pPr>
      <w:r w:rsidRPr="00E742C7">
        <w:rPr>
          <w:sz w:val="24"/>
          <w:szCs w:val="24"/>
          <w:lang w:val="ru-RU"/>
        </w:rPr>
        <w:t>При хранении 10-ти минутного противопожарного запаса воды в баках водонапорных башен, дальнейшая подача воды на 3-х часовое пожаротушение обеспечивается насосами водозаборных скважин и пожарными резервуарами и водоемами.</w:t>
      </w:r>
    </w:p>
    <w:p w14:paraId="1CD98F38" w14:textId="77777777" w:rsidR="00F946E5" w:rsidRPr="00E742C7" w:rsidRDefault="00956326">
      <w:pPr>
        <w:pStyle w:val="a3"/>
        <w:spacing w:before="2" w:line="247" w:lineRule="auto"/>
        <w:ind w:right="249"/>
        <w:jc w:val="both"/>
        <w:rPr>
          <w:sz w:val="24"/>
          <w:szCs w:val="24"/>
          <w:lang w:val="ru-RU"/>
        </w:rPr>
      </w:pPr>
      <w:r w:rsidRPr="00E742C7">
        <w:rPr>
          <w:spacing w:val="-4"/>
          <w:sz w:val="24"/>
          <w:szCs w:val="24"/>
          <w:lang w:val="ru-RU"/>
        </w:rPr>
        <w:t xml:space="preserve">Так </w:t>
      </w:r>
      <w:r w:rsidRPr="00E742C7">
        <w:rPr>
          <w:sz w:val="24"/>
          <w:szCs w:val="24"/>
          <w:lang w:val="ru-RU"/>
        </w:rPr>
        <w:t xml:space="preserve">как система водоснабжения находятся в неудовлетворительном техническом состоянии, </w:t>
      </w:r>
      <w:r w:rsidRPr="00E742C7">
        <w:rPr>
          <w:spacing w:val="-3"/>
          <w:sz w:val="24"/>
          <w:szCs w:val="24"/>
          <w:lang w:val="ru-RU"/>
        </w:rPr>
        <w:t xml:space="preserve">это </w:t>
      </w:r>
      <w:r w:rsidRPr="00E742C7">
        <w:rPr>
          <w:spacing w:val="-4"/>
          <w:sz w:val="24"/>
          <w:szCs w:val="24"/>
          <w:lang w:val="ru-RU"/>
        </w:rPr>
        <w:t>влечет</w:t>
      </w:r>
      <w:r w:rsidRPr="00E742C7">
        <w:rPr>
          <w:spacing w:val="50"/>
          <w:sz w:val="24"/>
          <w:szCs w:val="24"/>
          <w:lang w:val="ru-RU"/>
        </w:rPr>
        <w:t xml:space="preserve"> </w:t>
      </w:r>
      <w:r w:rsidRPr="00E742C7">
        <w:rPr>
          <w:sz w:val="24"/>
          <w:szCs w:val="24"/>
          <w:lang w:val="ru-RU"/>
        </w:rPr>
        <w:t xml:space="preserve">за собой ненадежность работы всей системы, а также, вследствие аварийности на сетях, возникновение вторичных загрязнений, снижающих качество воды, которое должно соответствовать требованиям </w:t>
      </w:r>
      <w:r w:rsidRPr="00E742C7">
        <w:rPr>
          <w:color w:val="0000FF"/>
          <w:sz w:val="24"/>
          <w:szCs w:val="24"/>
          <w:lang w:val="ru-RU"/>
        </w:rPr>
        <w:t xml:space="preserve">СанПиН 1.4.1074-01 </w:t>
      </w:r>
      <w:r w:rsidRPr="00E742C7">
        <w:rPr>
          <w:sz w:val="24"/>
          <w:szCs w:val="24"/>
          <w:lang w:val="ru-RU"/>
        </w:rPr>
        <w:t xml:space="preserve">«Питьевая вода» и </w:t>
      </w:r>
      <w:r w:rsidRPr="00E742C7">
        <w:rPr>
          <w:color w:val="0000FF"/>
          <w:sz w:val="24"/>
          <w:szCs w:val="24"/>
          <w:lang w:val="ru-RU"/>
        </w:rPr>
        <w:t xml:space="preserve">ГН 2.1.5. 1315-2003 </w:t>
      </w:r>
      <w:r w:rsidRPr="00E742C7">
        <w:rPr>
          <w:sz w:val="24"/>
          <w:szCs w:val="24"/>
          <w:lang w:val="ru-RU"/>
        </w:rPr>
        <w:t xml:space="preserve">«Предельнодопустимые концентрации (ПДК) химических веществ в воде водных объектов хозяйственно-питьевого и </w:t>
      </w:r>
      <w:r w:rsidRPr="00E742C7">
        <w:rPr>
          <w:spacing w:val="-3"/>
          <w:sz w:val="24"/>
          <w:szCs w:val="24"/>
          <w:lang w:val="ru-RU"/>
        </w:rPr>
        <w:t xml:space="preserve">культурно- </w:t>
      </w:r>
      <w:r w:rsidRPr="00E742C7">
        <w:rPr>
          <w:sz w:val="24"/>
          <w:szCs w:val="24"/>
          <w:lang w:val="ru-RU"/>
        </w:rPr>
        <w:t>бытового водопользования».</w:t>
      </w:r>
    </w:p>
    <w:p w14:paraId="61580E90" w14:textId="77777777" w:rsidR="00F946E5" w:rsidRPr="00E742C7" w:rsidRDefault="00F946E5">
      <w:pPr>
        <w:pStyle w:val="a3"/>
        <w:spacing w:before="0"/>
        <w:ind w:left="0" w:firstLine="0"/>
        <w:rPr>
          <w:sz w:val="24"/>
          <w:szCs w:val="24"/>
          <w:lang w:val="ru-RU"/>
        </w:rPr>
      </w:pPr>
    </w:p>
    <w:p w14:paraId="0A33A580" w14:textId="77777777" w:rsidR="00F946E5" w:rsidRPr="00E742C7" w:rsidRDefault="00956326">
      <w:pPr>
        <w:pStyle w:val="3"/>
        <w:ind w:left="3177"/>
        <w:rPr>
          <w:sz w:val="24"/>
          <w:szCs w:val="24"/>
        </w:rPr>
      </w:pPr>
      <w:r w:rsidRPr="00E742C7">
        <w:rPr>
          <w:sz w:val="24"/>
          <w:szCs w:val="24"/>
        </w:rPr>
        <w:lastRenderedPageBreak/>
        <w:t>Основные технико-экономические показатели</w:t>
      </w:r>
    </w:p>
    <w:p w14:paraId="7A60C449" w14:textId="77777777" w:rsidR="00F946E5" w:rsidRPr="00E742C7" w:rsidRDefault="00F946E5">
      <w:pPr>
        <w:pStyle w:val="a3"/>
        <w:ind w:left="0" w:firstLine="0"/>
        <w:rPr>
          <w:b/>
          <w:sz w:val="24"/>
          <w:szCs w:val="24"/>
        </w:rPr>
      </w:pPr>
    </w:p>
    <w:tbl>
      <w:tblPr>
        <w:tblStyle w:val="TableNormal"/>
        <w:tblW w:w="0" w:type="auto"/>
        <w:tblInd w:w="24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1E0" w:firstRow="1" w:lastRow="1" w:firstColumn="1" w:lastColumn="1" w:noHBand="0" w:noVBand="0"/>
      </w:tblPr>
      <w:tblGrid>
        <w:gridCol w:w="748"/>
        <w:gridCol w:w="3267"/>
        <w:gridCol w:w="1915"/>
        <w:gridCol w:w="2401"/>
        <w:gridCol w:w="2152"/>
      </w:tblGrid>
      <w:tr w:rsidR="00F946E5" w:rsidRPr="00E742C7" w14:paraId="73456311" w14:textId="77777777">
        <w:trPr>
          <w:trHeight w:val="418"/>
        </w:trPr>
        <w:tc>
          <w:tcPr>
            <w:tcW w:w="748" w:type="dxa"/>
          </w:tcPr>
          <w:p w14:paraId="6D572BD6" w14:textId="77777777" w:rsidR="00F946E5" w:rsidRPr="00E742C7" w:rsidRDefault="00956326">
            <w:pPr>
              <w:pStyle w:val="TableParagraph"/>
              <w:spacing w:line="214" w:lineRule="exact"/>
              <w:rPr>
                <w:sz w:val="24"/>
                <w:szCs w:val="24"/>
              </w:rPr>
            </w:pPr>
            <w:r w:rsidRPr="00E742C7">
              <w:rPr>
                <w:sz w:val="24"/>
                <w:szCs w:val="24"/>
              </w:rPr>
              <w:t>№ п/п</w:t>
            </w:r>
          </w:p>
        </w:tc>
        <w:tc>
          <w:tcPr>
            <w:tcW w:w="3267" w:type="dxa"/>
          </w:tcPr>
          <w:p w14:paraId="4439B2BE" w14:textId="77777777" w:rsidR="00F946E5" w:rsidRPr="00E742C7" w:rsidRDefault="00956326">
            <w:pPr>
              <w:pStyle w:val="TableParagraph"/>
              <w:spacing w:line="214" w:lineRule="exact"/>
              <w:rPr>
                <w:sz w:val="24"/>
                <w:szCs w:val="24"/>
              </w:rPr>
            </w:pPr>
            <w:r w:rsidRPr="00E742C7">
              <w:rPr>
                <w:sz w:val="24"/>
                <w:szCs w:val="24"/>
              </w:rPr>
              <w:t>Наименование показателей</w:t>
            </w:r>
          </w:p>
        </w:tc>
        <w:tc>
          <w:tcPr>
            <w:tcW w:w="1915" w:type="dxa"/>
          </w:tcPr>
          <w:p w14:paraId="748B028E" w14:textId="77777777" w:rsidR="00F946E5" w:rsidRPr="00E742C7" w:rsidRDefault="00956326">
            <w:pPr>
              <w:pStyle w:val="TableParagraph"/>
              <w:spacing w:before="1" w:line="210" w:lineRule="exact"/>
              <w:ind w:right="727"/>
              <w:rPr>
                <w:sz w:val="24"/>
                <w:szCs w:val="24"/>
              </w:rPr>
            </w:pPr>
            <w:r w:rsidRPr="00E742C7">
              <w:rPr>
                <w:sz w:val="24"/>
                <w:szCs w:val="24"/>
              </w:rPr>
              <w:t>Единицы измерения</w:t>
            </w:r>
          </w:p>
        </w:tc>
        <w:tc>
          <w:tcPr>
            <w:tcW w:w="2401" w:type="dxa"/>
          </w:tcPr>
          <w:p w14:paraId="13EDF222" w14:textId="77777777" w:rsidR="00F946E5" w:rsidRPr="00E742C7" w:rsidRDefault="00956326">
            <w:pPr>
              <w:pStyle w:val="TableParagraph"/>
              <w:spacing w:before="1" w:line="210" w:lineRule="exact"/>
              <w:ind w:left="98" w:right="927"/>
              <w:rPr>
                <w:sz w:val="24"/>
                <w:szCs w:val="24"/>
              </w:rPr>
            </w:pPr>
            <w:r w:rsidRPr="00E742C7">
              <w:rPr>
                <w:sz w:val="24"/>
                <w:szCs w:val="24"/>
              </w:rPr>
              <w:t>Современное состояние</w:t>
            </w:r>
          </w:p>
        </w:tc>
        <w:tc>
          <w:tcPr>
            <w:tcW w:w="2152" w:type="dxa"/>
          </w:tcPr>
          <w:p w14:paraId="2A6EAF3C" w14:textId="77777777" w:rsidR="00F946E5" w:rsidRPr="00E742C7" w:rsidRDefault="00956326">
            <w:pPr>
              <w:pStyle w:val="TableParagraph"/>
              <w:spacing w:line="214" w:lineRule="exact"/>
              <w:ind w:left="98"/>
              <w:rPr>
                <w:sz w:val="24"/>
                <w:szCs w:val="24"/>
              </w:rPr>
            </w:pPr>
            <w:r w:rsidRPr="00E742C7">
              <w:rPr>
                <w:sz w:val="24"/>
                <w:szCs w:val="24"/>
              </w:rPr>
              <w:t>Расчетный срок</w:t>
            </w:r>
          </w:p>
        </w:tc>
      </w:tr>
      <w:tr w:rsidR="00F946E5" w:rsidRPr="00E742C7" w14:paraId="165EE9EF" w14:textId="77777777">
        <w:trPr>
          <w:trHeight w:val="205"/>
        </w:trPr>
        <w:tc>
          <w:tcPr>
            <w:tcW w:w="748" w:type="dxa"/>
          </w:tcPr>
          <w:p w14:paraId="47F66DF3" w14:textId="77777777" w:rsidR="00F946E5" w:rsidRPr="00E742C7" w:rsidRDefault="00956326">
            <w:pPr>
              <w:pStyle w:val="TableParagraph"/>
              <w:spacing w:line="185" w:lineRule="exact"/>
              <w:rPr>
                <w:sz w:val="24"/>
                <w:szCs w:val="24"/>
              </w:rPr>
            </w:pPr>
            <w:r w:rsidRPr="00E742C7">
              <w:rPr>
                <w:sz w:val="24"/>
                <w:szCs w:val="24"/>
              </w:rPr>
              <w:t>1</w:t>
            </w:r>
          </w:p>
        </w:tc>
        <w:tc>
          <w:tcPr>
            <w:tcW w:w="3267" w:type="dxa"/>
          </w:tcPr>
          <w:p w14:paraId="53E4D6F9" w14:textId="77777777" w:rsidR="00F946E5" w:rsidRPr="00E742C7" w:rsidRDefault="00956326">
            <w:pPr>
              <w:pStyle w:val="TableParagraph"/>
              <w:spacing w:line="185" w:lineRule="exact"/>
              <w:rPr>
                <w:sz w:val="24"/>
                <w:szCs w:val="24"/>
              </w:rPr>
            </w:pPr>
            <w:r w:rsidRPr="00E742C7">
              <w:rPr>
                <w:sz w:val="24"/>
                <w:szCs w:val="24"/>
              </w:rPr>
              <w:t>2</w:t>
            </w:r>
          </w:p>
        </w:tc>
        <w:tc>
          <w:tcPr>
            <w:tcW w:w="1915" w:type="dxa"/>
          </w:tcPr>
          <w:p w14:paraId="0D17E42E" w14:textId="77777777" w:rsidR="00F946E5" w:rsidRPr="00E742C7" w:rsidRDefault="00956326">
            <w:pPr>
              <w:pStyle w:val="TableParagraph"/>
              <w:spacing w:line="185" w:lineRule="exact"/>
              <w:rPr>
                <w:sz w:val="24"/>
                <w:szCs w:val="24"/>
              </w:rPr>
            </w:pPr>
            <w:r w:rsidRPr="00E742C7">
              <w:rPr>
                <w:sz w:val="24"/>
                <w:szCs w:val="24"/>
              </w:rPr>
              <w:t>3</w:t>
            </w:r>
          </w:p>
        </w:tc>
        <w:tc>
          <w:tcPr>
            <w:tcW w:w="2401" w:type="dxa"/>
          </w:tcPr>
          <w:p w14:paraId="68996464" w14:textId="77777777" w:rsidR="00F946E5" w:rsidRPr="00E742C7" w:rsidRDefault="00956326">
            <w:pPr>
              <w:pStyle w:val="TableParagraph"/>
              <w:spacing w:line="185" w:lineRule="exact"/>
              <w:ind w:left="98"/>
              <w:rPr>
                <w:sz w:val="24"/>
                <w:szCs w:val="24"/>
              </w:rPr>
            </w:pPr>
            <w:r w:rsidRPr="00E742C7">
              <w:rPr>
                <w:sz w:val="24"/>
                <w:szCs w:val="24"/>
              </w:rPr>
              <w:t>4</w:t>
            </w:r>
          </w:p>
        </w:tc>
        <w:tc>
          <w:tcPr>
            <w:tcW w:w="2152" w:type="dxa"/>
          </w:tcPr>
          <w:p w14:paraId="5FAD4C8F" w14:textId="77777777" w:rsidR="00F946E5" w:rsidRPr="00E742C7" w:rsidRDefault="00956326">
            <w:pPr>
              <w:pStyle w:val="TableParagraph"/>
              <w:spacing w:line="185" w:lineRule="exact"/>
              <w:ind w:left="98"/>
              <w:rPr>
                <w:sz w:val="24"/>
                <w:szCs w:val="24"/>
              </w:rPr>
            </w:pPr>
            <w:r w:rsidRPr="00E742C7">
              <w:rPr>
                <w:sz w:val="24"/>
                <w:szCs w:val="24"/>
              </w:rPr>
              <w:t>5</w:t>
            </w:r>
          </w:p>
        </w:tc>
      </w:tr>
      <w:tr w:rsidR="00F946E5" w:rsidRPr="00E742C7" w14:paraId="2DED2F2C" w14:textId="77777777">
        <w:trPr>
          <w:trHeight w:val="208"/>
        </w:trPr>
        <w:tc>
          <w:tcPr>
            <w:tcW w:w="748" w:type="dxa"/>
          </w:tcPr>
          <w:p w14:paraId="52414373" w14:textId="77777777" w:rsidR="00F946E5" w:rsidRPr="00E742C7" w:rsidRDefault="00F946E5">
            <w:pPr>
              <w:pStyle w:val="TableParagraph"/>
              <w:ind w:left="0"/>
              <w:rPr>
                <w:sz w:val="24"/>
                <w:szCs w:val="24"/>
              </w:rPr>
            </w:pPr>
          </w:p>
        </w:tc>
        <w:tc>
          <w:tcPr>
            <w:tcW w:w="9735" w:type="dxa"/>
            <w:gridSpan w:val="4"/>
          </w:tcPr>
          <w:p w14:paraId="2CC57383" w14:textId="77777777" w:rsidR="00F946E5" w:rsidRPr="00E742C7" w:rsidRDefault="00956326">
            <w:pPr>
              <w:pStyle w:val="TableParagraph"/>
              <w:spacing w:line="188" w:lineRule="exact"/>
              <w:rPr>
                <w:sz w:val="24"/>
                <w:szCs w:val="24"/>
              </w:rPr>
            </w:pPr>
            <w:r w:rsidRPr="00E742C7">
              <w:rPr>
                <w:sz w:val="24"/>
                <w:szCs w:val="24"/>
              </w:rPr>
              <w:t>Инженерная инфраструктура</w:t>
            </w:r>
          </w:p>
        </w:tc>
      </w:tr>
      <w:tr w:rsidR="00F946E5" w:rsidRPr="00E742C7" w14:paraId="0948FD4C" w14:textId="77777777">
        <w:trPr>
          <w:trHeight w:val="208"/>
        </w:trPr>
        <w:tc>
          <w:tcPr>
            <w:tcW w:w="748" w:type="dxa"/>
          </w:tcPr>
          <w:p w14:paraId="7F3788DE" w14:textId="77777777" w:rsidR="00F946E5" w:rsidRPr="00E742C7" w:rsidRDefault="00956326">
            <w:pPr>
              <w:pStyle w:val="TableParagraph"/>
              <w:spacing w:line="188" w:lineRule="exact"/>
              <w:rPr>
                <w:sz w:val="24"/>
                <w:szCs w:val="24"/>
              </w:rPr>
            </w:pPr>
            <w:r w:rsidRPr="00E742C7">
              <w:rPr>
                <w:sz w:val="24"/>
                <w:szCs w:val="24"/>
              </w:rPr>
              <w:t>1.</w:t>
            </w:r>
          </w:p>
        </w:tc>
        <w:tc>
          <w:tcPr>
            <w:tcW w:w="3267" w:type="dxa"/>
          </w:tcPr>
          <w:p w14:paraId="108A9D58" w14:textId="77777777" w:rsidR="00F946E5" w:rsidRPr="00E742C7" w:rsidRDefault="00956326">
            <w:pPr>
              <w:pStyle w:val="TableParagraph"/>
              <w:spacing w:line="188" w:lineRule="exact"/>
              <w:rPr>
                <w:sz w:val="24"/>
                <w:szCs w:val="24"/>
              </w:rPr>
            </w:pPr>
            <w:r w:rsidRPr="00E742C7">
              <w:rPr>
                <w:sz w:val="24"/>
                <w:szCs w:val="24"/>
              </w:rPr>
              <w:t>Водоснабжение</w:t>
            </w:r>
          </w:p>
        </w:tc>
        <w:tc>
          <w:tcPr>
            <w:tcW w:w="1915" w:type="dxa"/>
          </w:tcPr>
          <w:p w14:paraId="30C2F3A4" w14:textId="77777777" w:rsidR="00F946E5" w:rsidRPr="00E742C7" w:rsidRDefault="00F946E5">
            <w:pPr>
              <w:pStyle w:val="TableParagraph"/>
              <w:ind w:left="0"/>
              <w:rPr>
                <w:sz w:val="24"/>
                <w:szCs w:val="24"/>
              </w:rPr>
            </w:pPr>
          </w:p>
        </w:tc>
        <w:tc>
          <w:tcPr>
            <w:tcW w:w="2401" w:type="dxa"/>
          </w:tcPr>
          <w:p w14:paraId="420996AC" w14:textId="77777777" w:rsidR="00F946E5" w:rsidRPr="00E742C7" w:rsidRDefault="00F946E5">
            <w:pPr>
              <w:pStyle w:val="TableParagraph"/>
              <w:ind w:left="0"/>
              <w:rPr>
                <w:sz w:val="24"/>
                <w:szCs w:val="24"/>
              </w:rPr>
            </w:pPr>
          </w:p>
        </w:tc>
        <w:tc>
          <w:tcPr>
            <w:tcW w:w="2152" w:type="dxa"/>
          </w:tcPr>
          <w:p w14:paraId="04E611E4" w14:textId="77777777" w:rsidR="00F946E5" w:rsidRPr="00E742C7" w:rsidRDefault="00F946E5">
            <w:pPr>
              <w:pStyle w:val="TableParagraph"/>
              <w:ind w:left="0"/>
              <w:rPr>
                <w:sz w:val="24"/>
                <w:szCs w:val="24"/>
              </w:rPr>
            </w:pPr>
          </w:p>
        </w:tc>
      </w:tr>
      <w:tr w:rsidR="00F946E5" w:rsidRPr="00E742C7" w14:paraId="7AC88FDE" w14:textId="77777777">
        <w:trPr>
          <w:trHeight w:val="208"/>
        </w:trPr>
        <w:tc>
          <w:tcPr>
            <w:tcW w:w="748" w:type="dxa"/>
          </w:tcPr>
          <w:p w14:paraId="5029F931" w14:textId="77777777" w:rsidR="00F946E5" w:rsidRPr="00E742C7" w:rsidRDefault="00956326">
            <w:pPr>
              <w:pStyle w:val="TableParagraph"/>
              <w:spacing w:line="188" w:lineRule="exact"/>
              <w:rPr>
                <w:sz w:val="24"/>
                <w:szCs w:val="24"/>
              </w:rPr>
            </w:pPr>
            <w:r w:rsidRPr="00E742C7">
              <w:rPr>
                <w:sz w:val="24"/>
                <w:szCs w:val="24"/>
              </w:rPr>
              <w:t>1.1.</w:t>
            </w:r>
          </w:p>
        </w:tc>
        <w:tc>
          <w:tcPr>
            <w:tcW w:w="3267" w:type="dxa"/>
          </w:tcPr>
          <w:p w14:paraId="7549A98F" w14:textId="77777777" w:rsidR="00F946E5" w:rsidRPr="00E742C7" w:rsidRDefault="00956326">
            <w:pPr>
              <w:pStyle w:val="TableParagraph"/>
              <w:spacing w:line="188" w:lineRule="exact"/>
              <w:rPr>
                <w:sz w:val="24"/>
                <w:szCs w:val="24"/>
              </w:rPr>
            </w:pPr>
            <w:r w:rsidRPr="00E742C7">
              <w:rPr>
                <w:sz w:val="24"/>
                <w:szCs w:val="24"/>
              </w:rPr>
              <w:t>Водопотребление – всего,</w:t>
            </w:r>
          </w:p>
        </w:tc>
        <w:tc>
          <w:tcPr>
            <w:tcW w:w="1915" w:type="dxa"/>
          </w:tcPr>
          <w:p w14:paraId="25FACE35" w14:textId="77777777" w:rsidR="00F946E5" w:rsidRPr="00E742C7" w:rsidRDefault="00956326">
            <w:pPr>
              <w:pStyle w:val="TableParagraph"/>
              <w:spacing w:line="188" w:lineRule="exact"/>
              <w:rPr>
                <w:sz w:val="24"/>
                <w:szCs w:val="24"/>
              </w:rPr>
            </w:pPr>
            <w:r w:rsidRPr="00E742C7">
              <w:rPr>
                <w:sz w:val="24"/>
                <w:szCs w:val="24"/>
              </w:rPr>
              <w:t>м3/сут.</w:t>
            </w:r>
          </w:p>
        </w:tc>
        <w:tc>
          <w:tcPr>
            <w:tcW w:w="2401" w:type="dxa"/>
          </w:tcPr>
          <w:p w14:paraId="21C59974" w14:textId="77777777" w:rsidR="00F946E5" w:rsidRPr="00E742C7" w:rsidRDefault="00956326">
            <w:pPr>
              <w:pStyle w:val="TableParagraph"/>
              <w:spacing w:line="188" w:lineRule="exact"/>
              <w:ind w:left="98"/>
              <w:rPr>
                <w:sz w:val="24"/>
                <w:szCs w:val="24"/>
              </w:rPr>
            </w:pPr>
            <w:r w:rsidRPr="00E742C7">
              <w:rPr>
                <w:sz w:val="24"/>
                <w:szCs w:val="24"/>
              </w:rPr>
              <w:t>-</w:t>
            </w:r>
          </w:p>
        </w:tc>
        <w:tc>
          <w:tcPr>
            <w:tcW w:w="2152" w:type="dxa"/>
          </w:tcPr>
          <w:p w14:paraId="349CB495" w14:textId="77777777" w:rsidR="00F946E5" w:rsidRPr="00E742C7" w:rsidRDefault="00956326">
            <w:pPr>
              <w:pStyle w:val="TableParagraph"/>
              <w:spacing w:line="188" w:lineRule="exact"/>
              <w:ind w:left="98"/>
              <w:rPr>
                <w:sz w:val="24"/>
                <w:szCs w:val="24"/>
              </w:rPr>
            </w:pPr>
            <w:r w:rsidRPr="00E742C7">
              <w:rPr>
                <w:sz w:val="24"/>
                <w:szCs w:val="24"/>
              </w:rPr>
              <w:t>255,0</w:t>
            </w:r>
          </w:p>
        </w:tc>
      </w:tr>
      <w:tr w:rsidR="00F946E5" w:rsidRPr="00E742C7" w14:paraId="31DCE93A" w14:textId="77777777">
        <w:trPr>
          <w:trHeight w:val="418"/>
        </w:trPr>
        <w:tc>
          <w:tcPr>
            <w:tcW w:w="748" w:type="dxa"/>
          </w:tcPr>
          <w:p w14:paraId="7B442C62" w14:textId="77777777" w:rsidR="00F946E5" w:rsidRPr="00E742C7" w:rsidRDefault="00956326">
            <w:pPr>
              <w:pStyle w:val="TableParagraph"/>
              <w:spacing w:line="214" w:lineRule="exact"/>
              <w:rPr>
                <w:sz w:val="24"/>
                <w:szCs w:val="24"/>
              </w:rPr>
            </w:pPr>
            <w:r w:rsidRPr="00E742C7">
              <w:rPr>
                <w:sz w:val="24"/>
                <w:szCs w:val="24"/>
              </w:rPr>
              <w:t>1.2.</w:t>
            </w:r>
          </w:p>
        </w:tc>
        <w:tc>
          <w:tcPr>
            <w:tcW w:w="3267" w:type="dxa"/>
          </w:tcPr>
          <w:p w14:paraId="0167ABCF" w14:textId="77777777" w:rsidR="00F946E5" w:rsidRPr="00E742C7" w:rsidRDefault="00956326">
            <w:pPr>
              <w:pStyle w:val="TableParagraph"/>
              <w:spacing w:before="1" w:line="210" w:lineRule="exact"/>
              <w:rPr>
                <w:sz w:val="24"/>
                <w:szCs w:val="24"/>
              </w:rPr>
            </w:pPr>
            <w:r w:rsidRPr="00E742C7">
              <w:rPr>
                <w:sz w:val="24"/>
                <w:szCs w:val="24"/>
              </w:rPr>
              <w:t>Среднесуточное водопотребление на 1 чел.</w:t>
            </w:r>
          </w:p>
        </w:tc>
        <w:tc>
          <w:tcPr>
            <w:tcW w:w="1915" w:type="dxa"/>
          </w:tcPr>
          <w:p w14:paraId="0136CF96" w14:textId="77777777" w:rsidR="00F946E5" w:rsidRPr="00E742C7" w:rsidRDefault="00956326">
            <w:pPr>
              <w:pStyle w:val="TableParagraph"/>
              <w:spacing w:line="214" w:lineRule="exact"/>
              <w:rPr>
                <w:sz w:val="24"/>
                <w:szCs w:val="24"/>
              </w:rPr>
            </w:pPr>
            <w:r w:rsidRPr="00E742C7">
              <w:rPr>
                <w:sz w:val="24"/>
                <w:szCs w:val="24"/>
              </w:rPr>
              <w:t>л/сут. на чел.</w:t>
            </w:r>
          </w:p>
        </w:tc>
        <w:tc>
          <w:tcPr>
            <w:tcW w:w="2401" w:type="dxa"/>
          </w:tcPr>
          <w:p w14:paraId="2EC6677D" w14:textId="77777777" w:rsidR="00F946E5" w:rsidRPr="00E742C7" w:rsidRDefault="00956326">
            <w:pPr>
              <w:pStyle w:val="TableParagraph"/>
              <w:spacing w:line="214" w:lineRule="exact"/>
              <w:ind w:left="98"/>
              <w:rPr>
                <w:sz w:val="24"/>
                <w:szCs w:val="24"/>
              </w:rPr>
            </w:pPr>
            <w:r w:rsidRPr="00E742C7">
              <w:rPr>
                <w:sz w:val="24"/>
                <w:szCs w:val="24"/>
              </w:rPr>
              <w:t>-</w:t>
            </w:r>
          </w:p>
        </w:tc>
        <w:tc>
          <w:tcPr>
            <w:tcW w:w="2152" w:type="dxa"/>
          </w:tcPr>
          <w:p w14:paraId="0C7CFC04" w14:textId="77777777" w:rsidR="00F946E5" w:rsidRPr="00E742C7" w:rsidRDefault="00956326">
            <w:pPr>
              <w:pStyle w:val="TableParagraph"/>
              <w:spacing w:line="214" w:lineRule="exact"/>
              <w:ind w:left="98"/>
              <w:rPr>
                <w:sz w:val="24"/>
                <w:szCs w:val="24"/>
              </w:rPr>
            </w:pPr>
            <w:r w:rsidRPr="00E742C7">
              <w:rPr>
                <w:sz w:val="24"/>
                <w:szCs w:val="24"/>
              </w:rPr>
              <w:t>300,0</w:t>
            </w:r>
          </w:p>
        </w:tc>
      </w:tr>
      <w:tr w:rsidR="00F946E5" w:rsidRPr="00E742C7" w14:paraId="6FBAA091" w14:textId="77777777">
        <w:trPr>
          <w:trHeight w:val="205"/>
        </w:trPr>
        <w:tc>
          <w:tcPr>
            <w:tcW w:w="748" w:type="dxa"/>
          </w:tcPr>
          <w:p w14:paraId="02EC2802" w14:textId="77777777" w:rsidR="00F946E5" w:rsidRPr="00E742C7" w:rsidRDefault="00956326">
            <w:pPr>
              <w:pStyle w:val="TableParagraph"/>
              <w:spacing w:line="185" w:lineRule="exact"/>
              <w:rPr>
                <w:sz w:val="24"/>
                <w:szCs w:val="24"/>
              </w:rPr>
            </w:pPr>
            <w:r w:rsidRPr="00E742C7">
              <w:rPr>
                <w:sz w:val="24"/>
                <w:szCs w:val="24"/>
              </w:rPr>
              <w:t>1.3.</w:t>
            </w:r>
          </w:p>
        </w:tc>
        <w:tc>
          <w:tcPr>
            <w:tcW w:w="3267" w:type="dxa"/>
          </w:tcPr>
          <w:p w14:paraId="38C78CF6" w14:textId="77777777" w:rsidR="00F946E5" w:rsidRPr="00E742C7" w:rsidRDefault="00956326">
            <w:pPr>
              <w:pStyle w:val="TableParagraph"/>
              <w:spacing w:line="185" w:lineRule="exact"/>
              <w:rPr>
                <w:sz w:val="24"/>
                <w:szCs w:val="24"/>
              </w:rPr>
            </w:pPr>
            <w:r w:rsidRPr="00E742C7">
              <w:rPr>
                <w:sz w:val="24"/>
                <w:szCs w:val="24"/>
              </w:rPr>
              <w:t>Протяженность сетей</w:t>
            </w:r>
          </w:p>
        </w:tc>
        <w:tc>
          <w:tcPr>
            <w:tcW w:w="1915" w:type="dxa"/>
          </w:tcPr>
          <w:p w14:paraId="5A778C5A" w14:textId="77777777" w:rsidR="00F946E5" w:rsidRPr="00E742C7" w:rsidRDefault="00956326">
            <w:pPr>
              <w:pStyle w:val="TableParagraph"/>
              <w:spacing w:line="185" w:lineRule="exact"/>
              <w:rPr>
                <w:sz w:val="24"/>
                <w:szCs w:val="24"/>
              </w:rPr>
            </w:pPr>
            <w:r w:rsidRPr="00E742C7">
              <w:rPr>
                <w:sz w:val="24"/>
                <w:szCs w:val="24"/>
              </w:rPr>
              <w:t>км</w:t>
            </w:r>
          </w:p>
        </w:tc>
        <w:tc>
          <w:tcPr>
            <w:tcW w:w="2401" w:type="dxa"/>
          </w:tcPr>
          <w:p w14:paraId="37503CBA" w14:textId="77777777" w:rsidR="00F946E5" w:rsidRPr="00E742C7" w:rsidRDefault="00561817">
            <w:pPr>
              <w:pStyle w:val="TableParagraph"/>
              <w:spacing w:line="185" w:lineRule="exact"/>
              <w:ind w:left="98"/>
              <w:rPr>
                <w:sz w:val="24"/>
                <w:szCs w:val="24"/>
                <w:lang w:val="ru-RU"/>
              </w:rPr>
            </w:pPr>
            <w:r w:rsidRPr="00E742C7">
              <w:rPr>
                <w:sz w:val="24"/>
                <w:szCs w:val="24"/>
                <w:lang w:val="ru-RU"/>
              </w:rPr>
              <w:t>9,325</w:t>
            </w:r>
          </w:p>
        </w:tc>
        <w:tc>
          <w:tcPr>
            <w:tcW w:w="2152" w:type="dxa"/>
          </w:tcPr>
          <w:p w14:paraId="1C3671DB" w14:textId="77777777" w:rsidR="00F946E5" w:rsidRPr="00E742C7" w:rsidRDefault="00956326">
            <w:pPr>
              <w:pStyle w:val="TableParagraph"/>
              <w:spacing w:line="185" w:lineRule="exact"/>
              <w:ind w:left="98"/>
              <w:rPr>
                <w:sz w:val="24"/>
                <w:szCs w:val="24"/>
              </w:rPr>
            </w:pPr>
            <w:r w:rsidRPr="00E742C7">
              <w:rPr>
                <w:sz w:val="24"/>
                <w:szCs w:val="24"/>
              </w:rPr>
              <w:t>15,0</w:t>
            </w:r>
          </w:p>
        </w:tc>
      </w:tr>
    </w:tbl>
    <w:p w14:paraId="65AEDBDA" w14:textId="77777777" w:rsidR="00F946E5" w:rsidRPr="00E742C7" w:rsidRDefault="00F946E5">
      <w:pPr>
        <w:pStyle w:val="a3"/>
        <w:spacing w:before="0"/>
        <w:ind w:left="0" w:firstLine="0"/>
        <w:rPr>
          <w:b/>
          <w:sz w:val="24"/>
          <w:szCs w:val="24"/>
        </w:rPr>
      </w:pPr>
    </w:p>
    <w:p w14:paraId="003519BC" w14:textId="77777777" w:rsidR="00F946E5" w:rsidRPr="00E742C7" w:rsidRDefault="00956326">
      <w:pPr>
        <w:spacing w:before="127" w:line="247" w:lineRule="auto"/>
        <w:ind w:left="111" w:right="256" w:firstLine="495"/>
        <w:jc w:val="both"/>
        <w:rPr>
          <w:b/>
          <w:sz w:val="24"/>
          <w:szCs w:val="24"/>
          <w:lang w:val="ru-RU"/>
        </w:rPr>
      </w:pPr>
      <w:r w:rsidRPr="00E742C7">
        <w:rPr>
          <w:b/>
          <w:sz w:val="24"/>
          <w:szCs w:val="24"/>
          <w:lang w:val="ru-RU"/>
        </w:rPr>
        <w:t>При анализе существующего состояния систем водоснабжения в сельском поселении выявлено следующее:</w:t>
      </w:r>
    </w:p>
    <w:p w14:paraId="1028E51E" w14:textId="77777777" w:rsidR="00F946E5" w:rsidRPr="00E742C7" w:rsidRDefault="00956326">
      <w:pPr>
        <w:pStyle w:val="a4"/>
        <w:numPr>
          <w:ilvl w:val="2"/>
          <w:numId w:val="30"/>
        </w:numPr>
        <w:tabs>
          <w:tab w:val="left" w:pos="904"/>
        </w:tabs>
        <w:spacing w:before="1" w:line="247" w:lineRule="auto"/>
        <w:ind w:right="259" w:firstLine="495"/>
        <w:jc w:val="both"/>
        <w:rPr>
          <w:sz w:val="24"/>
          <w:szCs w:val="24"/>
          <w:lang w:val="ru-RU"/>
        </w:rPr>
      </w:pPr>
      <w:r w:rsidRPr="00E742C7">
        <w:rPr>
          <w:sz w:val="24"/>
          <w:szCs w:val="24"/>
          <w:lang w:val="ru-RU"/>
        </w:rPr>
        <w:t>в связи с физическим износом водопроводных сетей, из-за коррозии металла и отложений в трубопроводах, качество воды ежегодно</w:t>
      </w:r>
      <w:r w:rsidRPr="00E742C7">
        <w:rPr>
          <w:spacing w:val="-7"/>
          <w:sz w:val="24"/>
          <w:szCs w:val="24"/>
          <w:lang w:val="ru-RU"/>
        </w:rPr>
        <w:t xml:space="preserve"> </w:t>
      </w:r>
      <w:r w:rsidRPr="00E742C7">
        <w:rPr>
          <w:sz w:val="24"/>
          <w:szCs w:val="24"/>
          <w:lang w:val="ru-RU"/>
        </w:rPr>
        <w:t>ухудшается;</w:t>
      </w:r>
    </w:p>
    <w:p w14:paraId="0BEA5CA3" w14:textId="77777777" w:rsidR="00F946E5" w:rsidRPr="00E742C7" w:rsidRDefault="00956326">
      <w:pPr>
        <w:pStyle w:val="a4"/>
        <w:numPr>
          <w:ilvl w:val="2"/>
          <w:numId w:val="30"/>
        </w:numPr>
        <w:tabs>
          <w:tab w:val="left" w:pos="871"/>
        </w:tabs>
        <w:spacing w:before="1" w:line="247" w:lineRule="auto"/>
        <w:ind w:right="256" w:firstLine="495"/>
        <w:jc w:val="both"/>
        <w:rPr>
          <w:sz w:val="24"/>
          <w:szCs w:val="24"/>
          <w:lang w:val="ru-RU"/>
        </w:rPr>
      </w:pPr>
      <w:r w:rsidRPr="00E742C7">
        <w:rPr>
          <w:sz w:val="24"/>
          <w:szCs w:val="24"/>
          <w:lang w:val="ru-RU"/>
        </w:rPr>
        <w:t xml:space="preserve">растет процент утечек особенно в сетях из стальных трубопроводов. Их срок службы составляет 15 </w:t>
      </w:r>
      <w:r w:rsidRPr="00E742C7">
        <w:rPr>
          <w:spacing w:val="-8"/>
          <w:sz w:val="24"/>
          <w:szCs w:val="24"/>
          <w:lang w:val="ru-RU"/>
        </w:rPr>
        <w:t xml:space="preserve">лет, </w:t>
      </w:r>
      <w:r w:rsidRPr="00E742C7">
        <w:rPr>
          <w:spacing w:val="-3"/>
          <w:sz w:val="24"/>
          <w:szCs w:val="24"/>
          <w:lang w:val="ru-RU"/>
        </w:rPr>
        <w:t xml:space="preserve">тогда </w:t>
      </w:r>
      <w:r w:rsidRPr="00E742C7">
        <w:rPr>
          <w:sz w:val="24"/>
          <w:szCs w:val="24"/>
          <w:lang w:val="ru-RU"/>
        </w:rPr>
        <w:t xml:space="preserve">как срок службы чугунных трубопроводов – 35- 40 </w:t>
      </w:r>
      <w:r w:rsidRPr="00E742C7">
        <w:rPr>
          <w:spacing w:val="-8"/>
          <w:sz w:val="24"/>
          <w:szCs w:val="24"/>
          <w:lang w:val="ru-RU"/>
        </w:rPr>
        <w:t xml:space="preserve">лет, </w:t>
      </w:r>
      <w:r w:rsidRPr="00E742C7">
        <w:rPr>
          <w:sz w:val="24"/>
          <w:szCs w:val="24"/>
          <w:lang w:val="ru-RU"/>
        </w:rPr>
        <w:t>полиэтиленовых более 50</w:t>
      </w:r>
      <w:r w:rsidRPr="00E742C7">
        <w:rPr>
          <w:spacing w:val="-6"/>
          <w:sz w:val="24"/>
          <w:szCs w:val="24"/>
          <w:lang w:val="ru-RU"/>
        </w:rPr>
        <w:t xml:space="preserve"> </w:t>
      </w:r>
      <w:r w:rsidRPr="00E742C7">
        <w:rPr>
          <w:sz w:val="24"/>
          <w:szCs w:val="24"/>
          <w:lang w:val="ru-RU"/>
        </w:rPr>
        <w:t>лет;</w:t>
      </w:r>
    </w:p>
    <w:p w14:paraId="38F0858E" w14:textId="77777777" w:rsidR="00F946E5" w:rsidRPr="00E742C7" w:rsidRDefault="00956326">
      <w:pPr>
        <w:pStyle w:val="a4"/>
        <w:numPr>
          <w:ilvl w:val="2"/>
          <w:numId w:val="30"/>
        </w:numPr>
        <w:tabs>
          <w:tab w:val="left" w:pos="910"/>
        </w:tabs>
        <w:spacing w:before="2" w:line="247" w:lineRule="auto"/>
        <w:ind w:right="253" w:firstLine="495"/>
        <w:jc w:val="both"/>
        <w:rPr>
          <w:sz w:val="24"/>
          <w:szCs w:val="24"/>
          <w:lang w:val="ru-RU"/>
        </w:rPr>
      </w:pPr>
      <w:r w:rsidRPr="00E742C7">
        <w:rPr>
          <w:sz w:val="24"/>
          <w:szCs w:val="24"/>
          <w:lang w:val="ru-RU"/>
        </w:rPr>
        <w:t>износ вод</w:t>
      </w:r>
      <w:r w:rsidR="00561817" w:rsidRPr="00E742C7">
        <w:rPr>
          <w:sz w:val="24"/>
          <w:szCs w:val="24"/>
          <w:lang w:val="ru-RU"/>
        </w:rPr>
        <w:t>опроводных сетей составляет до 7</w:t>
      </w:r>
      <w:r w:rsidRPr="00E742C7">
        <w:rPr>
          <w:sz w:val="24"/>
          <w:szCs w:val="24"/>
          <w:lang w:val="ru-RU"/>
        </w:rPr>
        <w:t xml:space="preserve">0 %, вследствие чего число ежегодных порывов увеличивается, а потери в сетях достигают 30 % </w:t>
      </w:r>
      <w:r w:rsidRPr="00E742C7">
        <w:rPr>
          <w:spacing w:val="-3"/>
          <w:sz w:val="24"/>
          <w:szCs w:val="24"/>
          <w:lang w:val="ru-RU"/>
        </w:rPr>
        <w:t xml:space="preserve">от </w:t>
      </w:r>
      <w:r w:rsidRPr="00E742C7">
        <w:rPr>
          <w:sz w:val="24"/>
          <w:szCs w:val="24"/>
          <w:lang w:val="ru-RU"/>
        </w:rPr>
        <w:t>объема воды, поданной в</w:t>
      </w:r>
      <w:r w:rsidRPr="00E742C7">
        <w:rPr>
          <w:spacing w:val="-28"/>
          <w:sz w:val="24"/>
          <w:szCs w:val="24"/>
          <w:lang w:val="ru-RU"/>
        </w:rPr>
        <w:t xml:space="preserve"> </w:t>
      </w:r>
      <w:r w:rsidRPr="00E742C7">
        <w:rPr>
          <w:sz w:val="24"/>
          <w:szCs w:val="24"/>
          <w:lang w:val="ru-RU"/>
        </w:rPr>
        <w:t>сеть;</w:t>
      </w:r>
    </w:p>
    <w:p w14:paraId="7E40684A" w14:textId="77777777" w:rsidR="00F946E5" w:rsidRPr="00E742C7" w:rsidRDefault="00956326">
      <w:pPr>
        <w:pStyle w:val="a4"/>
        <w:numPr>
          <w:ilvl w:val="2"/>
          <w:numId w:val="30"/>
        </w:numPr>
        <w:tabs>
          <w:tab w:val="left" w:pos="940"/>
        </w:tabs>
        <w:spacing w:before="1" w:line="247" w:lineRule="auto"/>
        <w:ind w:right="252" w:firstLine="495"/>
        <w:jc w:val="both"/>
        <w:rPr>
          <w:sz w:val="24"/>
          <w:szCs w:val="24"/>
          <w:lang w:val="ru-RU"/>
        </w:rPr>
      </w:pPr>
      <w:r w:rsidRPr="00E742C7">
        <w:rPr>
          <w:sz w:val="24"/>
          <w:szCs w:val="24"/>
          <w:lang w:val="ru-RU"/>
        </w:rPr>
        <w:t>текущий ремонт не решает проблемы сверхнормативных потерь на некоторых участках и стабильной подачи воды потребителю, поэтому необходимо выполнить ряд мероприятий на водопроводных сетях, представленных в данной</w:t>
      </w:r>
      <w:r w:rsidRPr="00E742C7">
        <w:rPr>
          <w:spacing w:val="-8"/>
          <w:sz w:val="24"/>
          <w:szCs w:val="24"/>
          <w:lang w:val="ru-RU"/>
        </w:rPr>
        <w:t xml:space="preserve"> </w:t>
      </w:r>
      <w:r w:rsidRPr="00E742C7">
        <w:rPr>
          <w:sz w:val="24"/>
          <w:szCs w:val="24"/>
          <w:lang w:val="ru-RU"/>
        </w:rPr>
        <w:t>Программе.</w:t>
      </w:r>
    </w:p>
    <w:p w14:paraId="07EDCAC9" w14:textId="77777777" w:rsidR="00F946E5" w:rsidRPr="00E742C7" w:rsidRDefault="00956326">
      <w:pPr>
        <w:pStyle w:val="a3"/>
        <w:spacing w:before="2" w:line="247" w:lineRule="auto"/>
        <w:ind w:right="249"/>
        <w:jc w:val="both"/>
        <w:rPr>
          <w:sz w:val="24"/>
          <w:szCs w:val="24"/>
          <w:lang w:val="ru-RU"/>
        </w:rPr>
      </w:pPr>
      <w:r w:rsidRPr="00E742C7">
        <w:rPr>
          <w:sz w:val="24"/>
          <w:szCs w:val="24"/>
          <w:lang w:val="ru-RU"/>
        </w:rPr>
        <w:t>Для обеспечения населенного пункта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w:t>
      </w:r>
    </w:p>
    <w:p w14:paraId="488923B6" w14:textId="77777777" w:rsidR="00F946E5" w:rsidRPr="00E742C7" w:rsidRDefault="00956326">
      <w:pPr>
        <w:pStyle w:val="a3"/>
        <w:spacing w:before="3" w:line="247" w:lineRule="auto"/>
        <w:ind w:right="251"/>
        <w:jc w:val="both"/>
        <w:rPr>
          <w:sz w:val="24"/>
          <w:szCs w:val="24"/>
          <w:lang w:val="ru-RU"/>
        </w:rPr>
      </w:pPr>
      <w:r w:rsidRPr="00E742C7">
        <w:rPr>
          <w:sz w:val="24"/>
          <w:szCs w:val="24"/>
          <w:lang w:val="ru-RU"/>
        </w:rPr>
        <w:t>Большинство систем водоснабжения не имеет необходимых сооружений и технологического оборудования для улучшения качества воды. Отсутствие очистных сооружений системы питьевого водоснабжения могут быть сдерживающим фактором социально-экономического развития поселения.</w:t>
      </w:r>
    </w:p>
    <w:p w14:paraId="502BDAC7" w14:textId="77777777" w:rsidR="00F946E5" w:rsidRPr="00E742C7" w:rsidRDefault="00F946E5">
      <w:pPr>
        <w:pStyle w:val="a3"/>
        <w:spacing w:before="9"/>
        <w:ind w:left="0" w:firstLine="0"/>
        <w:rPr>
          <w:sz w:val="24"/>
          <w:szCs w:val="24"/>
          <w:lang w:val="ru-RU"/>
        </w:rPr>
      </w:pPr>
    </w:p>
    <w:p w14:paraId="3D74E015" w14:textId="77777777" w:rsidR="005051E8" w:rsidRPr="00E742C7" w:rsidRDefault="005051E8" w:rsidP="00AB49AF">
      <w:pPr>
        <w:pStyle w:val="3"/>
        <w:tabs>
          <w:tab w:val="left" w:pos="4800"/>
        </w:tabs>
        <w:ind w:left="0" w:right="3881"/>
        <w:rPr>
          <w:sz w:val="24"/>
          <w:szCs w:val="24"/>
          <w:lang w:val="ru-RU"/>
        </w:rPr>
      </w:pPr>
    </w:p>
    <w:p w14:paraId="47C54CA9" w14:textId="77777777" w:rsidR="00F946E5" w:rsidRPr="00E742C7" w:rsidRDefault="00956326" w:rsidP="005051E8">
      <w:pPr>
        <w:pStyle w:val="3"/>
        <w:ind w:left="4236" w:right="3881"/>
        <w:jc w:val="center"/>
        <w:rPr>
          <w:b w:val="0"/>
          <w:sz w:val="24"/>
          <w:szCs w:val="24"/>
          <w:lang w:val="ru-RU"/>
        </w:rPr>
      </w:pPr>
      <w:r w:rsidRPr="00E742C7">
        <w:rPr>
          <w:sz w:val="24"/>
          <w:szCs w:val="24"/>
          <w:lang w:val="ru-RU"/>
        </w:rPr>
        <w:t>Водоотведение</w:t>
      </w:r>
    </w:p>
    <w:p w14:paraId="771AD0B9" w14:textId="77777777" w:rsidR="00F946E5" w:rsidRPr="00E742C7" w:rsidRDefault="00956326">
      <w:pPr>
        <w:pStyle w:val="a3"/>
        <w:spacing w:before="94" w:line="247" w:lineRule="auto"/>
        <w:rPr>
          <w:sz w:val="24"/>
          <w:szCs w:val="24"/>
          <w:lang w:val="ru-RU"/>
        </w:rPr>
      </w:pPr>
      <w:r w:rsidRPr="00E742C7">
        <w:rPr>
          <w:sz w:val="24"/>
          <w:szCs w:val="24"/>
          <w:lang w:val="ru-RU"/>
        </w:rPr>
        <w:t>Население не имеет централизованной системы канализации, канализование осуществляется в выгребные ямы.</w:t>
      </w:r>
    </w:p>
    <w:p w14:paraId="5AC64789" w14:textId="77777777" w:rsidR="00F946E5" w:rsidRPr="00E742C7" w:rsidRDefault="00F946E5">
      <w:pPr>
        <w:pStyle w:val="a3"/>
        <w:spacing w:before="3"/>
        <w:ind w:left="0" w:firstLine="0"/>
        <w:rPr>
          <w:sz w:val="24"/>
          <w:szCs w:val="24"/>
          <w:lang w:val="ru-RU"/>
        </w:rPr>
      </w:pPr>
    </w:p>
    <w:p w14:paraId="03B33634" w14:textId="77777777" w:rsidR="00F946E5" w:rsidRPr="00E742C7" w:rsidRDefault="00956326">
      <w:pPr>
        <w:pStyle w:val="2"/>
        <w:numPr>
          <w:ilvl w:val="1"/>
          <w:numId w:val="30"/>
        </w:numPr>
        <w:tabs>
          <w:tab w:val="left" w:pos="588"/>
        </w:tabs>
        <w:spacing w:before="1"/>
        <w:ind w:hanging="476"/>
      </w:pPr>
      <w:r w:rsidRPr="00E742C7">
        <w:t>Характеристика систем</w:t>
      </w:r>
      <w:r w:rsidRPr="00E742C7">
        <w:rPr>
          <w:spacing w:val="3"/>
        </w:rPr>
        <w:t xml:space="preserve"> </w:t>
      </w:r>
      <w:r w:rsidRPr="00E742C7">
        <w:t>газоснабжения</w:t>
      </w:r>
    </w:p>
    <w:p w14:paraId="0D331DCB" w14:textId="77777777" w:rsidR="00F946E5" w:rsidRPr="00E742C7" w:rsidRDefault="00F946E5">
      <w:pPr>
        <w:pStyle w:val="a3"/>
        <w:spacing w:before="7"/>
        <w:ind w:left="0" w:firstLine="0"/>
        <w:rPr>
          <w:b/>
          <w:sz w:val="24"/>
          <w:szCs w:val="24"/>
        </w:rPr>
      </w:pPr>
    </w:p>
    <w:p w14:paraId="7D0AB15C" w14:textId="77777777" w:rsidR="00F946E5" w:rsidRPr="00E742C7" w:rsidRDefault="00956326">
      <w:pPr>
        <w:pStyle w:val="a3"/>
        <w:spacing w:before="0" w:line="247" w:lineRule="auto"/>
        <w:ind w:right="251"/>
        <w:jc w:val="both"/>
        <w:rPr>
          <w:sz w:val="24"/>
          <w:szCs w:val="24"/>
          <w:lang w:val="ru-RU"/>
        </w:rPr>
      </w:pPr>
      <w:r w:rsidRPr="00E742C7">
        <w:rPr>
          <w:sz w:val="24"/>
          <w:szCs w:val="24"/>
          <w:lang w:val="ru-RU"/>
        </w:rPr>
        <w:t xml:space="preserve">В настоящее время газоснабжение сельского поселения, состоящего из населенных пунктов: </w:t>
      </w:r>
      <w:r w:rsidR="0030321C" w:rsidRPr="00E742C7">
        <w:rPr>
          <w:sz w:val="24"/>
          <w:szCs w:val="24"/>
          <w:lang w:val="ru-RU"/>
        </w:rPr>
        <w:t>п</w:t>
      </w:r>
      <w:r w:rsidRPr="00E742C7">
        <w:rPr>
          <w:sz w:val="24"/>
          <w:szCs w:val="24"/>
          <w:lang w:val="ru-RU"/>
        </w:rPr>
        <w:t xml:space="preserve">. </w:t>
      </w:r>
      <w:r w:rsidR="0030321C" w:rsidRPr="00E742C7">
        <w:rPr>
          <w:sz w:val="24"/>
          <w:szCs w:val="24"/>
          <w:lang w:val="ru-RU"/>
        </w:rPr>
        <w:t>Революционный</w:t>
      </w:r>
      <w:r w:rsidRPr="00E742C7">
        <w:rPr>
          <w:sz w:val="24"/>
          <w:szCs w:val="24"/>
          <w:lang w:val="ru-RU"/>
        </w:rPr>
        <w:t>,  осуществляется, в основном, природным газом.</w:t>
      </w:r>
    </w:p>
    <w:p w14:paraId="1E43149A" w14:textId="77777777" w:rsidR="00F946E5" w:rsidRPr="00E742C7" w:rsidRDefault="00956326">
      <w:pPr>
        <w:pStyle w:val="a3"/>
        <w:spacing w:before="2"/>
        <w:ind w:left="606" w:firstLine="0"/>
        <w:rPr>
          <w:sz w:val="24"/>
          <w:szCs w:val="24"/>
          <w:lang w:val="ru-RU"/>
        </w:rPr>
      </w:pPr>
      <w:r w:rsidRPr="00E742C7">
        <w:rPr>
          <w:sz w:val="24"/>
          <w:szCs w:val="24"/>
          <w:lang w:val="ru-RU"/>
        </w:rPr>
        <w:t>Природный газ сельское поселение получает от межпоселкового газопровода высокого давления.</w:t>
      </w:r>
    </w:p>
    <w:p w14:paraId="0E7A2D4B" w14:textId="77777777" w:rsidR="00F946E5" w:rsidRPr="00E742C7" w:rsidRDefault="00956326">
      <w:pPr>
        <w:pStyle w:val="a3"/>
        <w:spacing w:before="8" w:line="247" w:lineRule="auto"/>
        <w:ind w:right="234"/>
        <w:rPr>
          <w:sz w:val="24"/>
          <w:szCs w:val="24"/>
          <w:lang w:val="ru-RU"/>
        </w:rPr>
      </w:pPr>
      <w:r w:rsidRPr="00E742C7">
        <w:rPr>
          <w:sz w:val="24"/>
          <w:szCs w:val="24"/>
          <w:lang w:val="ru-RU"/>
        </w:rPr>
        <w:t>От межпоселкового газопровода высокого давления газ поступает на ГРП и ШРП с. Ламское, ШРП пос. Казанский.</w:t>
      </w:r>
    </w:p>
    <w:p w14:paraId="00284575" w14:textId="77777777" w:rsidR="00F946E5" w:rsidRPr="00E742C7" w:rsidRDefault="00956326">
      <w:pPr>
        <w:pStyle w:val="a3"/>
        <w:spacing w:line="247" w:lineRule="auto"/>
        <w:rPr>
          <w:sz w:val="24"/>
          <w:szCs w:val="24"/>
          <w:lang w:val="ru-RU"/>
        </w:rPr>
      </w:pPr>
      <w:r w:rsidRPr="00E742C7">
        <w:rPr>
          <w:sz w:val="24"/>
          <w:szCs w:val="24"/>
          <w:lang w:val="ru-RU"/>
        </w:rPr>
        <w:t>После ГРП и ШРП газ поступает по газопроводам низкого давления Р≤ 0,003 МПа до потребителей жилых домов.</w:t>
      </w:r>
    </w:p>
    <w:p w14:paraId="23FD3741" w14:textId="77777777" w:rsidR="00F946E5" w:rsidRPr="00E742C7" w:rsidRDefault="00956326">
      <w:pPr>
        <w:spacing w:before="1" w:line="247" w:lineRule="auto"/>
        <w:ind w:left="606" w:right="6768"/>
        <w:rPr>
          <w:sz w:val="24"/>
          <w:szCs w:val="24"/>
          <w:lang w:val="ru-RU"/>
        </w:rPr>
      </w:pPr>
      <w:r w:rsidRPr="00E742C7">
        <w:rPr>
          <w:b/>
          <w:sz w:val="24"/>
          <w:szCs w:val="24"/>
          <w:lang w:val="ru-RU"/>
        </w:rPr>
        <w:t xml:space="preserve">Всего в сельском поселении: </w:t>
      </w:r>
      <w:r w:rsidRPr="00E742C7">
        <w:rPr>
          <w:sz w:val="24"/>
          <w:szCs w:val="24"/>
          <w:lang w:val="ru-RU"/>
        </w:rPr>
        <w:t>ГРП - 1шт.</w:t>
      </w:r>
    </w:p>
    <w:p w14:paraId="443D705D" w14:textId="77777777" w:rsidR="00F946E5" w:rsidRPr="00E742C7" w:rsidRDefault="00956326">
      <w:pPr>
        <w:pStyle w:val="a3"/>
        <w:spacing w:before="2"/>
        <w:ind w:left="606" w:firstLine="0"/>
        <w:rPr>
          <w:sz w:val="24"/>
          <w:szCs w:val="24"/>
          <w:lang w:val="ru-RU"/>
        </w:rPr>
      </w:pPr>
      <w:r w:rsidRPr="00E742C7">
        <w:rPr>
          <w:sz w:val="24"/>
          <w:szCs w:val="24"/>
          <w:lang w:val="ru-RU"/>
        </w:rPr>
        <w:t>ШРП - 3 шт.</w:t>
      </w:r>
    </w:p>
    <w:p w14:paraId="040C670C" w14:textId="77777777" w:rsidR="00F946E5" w:rsidRPr="00E742C7" w:rsidRDefault="00956326">
      <w:pPr>
        <w:pStyle w:val="a3"/>
        <w:spacing w:before="7"/>
        <w:ind w:left="606" w:firstLine="0"/>
        <w:rPr>
          <w:sz w:val="24"/>
          <w:szCs w:val="24"/>
          <w:lang w:val="ru-RU"/>
        </w:rPr>
      </w:pPr>
      <w:r w:rsidRPr="00E742C7">
        <w:rPr>
          <w:sz w:val="24"/>
          <w:szCs w:val="24"/>
          <w:lang w:val="ru-RU"/>
        </w:rPr>
        <w:t>В основном, население сельского поселения использует природный газ.</w:t>
      </w:r>
    </w:p>
    <w:p w14:paraId="6AD9E0DE" w14:textId="77777777" w:rsidR="00F946E5" w:rsidRPr="00E742C7" w:rsidRDefault="00956326">
      <w:pPr>
        <w:pStyle w:val="a3"/>
        <w:spacing w:before="8" w:line="247" w:lineRule="auto"/>
        <w:ind w:right="234"/>
        <w:rPr>
          <w:sz w:val="24"/>
          <w:szCs w:val="24"/>
          <w:lang w:val="ru-RU"/>
        </w:rPr>
      </w:pPr>
      <w:r w:rsidRPr="00E742C7">
        <w:rPr>
          <w:sz w:val="24"/>
          <w:szCs w:val="24"/>
          <w:lang w:val="ru-RU"/>
        </w:rPr>
        <w:t>Использование природного газа осуществляется на нужды отопления, приготовления пищи, горячего водоснабжения жилого фонда.</w:t>
      </w:r>
    </w:p>
    <w:p w14:paraId="4394969D" w14:textId="77777777" w:rsidR="00F946E5" w:rsidRPr="00E742C7" w:rsidRDefault="00F946E5">
      <w:pPr>
        <w:pStyle w:val="a3"/>
        <w:spacing w:before="9"/>
        <w:ind w:left="0" w:firstLine="0"/>
        <w:rPr>
          <w:sz w:val="24"/>
          <w:szCs w:val="24"/>
          <w:lang w:val="ru-RU"/>
        </w:rPr>
      </w:pPr>
    </w:p>
    <w:p w14:paraId="3662E984" w14:textId="77777777" w:rsidR="00F946E5" w:rsidRPr="00E742C7" w:rsidRDefault="00956326">
      <w:pPr>
        <w:pStyle w:val="3"/>
        <w:ind w:left="3177"/>
        <w:rPr>
          <w:sz w:val="24"/>
          <w:szCs w:val="24"/>
        </w:rPr>
      </w:pPr>
      <w:r w:rsidRPr="00E742C7">
        <w:rPr>
          <w:sz w:val="24"/>
          <w:szCs w:val="24"/>
        </w:rPr>
        <w:t>Основные технико-экономические показатели</w:t>
      </w:r>
    </w:p>
    <w:p w14:paraId="0BA536B0" w14:textId="77777777" w:rsidR="00F946E5" w:rsidRPr="00E742C7" w:rsidRDefault="00F946E5">
      <w:pPr>
        <w:pStyle w:val="a3"/>
        <w:ind w:left="0" w:firstLine="0"/>
        <w:rPr>
          <w:b/>
          <w:sz w:val="24"/>
          <w:szCs w:val="24"/>
        </w:rPr>
      </w:pPr>
    </w:p>
    <w:tbl>
      <w:tblPr>
        <w:tblStyle w:val="TableNormal"/>
        <w:tblW w:w="0" w:type="auto"/>
        <w:tblInd w:w="24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1E0" w:firstRow="1" w:lastRow="1" w:firstColumn="1" w:lastColumn="1" w:noHBand="0" w:noVBand="0"/>
      </w:tblPr>
      <w:tblGrid>
        <w:gridCol w:w="590"/>
        <w:gridCol w:w="2348"/>
        <w:gridCol w:w="1561"/>
        <w:gridCol w:w="1915"/>
        <w:gridCol w:w="4067"/>
      </w:tblGrid>
      <w:tr w:rsidR="00F946E5" w:rsidRPr="00E742C7" w14:paraId="458580DD" w14:textId="77777777">
        <w:trPr>
          <w:trHeight w:val="418"/>
        </w:trPr>
        <w:tc>
          <w:tcPr>
            <w:tcW w:w="590" w:type="dxa"/>
          </w:tcPr>
          <w:p w14:paraId="5C2FA739" w14:textId="77777777" w:rsidR="00F946E5" w:rsidRPr="00E742C7" w:rsidRDefault="00956326">
            <w:pPr>
              <w:pStyle w:val="TableParagraph"/>
              <w:spacing w:before="1" w:line="210" w:lineRule="exact"/>
              <w:ind w:right="2"/>
              <w:rPr>
                <w:sz w:val="24"/>
                <w:szCs w:val="24"/>
              </w:rPr>
            </w:pPr>
            <w:r w:rsidRPr="00E742C7">
              <w:rPr>
                <w:sz w:val="24"/>
                <w:szCs w:val="24"/>
              </w:rPr>
              <w:t>№ п/ п</w:t>
            </w:r>
          </w:p>
        </w:tc>
        <w:tc>
          <w:tcPr>
            <w:tcW w:w="2348" w:type="dxa"/>
          </w:tcPr>
          <w:p w14:paraId="2B2F12C5" w14:textId="77777777" w:rsidR="00F946E5" w:rsidRPr="00E742C7" w:rsidRDefault="00956326">
            <w:pPr>
              <w:pStyle w:val="TableParagraph"/>
              <w:spacing w:before="1" w:line="210" w:lineRule="exact"/>
              <w:ind w:right="757"/>
              <w:rPr>
                <w:sz w:val="24"/>
                <w:szCs w:val="24"/>
              </w:rPr>
            </w:pPr>
            <w:r w:rsidRPr="00E742C7">
              <w:rPr>
                <w:sz w:val="24"/>
                <w:szCs w:val="24"/>
              </w:rPr>
              <w:t>Наименование показателей</w:t>
            </w:r>
          </w:p>
        </w:tc>
        <w:tc>
          <w:tcPr>
            <w:tcW w:w="1561" w:type="dxa"/>
          </w:tcPr>
          <w:p w14:paraId="47EFD9F8" w14:textId="77777777" w:rsidR="00F946E5" w:rsidRPr="00E742C7" w:rsidRDefault="00956326">
            <w:pPr>
              <w:pStyle w:val="TableParagraph"/>
              <w:spacing w:before="1" w:line="210" w:lineRule="exact"/>
              <w:ind w:left="98" w:right="372"/>
              <w:rPr>
                <w:sz w:val="24"/>
                <w:szCs w:val="24"/>
              </w:rPr>
            </w:pPr>
            <w:r w:rsidRPr="00E742C7">
              <w:rPr>
                <w:sz w:val="24"/>
                <w:szCs w:val="24"/>
              </w:rPr>
              <w:t>Единицы измерения</w:t>
            </w:r>
          </w:p>
        </w:tc>
        <w:tc>
          <w:tcPr>
            <w:tcW w:w="1915" w:type="dxa"/>
          </w:tcPr>
          <w:p w14:paraId="5789E718" w14:textId="77777777" w:rsidR="00F946E5" w:rsidRPr="00E742C7" w:rsidRDefault="00956326">
            <w:pPr>
              <w:pStyle w:val="TableParagraph"/>
              <w:spacing w:before="1" w:line="210" w:lineRule="exact"/>
              <w:ind w:left="99" w:right="440"/>
              <w:rPr>
                <w:sz w:val="24"/>
                <w:szCs w:val="24"/>
              </w:rPr>
            </w:pPr>
            <w:r w:rsidRPr="00E742C7">
              <w:rPr>
                <w:sz w:val="24"/>
                <w:szCs w:val="24"/>
              </w:rPr>
              <w:t>Современное состояние</w:t>
            </w:r>
          </w:p>
        </w:tc>
        <w:tc>
          <w:tcPr>
            <w:tcW w:w="4067" w:type="dxa"/>
          </w:tcPr>
          <w:p w14:paraId="6073620D" w14:textId="77777777" w:rsidR="00F946E5" w:rsidRPr="00E742C7" w:rsidRDefault="00956326">
            <w:pPr>
              <w:pStyle w:val="TableParagraph"/>
              <w:spacing w:line="214" w:lineRule="exact"/>
              <w:ind w:left="100"/>
              <w:rPr>
                <w:sz w:val="24"/>
                <w:szCs w:val="24"/>
              </w:rPr>
            </w:pPr>
            <w:r w:rsidRPr="00E742C7">
              <w:rPr>
                <w:sz w:val="24"/>
                <w:szCs w:val="24"/>
              </w:rPr>
              <w:t>Расчетный срок</w:t>
            </w:r>
          </w:p>
        </w:tc>
      </w:tr>
      <w:tr w:rsidR="00F946E5" w:rsidRPr="00E742C7" w14:paraId="11B8EC6B" w14:textId="77777777">
        <w:trPr>
          <w:trHeight w:val="205"/>
        </w:trPr>
        <w:tc>
          <w:tcPr>
            <w:tcW w:w="590" w:type="dxa"/>
          </w:tcPr>
          <w:p w14:paraId="2DAD6698" w14:textId="77777777" w:rsidR="00F946E5" w:rsidRPr="00E742C7" w:rsidRDefault="00956326">
            <w:pPr>
              <w:pStyle w:val="TableParagraph"/>
              <w:spacing w:line="185" w:lineRule="exact"/>
              <w:rPr>
                <w:sz w:val="24"/>
                <w:szCs w:val="24"/>
              </w:rPr>
            </w:pPr>
            <w:r w:rsidRPr="00E742C7">
              <w:rPr>
                <w:sz w:val="24"/>
                <w:szCs w:val="24"/>
              </w:rPr>
              <w:t>1</w:t>
            </w:r>
          </w:p>
        </w:tc>
        <w:tc>
          <w:tcPr>
            <w:tcW w:w="2348" w:type="dxa"/>
          </w:tcPr>
          <w:p w14:paraId="7045938E" w14:textId="77777777" w:rsidR="00F946E5" w:rsidRPr="00E742C7" w:rsidRDefault="00956326">
            <w:pPr>
              <w:pStyle w:val="TableParagraph"/>
              <w:spacing w:line="185" w:lineRule="exact"/>
              <w:rPr>
                <w:sz w:val="24"/>
                <w:szCs w:val="24"/>
              </w:rPr>
            </w:pPr>
            <w:r w:rsidRPr="00E742C7">
              <w:rPr>
                <w:sz w:val="24"/>
                <w:szCs w:val="24"/>
              </w:rPr>
              <w:t>2</w:t>
            </w:r>
          </w:p>
        </w:tc>
        <w:tc>
          <w:tcPr>
            <w:tcW w:w="1561" w:type="dxa"/>
          </w:tcPr>
          <w:p w14:paraId="383AB396" w14:textId="77777777" w:rsidR="00F946E5" w:rsidRPr="00E742C7" w:rsidRDefault="00956326">
            <w:pPr>
              <w:pStyle w:val="TableParagraph"/>
              <w:spacing w:line="185" w:lineRule="exact"/>
              <w:ind w:left="98"/>
              <w:rPr>
                <w:sz w:val="24"/>
                <w:szCs w:val="24"/>
              </w:rPr>
            </w:pPr>
            <w:r w:rsidRPr="00E742C7">
              <w:rPr>
                <w:sz w:val="24"/>
                <w:szCs w:val="24"/>
              </w:rPr>
              <w:t>3</w:t>
            </w:r>
          </w:p>
        </w:tc>
        <w:tc>
          <w:tcPr>
            <w:tcW w:w="1915" w:type="dxa"/>
          </w:tcPr>
          <w:p w14:paraId="3F0844DA" w14:textId="77777777" w:rsidR="00F946E5" w:rsidRPr="00E742C7" w:rsidRDefault="00956326">
            <w:pPr>
              <w:pStyle w:val="TableParagraph"/>
              <w:spacing w:line="185" w:lineRule="exact"/>
              <w:ind w:left="99"/>
              <w:rPr>
                <w:sz w:val="24"/>
                <w:szCs w:val="24"/>
              </w:rPr>
            </w:pPr>
            <w:r w:rsidRPr="00E742C7">
              <w:rPr>
                <w:sz w:val="24"/>
                <w:szCs w:val="24"/>
              </w:rPr>
              <w:t>4</w:t>
            </w:r>
          </w:p>
        </w:tc>
        <w:tc>
          <w:tcPr>
            <w:tcW w:w="4067" w:type="dxa"/>
          </w:tcPr>
          <w:p w14:paraId="3B464459" w14:textId="77777777" w:rsidR="00F946E5" w:rsidRPr="00E742C7" w:rsidRDefault="00956326">
            <w:pPr>
              <w:pStyle w:val="TableParagraph"/>
              <w:spacing w:line="185" w:lineRule="exact"/>
              <w:ind w:left="100"/>
              <w:rPr>
                <w:sz w:val="24"/>
                <w:szCs w:val="24"/>
              </w:rPr>
            </w:pPr>
            <w:r w:rsidRPr="00E742C7">
              <w:rPr>
                <w:sz w:val="24"/>
                <w:szCs w:val="24"/>
              </w:rPr>
              <w:t>5</w:t>
            </w:r>
          </w:p>
        </w:tc>
      </w:tr>
      <w:tr w:rsidR="00F946E5" w:rsidRPr="00E742C7" w14:paraId="2C1A86D7" w14:textId="77777777">
        <w:trPr>
          <w:trHeight w:val="208"/>
        </w:trPr>
        <w:tc>
          <w:tcPr>
            <w:tcW w:w="590" w:type="dxa"/>
          </w:tcPr>
          <w:p w14:paraId="7E526F6D" w14:textId="77777777" w:rsidR="00F946E5" w:rsidRPr="00E742C7" w:rsidRDefault="00F946E5">
            <w:pPr>
              <w:pStyle w:val="TableParagraph"/>
              <w:ind w:left="0"/>
              <w:rPr>
                <w:sz w:val="24"/>
                <w:szCs w:val="24"/>
              </w:rPr>
            </w:pPr>
          </w:p>
        </w:tc>
        <w:tc>
          <w:tcPr>
            <w:tcW w:w="9891" w:type="dxa"/>
            <w:gridSpan w:val="4"/>
          </w:tcPr>
          <w:p w14:paraId="3B89AF65" w14:textId="77777777" w:rsidR="00F946E5" w:rsidRPr="00E742C7" w:rsidRDefault="00956326">
            <w:pPr>
              <w:pStyle w:val="TableParagraph"/>
              <w:spacing w:line="188" w:lineRule="exact"/>
              <w:rPr>
                <w:sz w:val="24"/>
                <w:szCs w:val="24"/>
              </w:rPr>
            </w:pPr>
            <w:r w:rsidRPr="00E742C7">
              <w:rPr>
                <w:sz w:val="24"/>
                <w:szCs w:val="24"/>
              </w:rPr>
              <w:t>Инженерная инфраструктура</w:t>
            </w:r>
          </w:p>
        </w:tc>
      </w:tr>
      <w:tr w:rsidR="00F946E5" w:rsidRPr="00E742C7" w14:paraId="3B4A7A9C" w14:textId="77777777">
        <w:trPr>
          <w:trHeight w:val="208"/>
        </w:trPr>
        <w:tc>
          <w:tcPr>
            <w:tcW w:w="590" w:type="dxa"/>
          </w:tcPr>
          <w:p w14:paraId="10B3B515" w14:textId="77777777" w:rsidR="00F946E5" w:rsidRPr="00E742C7" w:rsidRDefault="00956326">
            <w:pPr>
              <w:pStyle w:val="TableParagraph"/>
              <w:spacing w:line="188" w:lineRule="exact"/>
              <w:rPr>
                <w:sz w:val="24"/>
                <w:szCs w:val="24"/>
              </w:rPr>
            </w:pPr>
            <w:r w:rsidRPr="00E742C7">
              <w:rPr>
                <w:sz w:val="24"/>
                <w:szCs w:val="24"/>
              </w:rPr>
              <w:t>1.</w:t>
            </w:r>
          </w:p>
        </w:tc>
        <w:tc>
          <w:tcPr>
            <w:tcW w:w="2348" w:type="dxa"/>
          </w:tcPr>
          <w:p w14:paraId="5936AB56" w14:textId="77777777" w:rsidR="00F946E5" w:rsidRPr="00E742C7" w:rsidRDefault="00956326">
            <w:pPr>
              <w:pStyle w:val="TableParagraph"/>
              <w:spacing w:line="188" w:lineRule="exact"/>
              <w:rPr>
                <w:sz w:val="24"/>
                <w:szCs w:val="24"/>
              </w:rPr>
            </w:pPr>
            <w:r w:rsidRPr="00E742C7">
              <w:rPr>
                <w:sz w:val="24"/>
                <w:szCs w:val="24"/>
              </w:rPr>
              <w:t>Газоснабжение</w:t>
            </w:r>
          </w:p>
        </w:tc>
        <w:tc>
          <w:tcPr>
            <w:tcW w:w="1561" w:type="dxa"/>
          </w:tcPr>
          <w:p w14:paraId="2157F1BD" w14:textId="77777777" w:rsidR="00F946E5" w:rsidRPr="00E742C7" w:rsidRDefault="00F946E5">
            <w:pPr>
              <w:pStyle w:val="TableParagraph"/>
              <w:ind w:left="0"/>
              <w:rPr>
                <w:sz w:val="24"/>
                <w:szCs w:val="24"/>
              </w:rPr>
            </w:pPr>
          </w:p>
        </w:tc>
        <w:tc>
          <w:tcPr>
            <w:tcW w:w="1915" w:type="dxa"/>
          </w:tcPr>
          <w:p w14:paraId="45E19DED" w14:textId="77777777" w:rsidR="00F946E5" w:rsidRPr="00E742C7" w:rsidRDefault="00F946E5">
            <w:pPr>
              <w:pStyle w:val="TableParagraph"/>
              <w:ind w:left="0"/>
              <w:rPr>
                <w:sz w:val="24"/>
                <w:szCs w:val="24"/>
              </w:rPr>
            </w:pPr>
          </w:p>
        </w:tc>
        <w:tc>
          <w:tcPr>
            <w:tcW w:w="4067" w:type="dxa"/>
          </w:tcPr>
          <w:p w14:paraId="7B7464C3" w14:textId="77777777" w:rsidR="00F946E5" w:rsidRPr="00E742C7" w:rsidRDefault="00F946E5">
            <w:pPr>
              <w:pStyle w:val="TableParagraph"/>
              <w:ind w:left="0"/>
              <w:rPr>
                <w:sz w:val="24"/>
                <w:szCs w:val="24"/>
              </w:rPr>
            </w:pPr>
          </w:p>
        </w:tc>
      </w:tr>
      <w:tr w:rsidR="00F946E5" w:rsidRPr="00E742C7" w14:paraId="15E05B3C" w14:textId="77777777">
        <w:trPr>
          <w:trHeight w:val="418"/>
        </w:trPr>
        <w:tc>
          <w:tcPr>
            <w:tcW w:w="590" w:type="dxa"/>
          </w:tcPr>
          <w:p w14:paraId="334E908F" w14:textId="77777777" w:rsidR="00F946E5" w:rsidRPr="00E742C7" w:rsidRDefault="00956326">
            <w:pPr>
              <w:pStyle w:val="TableParagraph"/>
              <w:spacing w:line="214" w:lineRule="exact"/>
              <w:rPr>
                <w:sz w:val="24"/>
                <w:szCs w:val="24"/>
              </w:rPr>
            </w:pPr>
            <w:r w:rsidRPr="00E742C7">
              <w:rPr>
                <w:sz w:val="24"/>
                <w:szCs w:val="24"/>
              </w:rPr>
              <w:t>1.1.</w:t>
            </w:r>
          </w:p>
        </w:tc>
        <w:tc>
          <w:tcPr>
            <w:tcW w:w="2348" w:type="dxa"/>
          </w:tcPr>
          <w:p w14:paraId="680C8847" w14:textId="77777777" w:rsidR="00F946E5" w:rsidRPr="00E742C7" w:rsidRDefault="00956326">
            <w:pPr>
              <w:pStyle w:val="TableParagraph"/>
              <w:spacing w:before="1" w:line="210" w:lineRule="exact"/>
              <w:rPr>
                <w:sz w:val="24"/>
                <w:szCs w:val="24"/>
              </w:rPr>
            </w:pPr>
            <w:r w:rsidRPr="00E742C7">
              <w:rPr>
                <w:sz w:val="24"/>
                <w:szCs w:val="24"/>
              </w:rPr>
              <w:t>Потребление газа – всего</w:t>
            </w:r>
          </w:p>
        </w:tc>
        <w:tc>
          <w:tcPr>
            <w:tcW w:w="1561" w:type="dxa"/>
          </w:tcPr>
          <w:p w14:paraId="43D4ECD3" w14:textId="77777777" w:rsidR="00F946E5" w:rsidRPr="00E742C7" w:rsidRDefault="00956326">
            <w:pPr>
              <w:pStyle w:val="TableParagraph"/>
              <w:spacing w:line="214" w:lineRule="exact"/>
              <w:ind w:left="98"/>
              <w:rPr>
                <w:sz w:val="24"/>
                <w:szCs w:val="24"/>
              </w:rPr>
            </w:pPr>
            <w:r w:rsidRPr="00E742C7">
              <w:rPr>
                <w:sz w:val="24"/>
                <w:szCs w:val="24"/>
              </w:rPr>
              <w:t>млн.нм3/год</w:t>
            </w:r>
          </w:p>
        </w:tc>
        <w:tc>
          <w:tcPr>
            <w:tcW w:w="1915" w:type="dxa"/>
          </w:tcPr>
          <w:p w14:paraId="5A8E3D1B" w14:textId="77777777" w:rsidR="00F946E5" w:rsidRPr="00E742C7" w:rsidRDefault="00956326">
            <w:pPr>
              <w:pStyle w:val="TableParagraph"/>
              <w:spacing w:line="214" w:lineRule="exact"/>
              <w:ind w:left="99"/>
              <w:rPr>
                <w:sz w:val="24"/>
                <w:szCs w:val="24"/>
              </w:rPr>
            </w:pPr>
            <w:r w:rsidRPr="00E742C7">
              <w:rPr>
                <w:sz w:val="24"/>
                <w:szCs w:val="24"/>
              </w:rPr>
              <w:t>-</w:t>
            </w:r>
          </w:p>
        </w:tc>
        <w:tc>
          <w:tcPr>
            <w:tcW w:w="4067" w:type="dxa"/>
          </w:tcPr>
          <w:p w14:paraId="1DCB2893" w14:textId="77777777" w:rsidR="00F946E5" w:rsidRPr="00E742C7" w:rsidRDefault="00956326">
            <w:pPr>
              <w:pStyle w:val="TableParagraph"/>
              <w:spacing w:line="214" w:lineRule="exact"/>
              <w:ind w:left="100"/>
              <w:rPr>
                <w:sz w:val="24"/>
                <w:szCs w:val="24"/>
              </w:rPr>
            </w:pPr>
            <w:r w:rsidRPr="00E742C7">
              <w:rPr>
                <w:sz w:val="24"/>
                <w:szCs w:val="24"/>
              </w:rPr>
              <w:t>1,576</w:t>
            </w:r>
          </w:p>
        </w:tc>
      </w:tr>
    </w:tbl>
    <w:p w14:paraId="5B18B961" w14:textId="77777777" w:rsidR="00F946E5" w:rsidRPr="00E742C7" w:rsidRDefault="00F946E5">
      <w:pPr>
        <w:pStyle w:val="a3"/>
        <w:spacing w:before="0"/>
        <w:ind w:left="0" w:firstLine="0"/>
        <w:rPr>
          <w:b/>
          <w:sz w:val="24"/>
          <w:szCs w:val="24"/>
        </w:rPr>
      </w:pPr>
    </w:p>
    <w:p w14:paraId="5E8C9AFF" w14:textId="77777777" w:rsidR="00F946E5" w:rsidRPr="00E742C7" w:rsidRDefault="00956326">
      <w:pPr>
        <w:pStyle w:val="a3"/>
        <w:spacing w:before="127"/>
        <w:ind w:left="606" w:firstLine="0"/>
        <w:rPr>
          <w:sz w:val="24"/>
          <w:szCs w:val="24"/>
          <w:lang w:val="ru-RU"/>
        </w:rPr>
      </w:pPr>
      <w:r w:rsidRPr="00E742C7">
        <w:rPr>
          <w:sz w:val="24"/>
          <w:szCs w:val="24"/>
          <w:lang w:val="ru-RU"/>
        </w:rPr>
        <w:t>Снабжение природным и сжиженным газом потребителей в сельском поселении осуществляет ООО</w:t>
      </w:r>
    </w:p>
    <w:p w14:paraId="532323E5" w14:textId="77777777" w:rsidR="00F946E5" w:rsidRPr="00E742C7" w:rsidRDefault="00956326">
      <w:pPr>
        <w:pStyle w:val="a3"/>
        <w:spacing w:before="8"/>
        <w:ind w:firstLine="0"/>
        <w:rPr>
          <w:sz w:val="24"/>
          <w:szCs w:val="24"/>
          <w:lang w:val="ru-RU"/>
        </w:rPr>
      </w:pPr>
      <w:r w:rsidRPr="00E742C7">
        <w:rPr>
          <w:sz w:val="24"/>
          <w:szCs w:val="24"/>
          <w:lang w:val="ru-RU"/>
        </w:rPr>
        <w:t xml:space="preserve">«Газпром межрегионгаз </w:t>
      </w:r>
      <w:r w:rsidR="0030321C" w:rsidRPr="00E742C7">
        <w:rPr>
          <w:sz w:val="24"/>
          <w:szCs w:val="24"/>
          <w:lang w:val="ru-RU"/>
        </w:rPr>
        <w:t>Бузулук</w:t>
      </w:r>
      <w:r w:rsidRPr="00E742C7">
        <w:rPr>
          <w:sz w:val="24"/>
          <w:szCs w:val="24"/>
          <w:lang w:val="ru-RU"/>
        </w:rPr>
        <w:t>».</w:t>
      </w:r>
    </w:p>
    <w:p w14:paraId="0624DA51" w14:textId="77777777" w:rsidR="00F946E5" w:rsidRPr="00E742C7" w:rsidRDefault="00956326">
      <w:pPr>
        <w:pStyle w:val="a3"/>
        <w:spacing w:before="8"/>
        <w:ind w:left="606" w:firstLine="0"/>
        <w:rPr>
          <w:sz w:val="24"/>
          <w:szCs w:val="24"/>
          <w:lang w:val="ru-RU"/>
        </w:rPr>
      </w:pPr>
      <w:r w:rsidRPr="00E742C7">
        <w:rPr>
          <w:sz w:val="24"/>
          <w:szCs w:val="24"/>
          <w:lang w:val="ru-RU"/>
        </w:rPr>
        <w:t>Сельское поселение газифицировано природным газом на 99%.</w:t>
      </w:r>
    </w:p>
    <w:p w14:paraId="4ED80BE6" w14:textId="77777777" w:rsidR="00F946E5" w:rsidRPr="00E742C7" w:rsidRDefault="00956326">
      <w:pPr>
        <w:pStyle w:val="3"/>
        <w:spacing w:before="8" w:line="247" w:lineRule="auto"/>
        <w:ind w:right="234" w:firstLine="495"/>
        <w:rPr>
          <w:sz w:val="24"/>
          <w:szCs w:val="24"/>
          <w:lang w:val="ru-RU"/>
        </w:rPr>
      </w:pPr>
      <w:r w:rsidRPr="00E742C7">
        <w:rPr>
          <w:sz w:val="24"/>
          <w:szCs w:val="24"/>
          <w:lang w:val="ru-RU"/>
        </w:rPr>
        <w:t>В системе газоснабжения сельского поселения, можно выделить следующие основные задачи:</w:t>
      </w:r>
    </w:p>
    <w:p w14:paraId="514D526B" w14:textId="77777777" w:rsidR="00F946E5" w:rsidRPr="00E742C7" w:rsidRDefault="00956326">
      <w:pPr>
        <w:pStyle w:val="a4"/>
        <w:numPr>
          <w:ilvl w:val="2"/>
          <w:numId w:val="30"/>
        </w:numPr>
        <w:tabs>
          <w:tab w:val="left" w:pos="852"/>
        </w:tabs>
        <w:spacing w:before="1"/>
        <w:ind w:left="852" w:hanging="246"/>
        <w:rPr>
          <w:sz w:val="24"/>
          <w:szCs w:val="24"/>
          <w:lang w:val="ru-RU"/>
        </w:rPr>
      </w:pPr>
      <w:r w:rsidRPr="00E742C7">
        <w:rPr>
          <w:sz w:val="24"/>
          <w:szCs w:val="24"/>
          <w:lang w:val="ru-RU"/>
        </w:rPr>
        <w:t>подключение к газораспределительной системе объектов нового</w:t>
      </w:r>
      <w:r w:rsidRPr="00E742C7">
        <w:rPr>
          <w:spacing w:val="-17"/>
          <w:sz w:val="24"/>
          <w:szCs w:val="24"/>
          <w:lang w:val="ru-RU"/>
        </w:rPr>
        <w:t xml:space="preserve"> </w:t>
      </w:r>
      <w:r w:rsidRPr="00E742C7">
        <w:rPr>
          <w:sz w:val="24"/>
          <w:szCs w:val="24"/>
          <w:lang w:val="ru-RU"/>
        </w:rPr>
        <w:t>строительства;</w:t>
      </w:r>
    </w:p>
    <w:p w14:paraId="1E5FA0E0" w14:textId="77777777" w:rsidR="00F946E5" w:rsidRPr="00E742C7" w:rsidRDefault="00956326">
      <w:pPr>
        <w:pStyle w:val="a4"/>
        <w:numPr>
          <w:ilvl w:val="2"/>
          <w:numId w:val="30"/>
        </w:numPr>
        <w:tabs>
          <w:tab w:val="left" w:pos="852"/>
        </w:tabs>
        <w:ind w:left="852" w:hanging="246"/>
        <w:rPr>
          <w:sz w:val="24"/>
          <w:szCs w:val="24"/>
        </w:rPr>
      </w:pPr>
      <w:r w:rsidRPr="00E742C7">
        <w:rPr>
          <w:sz w:val="24"/>
          <w:szCs w:val="24"/>
        </w:rPr>
        <w:t>обеспечение надежности газоснабжения</w:t>
      </w:r>
      <w:r w:rsidRPr="00E742C7">
        <w:rPr>
          <w:spacing w:val="-5"/>
          <w:sz w:val="24"/>
          <w:szCs w:val="24"/>
        </w:rPr>
        <w:t xml:space="preserve"> </w:t>
      </w:r>
      <w:r w:rsidRPr="00E742C7">
        <w:rPr>
          <w:sz w:val="24"/>
          <w:szCs w:val="24"/>
        </w:rPr>
        <w:t>потребителей.</w:t>
      </w:r>
    </w:p>
    <w:p w14:paraId="55AB6839" w14:textId="77777777" w:rsidR="00F946E5" w:rsidRPr="00E742C7" w:rsidRDefault="00F946E5">
      <w:pPr>
        <w:pStyle w:val="a3"/>
        <w:spacing w:before="10"/>
        <w:ind w:left="0" w:firstLine="0"/>
        <w:rPr>
          <w:sz w:val="24"/>
          <w:szCs w:val="24"/>
        </w:rPr>
      </w:pPr>
    </w:p>
    <w:p w14:paraId="2BCA2B0D" w14:textId="77777777" w:rsidR="00F946E5" w:rsidRPr="00E742C7" w:rsidRDefault="00956326">
      <w:pPr>
        <w:pStyle w:val="2"/>
        <w:numPr>
          <w:ilvl w:val="1"/>
          <w:numId w:val="30"/>
        </w:numPr>
        <w:tabs>
          <w:tab w:val="left" w:pos="588"/>
        </w:tabs>
        <w:ind w:hanging="476"/>
      </w:pPr>
      <w:r w:rsidRPr="00E742C7">
        <w:t>Характеристика системы</w:t>
      </w:r>
      <w:r w:rsidRPr="00E742C7">
        <w:rPr>
          <w:spacing w:val="4"/>
        </w:rPr>
        <w:t xml:space="preserve"> </w:t>
      </w:r>
      <w:r w:rsidRPr="00E742C7">
        <w:t>электроснабжения</w:t>
      </w:r>
    </w:p>
    <w:p w14:paraId="05E24B1F" w14:textId="77777777" w:rsidR="00F946E5" w:rsidRPr="00E742C7" w:rsidRDefault="00F946E5">
      <w:pPr>
        <w:pStyle w:val="a3"/>
        <w:spacing w:before="8"/>
        <w:ind w:left="0" w:firstLine="0"/>
        <w:rPr>
          <w:b/>
          <w:sz w:val="24"/>
          <w:szCs w:val="24"/>
        </w:rPr>
      </w:pPr>
    </w:p>
    <w:p w14:paraId="55689CFB" w14:textId="77777777" w:rsidR="00F946E5" w:rsidRPr="00E742C7" w:rsidRDefault="00956326">
      <w:pPr>
        <w:pStyle w:val="a3"/>
        <w:spacing w:before="0" w:line="247" w:lineRule="auto"/>
        <w:ind w:right="234"/>
        <w:rPr>
          <w:sz w:val="24"/>
          <w:szCs w:val="24"/>
          <w:lang w:val="ru-RU"/>
        </w:rPr>
      </w:pPr>
      <w:r w:rsidRPr="00E742C7">
        <w:rPr>
          <w:sz w:val="24"/>
          <w:szCs w:val="24"/>
          <w:lang w:val="ru-RU"/>
        </w:rPr>
        <w:t>Электроснабжение потребителей сельского поселения осуществляется ПАО «МРСК-</w:t>
      </w:r>
      <w:r w:rsidR="0030321C" w:rsidRPr="00E742C7">
        <w:rPr>
          <w:sz w:val="24"/>
          <w:szCs w:val="24"/>
          <w:lang w:val="ru-RU"/>
        </w:rPr>
        <w:t>Волги</w:t>
      </w:r>
      <w:r w:rsidRPr="00E742C7">
        <w:rPr>
          <w:sz w:val="24"/>
          <w:szCs w:val="24"/>
          <w:lang w:val="ru-RU"/>
        </w:rPr>
        <w:t xml:space="preserve">» (филиал ПАО «МРСК </w:t>
      </w:r>
      <w:r w:rsidR="0030321C" w:rsidRPr="00E742C7">
        <w:rPr>
          <w:sz w:val="24"/>
          <w:szCs w:val="24"/>
          <w:lang w:val="ru-RU"/>
        </w:rPr>
        <w:t xml:space="preserve">Волги </w:t>
      </w:r>
      <w:r w:rsidRPr="00E742C7">
        <w:rPr>
          <w:sz w:val="24"/>
          <w:szCs w:val="24"/>
          <w:lang w:val="ru-RU"/>
        </w:rPr>
        <w:t>«</w:t>
      </w:r>
      <w:r w:rsidR="0030321C" w:rsidRPr="00E742C7">
        <w:rPr>
          <w:sz w:val="24"/>
          <w:szCs w:val="24"/>
          <w:lang w:val="ru-RU"/>
        </w:rPr>
        <w:t>Оренбург</w:t>
      </w:r>
      <w:r w:rsidRPr="00E742C7">
        <w:rPr>
          <w:sz w:val="24"/>
          <w:szCs w:val="24"/>
          <w:lang w:val="ru-RU"/>
        </w:rPr>
        <w:t>энерго»).</w:t>
      </w:r>
    </w:p>
    <w:p w14:paraId="295B3648" w14:textId="77777777" w:rsidR="00F946E5" w:rsidRPr="00E742C7" w:rsidRDefault="00956326">
      <w:pPr>
        <w:pStyle w:val="a3"/>
        <w:spacing w:line="247" w:lineRule="auto"/>
        <w:ind w:right="252"/>
        <w:jc w:val="both"/>
        <w:rPr>
          <w:sz w:val="24"/>
          <w:szCs w:val="24"/>
          <w:lang w:val="ru-RU"/>
        </w:rPr>
      </w:pPr>
      <w:r w:rsidRPr="00E742C7">
        <w:rPr>
          <w:sz w:val="24"/>
          <w:szCs w:val="24"/>
          <w:lang w:val="ru-RU"/>
        </w:rPr>
        <w:t>Потребителями электроэнергии сельского поселения являются жилые и общественные здания, водопроводные сооружения, наружное освещение. На территории сельского поселения электроснабжение представлено линейными объектами ЛЭП 10 кВ. Территория сельского поселения полностью энергообеспечена.</w:t>
      </w:r>
    </w:p>
    <w:p w14:paraId="2B3E2D9E" w14:textId="77777777" w:rsidR="00F946E5" w:rsidRPr="00E742C7" w:rsidRDefault="00956326">
      <w:pPr>
        <w:pStyle w:val="a3"/>
        <w:spacing w:before="2"/>
        <w:ind w:left="606" w:firstLine="0"/>
        <w:rPr>
          <w:sz w:val="24"/>
          <w:szCs w:val="24"/>
          <w:lang w:val="ru-RU"/>
        </w:rPr>
      </w:pPr>
      <w:r w:rsidRPr="00E742C7">
        <w:rPr>
          <w:sz w:val="24"/>
          <w:szCs w:val="24"/>
          <w:lang w:val="ru-RU"/>
        </w:rPr>
        <w:t>Приборами учета электрической энергии обеспечены практически все потребители.</w:t>
      </w:r>
    </w:p>
    <w:p w14:paraId="0B68C87D" w14:textId="77777777" w:rsidR="00F946E5" w:rsidRPr="00E742C7" w:rsidRDefault="00956326">
      <w:pPr>
        <w:pStyle w:val="a3"/>
        <w:spacing w:before="8" w:line="247" w:lineRule="auto"/>
        <w:ind w:right="254"/>
        <w:jc w:val="both"/>
        <w:rPr>
          <w:sz w:val="24"/>
          <w:szCs w:val="24"/>
          <w:lang w:val="ru-RU"/>
        </w:rPr>
      </w:pPr>
      <w:r w:rsidRPr="00E742C7">
        <w:rPr>
          <w:sz w:val="24"/>
          <w:szCs w:val="24"/>
          <w:lang w:val="ru-RU"/>
        </w:rPr>
        <w:t>Нормы потребления жилищно-коммунального сектора, включая расход электроэнергии на жилые и общественные здания, предприятия коммунально-бытового обслуживания, наружного освещение, системы водоснабжения.</w:t>
      </w:r>
    </w:p>
    <w:p w14:paraId="4DE01ED4" w14:textId="77777777" w:rsidR="00F946E5" w:rsidRPr="00E742C7" w:rsidRDefault="00F946E5">
      <w:pPr>
        <w:pStyle w:val="a3"/>
        <w:spacing w:before="10"/>
        <w:ind w:left="0" w:firstLine="0"/>
        <w:rPr>
          <w:sz w:val="24"/>
          <w:szCs w:val="24"/>
          <w:lang w:val="ru-RU"/>
        </w:rPr>
      </w:pPr>
    </w:p>
    <w:p w14:paraId="2A0B866E" w14:textId="77777777" w:rsidR="00F946E5" w:rsidRPr="00E742C7" w:rsidRDefault="00956326">
      <w:pPr>
        <w:pStyle w:val="3"/>
        <w:ind w:left="3177"/>
        <w:rPr>
          <w:sz w:val="24"/>
          <w:szCs w:val="24"/>
        </w:rPr>
      </w:pPr>
      <w:r w:rsidRPr="00E742C7">
        <w:rPr>
          <w:sz w:val="24"/>
          <w:szCs w:val="24"/>
        </w:rPr>
        <w:t>Основные технико-экономические показатели</w:t>
      </w:r>
    </w:p>
    <w:p w14:paraId="1730F484" w14:textId="77777777" w:rsidR="00F946E5" w:rsidRPr="00E742C7" w:rsidRDefault="00F946E5">
      <w:pPr>
        <w:pStyle w:val="a3"/>
        <w:ind w:left="0" w:firstLine="0"/>
        <w:rPr>
          <w:b/>
          <w:sz w:val="24"/>
          <w:szCs w:val="24"/>
        </w:rPr>
      </w:pPr>
    </w:p>
    <w:tbl>
      <w:tblPr>
        <w:tblStyle w:val="TableNormal"/>
        <w:tblW w:w="0" w:type="auto"/>
        <w:tblInd w:w="24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1E0" w:firstRow="1" w:lastRow="1" w:firstColumn="1" w:lastColumn="1" w:noHBand="0" w:noVBand="0"/>
      </w:tblPr>
      <w:tblGrid>
        <w:gridCol w:w="748"/>
        <w:gridCol w:w="3294"/>
        <w:gridCol w:w="1916"/>
        <w:gridCol w:w="2402"/>
        <w:gridCol w:w="2126"/>
      </w:tblGrid>
      <w:tr w:rsidR="00F946E5" w:rsidRPr="00E742C7" w14:paraId="03AAD7C3" w14:textId="77777777">
        <w:trPr>
          <w:trHeight w:val="418"/>
        </w:trPr>
        <w:tc>
          <w:tcPr>
            <w:tcW w:w="748" w:type="dxa"/>
          </w:tcPr>
          <w:p w14:paraId="4C213B87" w14:textId="77777777" w:rsidR="00F946E5" w:rsidRPr="00E742C7" w:rsidRDefault="00956326">
            <w:pPr>
              <w:pStyle w:val="TableParagraph"/>
              <w:spacing w:line="214" w:lineRule="exact"/>
              <w:rPr>
                <w:sz w:val="24"/>
                <w:szCs w:val="24"/>
              </w:rPr>
            </w:pPr>
            <w:r w:rsidRPr="00E742C7">
              <w:rPr>
                <w:sz w:val="24"/>
                <w:szCs w:val="24"/>
              </w:rPr>
              <w:t>№ п/п</w:t>
            </w:r>
          </w:p>
        </w:tc>
        <w:tc>
          <w:tcPr>
            <w:tcW w:w="3294" w:type="dxa"/>
          </w:tcPr>
          <w:p w14:paraId="31F58023" w14:textId="77777777" w:rsidR="00F946E5" w:rsidRPr="00E742C7" w:rsidRDefault="00956326">
            <w:pPr>
              <w:pStyle w:val="TableParagraph"/>
              <w:spacing w:line="214" w:lineRule="exact"/>
              <w:rPr>
                <w:sz w:val="24"/>
                <w:szCs w:val="24"/>
              </w:rPr>
            </w:pPr>
            <w:r w:rsidRPr="00E742C7">
              <w:rPr>
                <w:sz w:val="24"/>
                <w:szCs w:val="24"/>
              </w:rPr>
              <w:t>Наименование показателей</w:t>
            </w:r>
          </w:p>
        </w:tc>
        <w:tc>
          <w:tcPr>
            <w:tcW w:w="1916" w:type="dxa"/>
          </w:tcPr>
          <w:p w14:paraId="32418D3E" w14:textId="77777777" w:rsidR="00F946E5" w:rsidRPr="00E742C7" w:rsidRDefault="00956326">
            <w:pPr>
              <w:pStyle w:val="TableParagraph"/>
              <w:spacing w:before="1" w:line="210" w:lineRule="exact"/>
              <w:ind w:right="728"/>
              <w:rPr>
                <w:sz w:val="24"/>
                <w:szCs w:val="24"/>
              </w:rPr>
            </w:pPr>
            <w:r w:rsidRPr="00E742C7">
              <w:rPr>
                <w:sz w:val="24"/>
                <w:szCs w:val="24"/>
              </w:rPr>
              <w:t>Единицы измерения</w:t>
            </w:r>
          </w:p>
        </w:tc>
        <w:tc>
          <w:tcPr>
            <w:tcW w:w="2402" w:type="dxa"/>
          </w:tcPr>
          <w:p w14:paraId="17D444CA" w14:textId="77777777" w:rsidR="00F946E5" w:rsidRPr="00E742C7" w:rsidRDefault="00956326">
            <w:pPr>
              <w:pStyle w:val="TableParagraph"/>
              <w:spacing w:before="1" w:line="210" w:lineRule="exact"/>
              <w:ind w:left="96" w:right="930"/>
              <w:rPr>
                <w:sz w:val="24"/>
                <w:szCs w:val="24"/>
              </w:rPr>
            </w:pPr>
            <w:r w:rsidRPr="00E742C7">
              <w:rPr>
                <w:sz w:val="24"/>
                <w:szCs w:val="24"/>
              </w:rPr>
              <w:t>Современное состояние</w:t>
            </w:r>
          </w:p>
        </w:tc>
        <w:tc>
          <w:tcPr>
            <w:tcW w:w="2126" w:type="dxa"/>
          </w:tcPr>
          <w:p w14:paraId="455FB4E0" w14:textId="77777777" w:rsidR="00F946E5" w:rsidRPr="00E742C7" w:rsidRDefault="00956326">
            <w:pPr>
              <w:pStyle w:val="TableParagraph"/>
              <w:spacing w:line="214" w:lineRule="exact"/>
              <w:ind w:left="96"/>
              <w:rPr>
                <w:sz w:val="24"/>
                <w:szCs w:val="24"/>
              </w:rPr>
            </w:pPr>
            <w:r w:rsidRPr="00E742C7">
              <w:rPr>
                <w:sz w:val="24"/>
                <w:szCs w:val="24"/>
              </w:rPr>
              <w:t>Расчетный срок</w:t>
            </w:r>
          </w:p>
        </w:tc>
      </w:tr>
      <w:tr w:rsidR="00F946E5" w:rsidRPr="00E742C7" w14:paraId="1AAE863A" w14:textId="77777777">
        <w:trPr>
          <w:trHeight w:val="205"/>
        </w:trPr>
        <w:tc>
          <w:tcPr>
            <w:tcW w:w="748" w:type="dxa"/>
          </w:tcPr>
          <w:p w14:paraId="4C23F3E9" w14:textId="77777777" w:rsidR="00F946E5" w:rsidRPr="00E742C7" w:rsidRDefault="00956326">
            <w:pPr>
              <w:pStyle w:val="TableParagraph"/>
              <w:spacing w:line="185" w:lineRule="exact"/>
              <w:rPr>
                <w:sz w:val="24"/>
                <w:szCs w:val="24"/>
              </w:rPr>
            </w:pPr>
            <w:r w:rsidRPr="00E742C7">
              <w:rPr>
                <w:sz w:val="24"/>
                <w:szCs w:val="24"/>
              </w:rPr>
              <w:t>1</w:t>
            </w:r>
          </w:p>
        </w:tc>
        <w:tc>
          <w:tcPr>
            <w:tcW w:w="3294" w:type="dxa"/>
          </w:tcPr>
          <w:p w14:paraId="1A510198" w14:textId="77777777" w:rsidR="00F946E5" w:rsidRPr="00E742C7" w:rsidRDefault="00956326">
            <w:pPr>
              <w:pStyle w:val="TableParagraph"/>
              <w:spacing w:line="185" w:lineRule="exact"/>
              <w:rPr>
                <w:sz w:val="24"/>
                <w:szCs w:val="24"/>
              </w:rPr>
            </w:pPr>
            <w:r w:rsidRPr="00E742C7">
              <w:rPr>
                <w:sz w:val="24"/>
                <w:szCs w:val="24"/>
              </w:rPr>
              <w:t>2</w:t>
            </w:r>
          </w:p>
        </w:tc>
        <w:tc>
          <w:tcPr>
            <w:tcW w:w="1916" w:type="dxa"/>
          </w:tcPr>
          <w:p w14:paraId="30B6F6CA" w14:textId="77777777" w:rsidR="00F946E5" w:rsidRPr="00E742C7" w:rsidRDefault="00956326">
            <w:pPr>
              <w:pStyle w:val="TableParagraph"/>
              <w:spacing w:line="185" w:lineRule="exact"/>
              <w:rPr>
                <w:sz w:val="24"/>
                <w:szCs w:val="24"/>
              </w:rPr>
            </w:pPr>
            <w:r w:rsidRPr="00E742C7">
              <w:rPr>
                <w:sz w:val="24"/>
                <w:szCs w:val="24"/>
              </w:rPr>
              <w:t>3</w:t>
            </w:r>
          </w:p>
        </w:tc>
        <w:tc>
          <w:tcPr>
            <w:tcW w:w="2402" w:type="dxa"/>
          </w:tcPr>
          <w:p w14:paraId="762683AA" w14:textId="77777777" w:rsidR="00F946E5" w:rsidRPr="00E742C7" w:rsidRDefault="00956326">
            <w:pPr>
              <w:pStyle w:val="TableParagraph"/>
              <w:spacing w:line="185" w:lineRule="exact"/>
              <w:ind w:left="96"/>
              <w:rPr>
                <w:sz w:val="24"/>
                <w:szCs w:val="24"/>
              </w:rPr>
            </w:pPr>
            <w:r w:rsidRPr="00E742C7">
              <w:rPr>
                <w:sz w:val="24"/>
                <w:szCs w:val="24"/>
              </w:rPr>
              <w:t>4</w:t>
            </w:r>
          </w:p>
        </w:tc>
        <w:tc>
          <w:tcPr>
            <w:tcW w:w="2126" w:type="dxa"/>
          </w:tcPr>
          <w:p w14:paraId="3E95FA42" w14:textId="77777777" w:rsidR="00F946E5" w:rsidRPr="00E742C7" w:rsidRDefault="00956326">
            <w:pPr>
              <w:pStyle w:val="TableParagraph"/>
              <w:spacing w:line="185" w:lineRule="exact"/>
              <w:ind w:left="96"/>
              <w:rPr>
                <w:sz w:val="24"/>
                <w:szCs w:val="24"/>
              </w:rPr>
            </w:pPr>
            <w:r w:rsidRPr="00E742C7">
              <w:rPr>
                <w:sz w:val="24"/>
                <w:szCs w:val="24"/>
              </w:rPr>
              <w:t>5</w:t>
            </w:r>
          </w:p>
        </w:tc>
      </w:tr>
      <w:tr w:rsidR="00F946E5" w:rsidRPr="00E742C7" w14:paraId="6B0C38BA" w14:textId="77777777">
        <w:trPr>
          <w:trHeight w:val="208"/>
        </w:trPr>
        <w:tc>
          <w:tcPr>
            <w:tcW w:w="748" w:type="dxa"/>
          </w:tcPr>
          <w:p w14:paraId="34602727" w14:textId="77777777" w:rsidR="00F946E5" w:rsidRPr="00E742C7" w:rsidRDefault="00F946E5">
            <w:pPr>
              <w:pStyle w:val="TableParagraph"/>
              <w:ind w:left="0"/>
              <w:rPr>
                <w:sz w:val="24"/>
                <w:szCs w:val="24"/>
              </w:rPr>
            </w:pPr>
          </w:p>
        </w:tc>
        <w:tc>
          <w:tcPr>
            <w:tcW w:w="9738" w:type="dxa"/>
            <w:gridSpan w:val="4"/>
          </w:tcPr>
          <w:p w14:paraId="67CAD2F7" w14:textId="77777777" w:rsidR="00F946E5" w:rsidRPr="00E742C7" w:rsidRDefault="00956326">
            <w:pPr>
              <w:pStyle w:val="TableParagraph"/>
              <w:spacing w:line="188" w:lineRule="exact"/>
              <w:rPr>
                <w:sz w:val="24"/>
                <w:szCs w:val="24"/>
              </w:rPr>
            </w:pPr>
            <w:r w:rsidRPr="00E742C7">
              <w:rPr>
                <w:sz w:val="24"/>
                <w:szCs w:val="24"/>
              </w:rPr>
              <w:t>Инженерная инфраструктура</w:t>
            </w:r>
          </w:p>
        </w:tc>
      </w:tr>
      <w:tr w:rsidR="00F946E5" w:rsidRPr="00E742C7" w14:paraId="0734403F" w14:textId="77777777">
        <w:trPr>
          <w:trHeight w:val="208"/>
        </w:trPr>
        <w:tc>
          <w:tcPr>
            <w:tcW w:w="748" w:type="dxa"/>
          </w:tcPr>
          <w:p w14:paraId="4EE92018" w14:textId="77777777" w:rsidR="00F946E5" w:rsidRPr="00E742C7" w:rsidRDefault="00956326">
            <w:pPr>
              <w:pStyle w:val="TableParagraph"/>
              <w:spacing w:line="188" w:lineRule="exact"/>
              <w:rPr>
                <w:sz w:val="24"/>
                <w:szCs w:val="24"/>
              </w:rPr>
            </w:pPr>
            <w:r w:rsidRPr="00E742C7">
              <w:rPr>
                <w:sz w:val="24"/>
                <w:szCs w:val="24"/>
              </w:rPr>
              <w:t>1.</w:t>
            </w:r>
          </w:p>
        </w:tc>
        <w:tc>
          <w:tcPr>
            <w:tcW w:w="3294" w:type="dxa"/>
          </w:tcPr>
          <w:p w14:paraId="6081218B" w14:textId="77777777" w:rsidR="00F946E5" w:rsidRPr="00E742C7" w:rsidRDefault="00956326">
            <w:pPr>
              <w:pStyle w:val="TableParagraph"/>
              <w:spacing w:line="188" w:lineRule="exact"/>
              <w:rPr>
                <w:sz w:val="24"/>
                <w:szCs w:val="24"/>
              </w:rPr>
            </w:pPr>
            <w:r w:rsidRPr="00E742C7">
              <w:rPr>
                <w:sz w:val="24"/>
                <w:szCs w:val="24"/>
              </w:rPr>
              <w:t>Электроснабжение</w:t>
            </w:r>
          </w:p>
        </w:tc>
        <w:tc>
          <w:tcPr>
            <w:tcW w:w="1916" w:type="dxa"/>
          </w:tcPr>
          <w:p w14:paraId="54F0AFC1" w14:textId="77777777" w:rsidR="00F946E5" w:rsidRPr="00E742C7" w:rsidRDefault="00F946E5">
            <w:pPr>
              <w:pStyle w:val="TableParagraph"/>
              <w:ind w:left="0"/>
              <w:rPr>
                <w:sz w:val="24"/>
                <w:szCs w:val="24"/>
              </w:rPr>
            </w:pPr>
          </w:p>
        </w:tc>
        <w:tc>
          <w:tcPr>
            <w:tcW w:w="2402" w:type="dxa"/>
          </w:tcPr>
          <w:p w14:paraId="30936C49" w14:textId="77777777" w:rsidR="00F946E5" w:rsidRPr="00E742C7" w:rsidRDefault="00F946E5">
            <w:pPr>
              <w:pStyle w:val="TableParagraph"/>
              <w:ind w:left="0"/>
              <w:rPr>
                <w:sz w:val="24"/>
                <w:szCs w:val="24"/>
              </w:rPr>
            </w:pPr>
          </w:p>
        </w:tc>
        <w:tc>
          <w:tcPr>
            <w:tcW w:w="2126" w:type="dxa"/>
          </w:tcPr>
          <w:p w14:paraId="22ADF8F3" w14:textId="77777777" w:rsidR="00F946E5" w:rsidRPr="00E742C7" w:rsidRDefault="00F946E5">
            <w:pPr>
              <w:pStyle w:val="TableParagraph"/>
              <w:ind w:left="0"/>
              <w:rPr>
                <w:sz w:val="24"/>
                <w:szCs w:val="24"/>
              </w:rPr>
            </w:pPr>
          </w:p>
        </w:tc>
      </w:tr>
      <w:tr w:rsidR="00F946E5" w:rsidRPr="00E742C7" w14:paraId="6A828DFD" w14:textId="77777777">
        <w:trPr>
          <w:trHeight w:val="418"/>
        </w:trPr>
        <w:tc>
          <w:tcPr>
            <w:tcW w:w="748" w:type="dxa"/>
          </w:tcPr>
          <w:p w14:paraId="7A916CAD" w14:textId="77777777" w:rsidR="00F946E5" w:rsidRPr="00E742C7" w:rsidRDefault="00956326">
            <w:pPr>
              <w:pStyle w:val="TableParagraph"/>
              <w:spacing w:line="214" w:lineRule="exact"/>
              <w:rPr>
                <w:sz w:val="24"/>
                <w:szCs w:val="24"/>
              </w:rPr>
            </w:pPr>
            <w:r w:rsidRPr="00E742C7">
              <w:rPr>
                <w:sz w:val="24"/>
                <w:szCs w:val="24"/>
              </w:rPr>
              <w:t>1.1.</w:t>
            </w:r>
          </w:p>
        </w:tc>
        <w:tc>
          <w:tcPr>
            <w:tcW w:w="3294" w:type="dxa"/>
          </w:tcPr>
          <w:p w14:paraId="3803271A" w14:textId="77777777" w:rsidR="00F946E5" w:rsidRPr="00E742C7" w:rsidRDefault="00956326">
            <w:pPr>
              <w:pStyle w:val="TableParagraph"/>
              <w:spacing w:line="198" w:lineRule="exact"/>
              <w:rPr>
                <w:sz w:val="24"/>
                <w:szCs w:val="24"/>
              </w:rPr>
            </w:pPr>
            <w:r w:rsidRPr="00E742C7">
              <w:rPr>
                <w:sz w:val="24"/>
                <w:szCs w:val="24"/>
              </w:rPr>
              <w:t>Потребность в электроэнергии</w:t>
            </w:r>
          </w:p>
          <w:p w14:paraId="6BFFECD4" w14:textId="77777777" w:rsidR="00F946E5" w:rsidRPr="00E742C7" w:rsidRDefault="00956326">
            <w:pPr>
              <w:pStyle w:val="TableParagraph"/>
              <w:spacing w:line="200" w:lineRule="exact"/>
              <w:rPr>
                <w:sz w:val="24"/>
                <w:szCs w:val="24"/>
              </w:rPr>
            </w:pPr>
            <w:r w:rsidRPr="00E742C7">
              <w:rPr>
                <w:sz w:val="24"/>
                <w:szCs w:val="24"/>
              </w:rPr>
              <w:t>– всего,</w:t>
            </w:r>
          </w:p>
        </w:tc>
        <w:tc>
          <w:tcPr>
            <w:tcW w:w="1916" w:type="dxa"/>
          </w:tcPr>
          <w:p w14:paraId="542D7FCB" w14:textId="77777777" w:rsidR="00F946E5" w:rsidRPr="00E742C7" w:rsidRDefault="00956326">
            <w:pPr>
              <w:pStyle w:val="TableParagraph"/>
              <w:spacing w:line="214" w:lineRule="exact"/>
              <w:rPr>
                <w:sz w:val="24"/>
                <w:szCs w:val="24"/>
              </w:rPr>
            </w:pPr>
            <w:r w:rsidRPr="00E742C7">
              <w:rPr>
                <w:sz w:val="24"/>
                <w:szCs w:val="24"/>
              </w:rPr>
              <w:t>т.квт.ч/год</w:t>
            </w:r>
          </w:p>
        </w:tc>
        <w:tc>
          <w:tcPr>
            <w:tcW w:w="2402" w:type="dxa"/>
          </w:tcPr>
          <w:p w14:paraId="708C7578" w14:textId="77777777" w:rsidR="00F946E5" w:rsidRPr="00E742C7" w:rsidRDefault="00956326">
            <w:pPr>
              <w:pStyle w:val="TableParagraph"/>
              <w:spacing w:line="214" w:lineRule="exact"/>
              <w:ind w:left="96"/>
              <w:rPr>
                <w:sz w:val="24"/>
                <w:szCs w:val="24"/>
              </w:rPr>
            </w:pPr>
            <w:r w:rsidRPr="00E742C7">
              <w:rPr>
                <w:sz w:val="24"/>
                <w:szCs w:val="24"/>
              </w:rPr>
              <w:t>-</w:t>
            </w:r>
          </w:p>
        </w:tc>
        <w:tc>
          <w:tcPr>
            <w:tcW w:w="2126" w:type="dxa"/>
          </w:tcPr>
          <w:p w14:paraId="57837DEB" w14:textId="77777777" w:rsidR="00F946E5" w:rsidRPr="00E742C7" w:rsidRDefault="00956326">
            <w:pPr>
              <w:pStyle w:val="TableParagraph"/>
              <w:spacing w:line="214" w:lineRule="exact"/>
              <w:ind w:left="96"/>
              <w:rPr>
                <w:sz w:val="24"/>
                <w:szCs w:val="24"/>
              </w:rPr>
            </w:pPr>
            <w:r w:rsidRPr="00E742C7">
              <w:rPr>
                <w:sz w:val="24"/>
                <w:szCs w:val="24"/>
              </w:rPr>
              <w:t>5 096,0</w:t>
            </w:r>
          </w:p>
        </w:tc>
      </w:tr>
    </w:tbl>
    <w:p w14:paraId="2D8E1926" w14:textId="77777777" w:rsidR="00F946E5" w:rsidRPr="00E742C7" w:rsidRDefault="00F946E5">
      <w:pPr>
        <w:pStyle w:val="a3"/>
        <w:spacing w:before="0"/>
        <w:ind w:left="0" w:firstLine="0"/>
        <w:rPr>
          <w:b/>
          <w:sz w:val="24"/>
          <w:szCs w:val="24"/>
        </w:rPr>
      </w:pPr>
    </w:p>
    <w:p w14:paraId="3F679268" w14:textId="77777777" w:rsidR="00F946E5" w:rsidRPr="00E742C7" w:rsidRDefault="00956326">
      <w:pPr>
        <w:pStyle w:val="a3"/>
        <w:tabs>
          <w:tab w:val="left" w:pos="1086"/>
          <w:tab w:val="left" w:pos="2107"/>
          <w:tab w:val="left" w:pos="3196"/>
          <w:tab w:val="left" w:pos="3523"/>
          <w:tab w:val="left" w:pos="3963"/>
          <w:tab w:val="left" w:pos="5462"/>
          <w:tab w:val="left" w:pos="6905"/>
          <w:tab w:val="left" w:pos="7382"/>
          <w:tab w:val="left" w:pos="8910"/>
          <w:tab w:val="left" w:pos="10367"/>
        </w:tabs>
        <w:spacing w:before="127" w:line="247" w:lineRule="auto"/>
        <w:ind w:right="251"/>
        <w:rPr>
          <w:sz w:val="24"/>
          <w:szCs w:val="24"/>
          <w:lang w:val="ru-RU"/>
        </w:rPr>
      </w:pPr>
      <w:r w:rsidRPr="00E742C7">
        <w:rPr>
          <w:sz w:val="24"/>
          <w:szCs w:val="24"/>
          <w:lang w:val="ru-RU"/>
        </w:rPr>
        <w:t>Электрические нагрузки жилого сектора и административно-общественных зданий определены по данным</w:t>
      </w:r>
      <w:r w:rsidRPr="00E742C7">
        <w:rPr>
          <w:sz w:val="24"/>
          <w:szCs w:val="24"/>
          <w:lang w:val="ru-RU"/>
        </w:rPr>
        <w:tab/>
        <w:t>типовых</w:t>
      </w:r>
      <w:r w:rsidRPr="00E742C7">
        <w:rPr>
          <w:sz w:val="24"/>
          <w:szCs w:val="24"/>
          <w:lang w:val="ru-RU"/>
        </w:rPr>
        <w:tab/>
        <w:t>проектов</w:t>
      </w:r>
      <w:r w:rsidRPr="00E742C7">
        <w:rPr>
          <w:sz w:val="24"/>
          <w:szCs w:val="24"/>
          <w:lang w:val="ru-RU"/>
        </w:rPr>
        <w:tab/>
        <w:t>и</w:t>
      </w:r>
      <w:r w:rsidRPr="00E742C7">
        <w:rPr>
          <w:sz w:val="24"/>
          <w:szCs w:val="24"/>
          <w:lang w:val="ru-RU"/>
        </w:rPr>
        <w:tab/>
        <w:t>по</w:t>
      </w:r>
      <w:r w:rsidRPr="00E742C7">
        <w:rPr>
          <w:sz w:val="24"/>
          <w:szCs w:val="24"/>
          <w:lang w:val="ru-RU"/>
        </w:rPr>
        <w:tab/>
        <w:t>укрупненным</w:t>
      </w:r>
      <w:r w:rsidRPr="00E742C7">
        <w:rPr>
          <w:sz w:val="24"/>
          <w:szCs w:val="24"/>
          <w:lang w:val="ru-RU"/>
        </w:rPr>
        <w:tab/>
        <w:t>показателям</w:t>
      </w:r>
      <w:r w:rsidRPr="00E742C7">
        <w:rPr>
          <w:sz w:val="24"/>
          <w:szCs w:val="24"/>
          <w:lang w:val="ru-RU"/>
        </w:rPr>
        <w:tab/>
      </w:r>
      <w:r w:rsidRPr="00E742C7">
        <w:rPr>
          <w:spacing w:val="-8"/>
          <w:sz w:val="24"/>
          <w:szCs w:val="24"/>
          <w:lang w:val="ru-RU"/>
        </w:rPr>
        <w:t>РД</w:t>
      </w:r>
      <w:r w:rsidRPr="00E742C7">
        <w:rPr>
          <w:spacing w:val="-8"/>
          <w:sz w:val="24"/>
          <w:szCs w:val="24"/>
          <w:lang w:val="ru-RU"/>
        </w:rPr>
        <w:tab/>
      </w:r>
      <w:r w:rsidRPr="00E742C7">
        <w:rPr>
          <w:sz w:val="24"/>
          <w:szCs w:val="24"/>
          <w:lang w:val="ru-RU"/>
        </w:rPr>
        <w:t>34.20.185-94*</w:t>
      </w:r>
      <w:r w:rsidRPr="00E742C7">
        <w:rPr>
          <w:sz w:val="24"/>
          <w:szCs w:val="24"/>
          <w:lang w:val="ru-RU"/>
        </w:rPr>
        <w:tab/>
        <w:t>«Инструкция</w:t>
      </w:r>
      <w:r w:rsidRPr="00E742C7">
        <w:rPr>
          <w:sz w:val="24"/>
          <w:szCs w:val="24"/>
          <w:lang w:val="ru-RU"/>
        </w:rPr>
        <w:tab/>
        <w:t>по</w:t>
      </w:r>
    </w:p>
    <w:p w14:paraId="03688430" w14:textId="77777777" w:rsidR="00F946E5" w:rsidRPr="00E742C7" w:rsidRDefault="00F946E5">
      <w:pPr>
        <w:spacing w:line="247" w:lineRule="auto"/>
        <w:rPr>
          <w:sz w:val="24"/>
          <w:szCs w:val="24"/>
          <w:lang w:val="ru-RU"/>
        </w:rPr>
        <w:sectPr w:rsidR="00F946E5" w:rsidRPr="00E742C7">
          <w:footerReference w:type="default" r:id="rId7"/>
          <w:pgSz w:w="11900" w:h="16840"/>
          <w:pgMar w:top="480" w:right="440" w:bottom="480" w:left="600" w:header="274" w:footer="285" w:gutter="0"/>
          <w:cols w:space="720"/>
        </w:sectPr>
      </w:pPr>
    </w:p>
    <w:p w14:paraId="5BA3E832" w14:textId="77777777" w:rsidR="00F946E5" w:rsidRPr="00E742C7" w:rsidRDefault="00956326">
      <w:pPr>
        <w:pStyle w:val="a3"/>
        <w:spacing w:before="83"/>
        <w:ind w:firstLine="0"/>
        <w:rPr>
          <w:sz w:val="24"/>
          <w:szCs w:val="24"/>
          <w:lang w:val="ru-RU"/>
        </w:rPr>
      </w:pPr>
      <w:r w:rsidRPr="00E742C7">
        <w:rPr>
          <w:sz w:val="24"/>
          <w:szCs w:val="24"/>
          <w:lang w:val="ru-RU"/>
        </w:rPr>
        <w:lastRenderedPageBreak/>
        <w:t>проектированию городских электрических сетей».</w:t>
      </w:r>
    </w:p>
    <w:p w14:paraId="3A0FC04C" w14:textId="77777777" w:rsidR="00F946E5" w:rsidRPr="00E742C7" w:rsidRDefault="00956326">
      <w:pPr>
        <w:pStyle w:val="a3"/>
        <w:spacing w:before="8" w:line="247" w:lineRule="auto"/>
        <w:ind w:right="234"/>
        <w:rPr>
          <w:b/>
          <w:sz w:val="24"/>
          <w:szCs w:val="24"/>
          <w:lang w:val="ru-RU"/>
        </w:rPr>
      </w:pPr>
      <w:r w:rsidRPr="00E742C7">
        <w:rPr>
          <w:sz w:val="24"/>
          <w:szCs w:val="24"/>
          <w:lang w:val="ru-RU"/>
        </w:rPr>
        <w:t xml:space="preserve">В результате анализа существующего положения электросетевого хозяйства сельского поселения были выявлены </w:t>
      </w:r>
      <w:r w:rsidRPr="00E742C7">
        <w:rPr>
          <w:b/>
          <w:sz w:val="24"/>
          <w:szCs w:val="24"/>
          <w:lang w:val="ru-RU"/>
        </w:rPr>
        <w:t>следующие проблемы:</w:t>
      </w:r>
    </w:p>
    <w:p w14:paraId="0951004D" w14:textId="77777777" w:rsidR="00F946E5" w:rsidRPr="00E742C7" w:rsidRDefault="00956326">
      <w:pPr>
        <w:pStyle w:val="a4"/>
        <w:numPr>
          <w:ilvl w:val="2"/>
          <w:numId w:val="30"/>
        </w:numPr>
        <w:tabs>
          <w:tab w:val="left" w:pos="852"/>
        </w:tabs>
        <w:spacing w:before="2"/>
        <w:ind w:firstLine="495"/>
        <w:rPr>
          <w:sz w:val="24"/>
          <w:szCs w:val="24"/>
        </w:rPr>
      </w:pPr>
      <w:r w:rsidRPr="00E742C7">
        <w:rPr>
          <w:sz w:val="24"/>
          <w:szCs w:val="24"/>
        </w:rPr>
        <w:t>необходима реконструкция электрических</w:t>
      </w:r>
      <w:r w:rsidRPr="00E742C7">
        <w:rPr>
          <w:spacing w:val="-4"/>
          <w:sz w:val="24"/>
          <w:szCs w:val="24"/>
        </w:rPr>
        <w:t xml:space="preserve"> </w:t>
      </w:r>
      <w:r w:rsidRPr="00E742C7">
        <w:rPr>
          <w:sz w:val="24"/>
          <w:szCs w:val="24"/>
        </w:rPr>
        <w:t>сетей;</w:t>
      </w:r>
    </w:p>
    <w:p w14:paraId="0385318A" w14:textId="77777777" w:rsidR="00F946E5" w:rsidRPr="00E742C7" w:rsidRDefault="00956326">
      <w:pPr>
        <w:pStyle w:val="a4"/>
        <w:numPr>
          <w:ilvl w:val="2"/>
          <w:numId w:val="30"/>
        </w:numPr>
        <w:tabs>
          <w:tab w:val="left" w:pos="852"/>
        </w:tabs>
        <w:spacing w:before="7"/>
        <w:ind w:firstLine="495"/>
        <w:rPr>
          <w:sz w:val="24"/>
          <w:szCs w:val="24"/>
        </w:rPr>
      </w:pPr>
      <w:r w:rsidRPr="00E742C7">
        <w:rPr>
          <w:sz w:val="24"/>
          <w:szCs w:val="24"/>
        </w:rPr>
        <w:t>реконструкция существующего наружного</w:t>
      </w:r>
      <w:r w:rsidRPr="00E742C7">
        <w:rPr>
          <w:spacing w:val="-5"/>
          <w:sz w:val="24"/>
          <w:szCs w:val="24"/>
        </w:rPr>
        <w:t xml:space="preserve"> </w:t>
      </w:r>
      <w:r w:rsidRPr="00E742C7">
        <w:rPr>
          <w:sz w:val="24"/>
          <w:szCs w:val="24"/>
        </w:rPr>
        <w:t>освещения;</w:t>
      </w:r>
    </w:p>
    <w:p w14:paraId="27CA2B04" w14:textId="77777777" w:rsidR="00F946E5" w:rsidRPr="00E742C7" w:rsidRDefault="00956326">
      <w:pPr>
        <w:pStyle w:val="a4"/>
        <w:numPr>
          <w:ilvl w:val="2"/>
          <w:numId w:val="30"/>
        </w:numPr>
        <w:tabs>
          <w:tab w:val="left" w:pos="951"/>
        </w:tabs>
        <w:spacing w:line="247" w:lineRule="auto"/>
        <w:ind w:right="261" w:firstLine="495"/>
        <w:rPr>
          <w:sz w:val="24"/>
          <w:szCs w:val="24"/>
          <w:lang w:val="ru-RU"/>
        </w:rPr>
      </w:pPr>
      <w:r w:rsidRPr="00E742C7">
        <w:rPr>
          <w:sz w:val="24"/>
          <w:szCs w:val="24"/>
          <w:lang w:val="ru-RU"/>
        </w:rPr>
        <w:t>внедрение современного электроосветительного оборудования, обеспечивающего экономию электрической</w:t>
      </w:r>
      <w:r w:rsidRPr="00E742C7">
        <w:rPr>
          <w:spacing w:val="-1"/>
          <w:sz w:val="24"/>
          <w:szCs w:val="24"/>
          <w:lang w:val="ru-RU"/>
        </w:rPr>
        <w:t xml:space="preserve"> </w:t>
      </w:r>
      <w:r w:rsidRPr="00E742C7">
        <w:rPr>
          <w:sz w:val="24"/>
          <w:szCs w:val="24"/>
          <w:lang w:val="ru-RU"/>
        </w:rPr>
        <w:t>энергии;</w:t>
      </w:r>
    </w:p>
    <w:p w14:paraId="11E0EE8E" w14:textId="77777777" w:rsidR="00F946E5" w:rsidRPr="00E742C7" w:rsidRDefault="00956326">
      <w:pPr>
        <w:pStyle w:val="a4"/>
        <w:numPr>
          <w:ilvl w:val="2"/>
          <w:numId w:val="30"/>
        </w:numPr>
        <w:tabs>
          <w:tab w:val="left" w:pos="941"/>
        </w:tabs>
        <w:spacing w:before="1" w:line="247" w:lineRule="auto"/>
        <w:ind w:right="258" w:firstLine="495"/>
        <w:rPr>
          <w:sz w:val="24"/>
          <w:szCs w:val="24"/>
          <w:lang w:val="ru-RU"/>
        </w:rPr>
      </w:pPr>
      <w:r w:rsidRPr="00E742C7">
        <w:rPr>
          <w:sz w:val="24"/>
          <w:szCs w:val="24"/>
          <w:lang w:val="ru-RU"/>
        </w:rPr>
        <w:t xml:space="preserve">массовое старение и износ электросетевого оборудования, что снижает эксплуатационную надежность сети и энергобезопасность поселения (износ электросетей </w:t>
      </w:r>
      <w:r w:rsidRPr="00E742C7">
        <w:rPr>
          <w:spacing w:val="-3"/>
          <w:sz w:val="24"/>
          <w:szCs w:val="24"/>
          <w:lang w:val="ru-RU"/>
        </w:rPr>
        <w:t xml:space="preserve">от </w:t>
      </w:r>
      <w:r w:rsidRPr="00E742C7">
        <w:rPr>
          <w:sz w:val="24"/>
          <w:szCs w:val="24"/>
          <w:lang w:val="ru-RU"/>
        </w:rPr>
        <w:t>60% до</w:t>
      </w:r>
      <w:r w:rsidRPr="00E742C7">
        <w:rPr>
          <w:spacing w:val="-18"/>
          <w:sz w:val="24"/>
          <w:szCs w:val="24"/>
          <w:lang w:val="ru-RU"/>
        </w:rPr>
        <w:t xml:space="preserve"> </w:t>
      </w:r>
      <w:r w:rsidRPr="00E742C7">
        <w:rPr>
          <w:sz w:val="24"/>
          <w:szCs w:val="24"/>
          <w:lang w:val="ru-RU"/>
        </w:rPr>
        <w:t>80%);</w:t>
      </w:r>
    </w:p>
    <w:p w14:paraId="7D2C769A" w14:textId="77777777" w:rsidR="00F946E5" w:rsidRPr="00E742C7" w:rsidRDefault="00956326">
      <w:pPr>
        <w:pStyle w:val="a4"/>
        <w:numPr>
          <w:ilvl w:val="2"/>
          <w:numId w:val="30"/>
        </w:numPr>
        <w:tabs>
          <w:tab w:val="left" w:pos="938"/>
        </w:tabs>
        <w:spacing w:before="2" w:line="247" w:lineRule="auto"/>
        <w:ind w:right="261" w:firstLine="495"/>
        <w:rPr>
          <w:sz w:val="24"/>
          <w:szCs w:val="24"/>
          <w:lang w:val="ru-RU"/>
        </w:rPr>
      </w:pPr>
      <w:r w:rsidRPr="00E742C7">
        <w:rPr>
          <w:sz w:val="24"/>
          <w:szCs w:val="24"/>
          <w:lang w:val="ru-RU"/>
        </w:rPr>
        <w:t>потребители не имеют возможности подключения новых мощностей из-за изношенности и перегруженности некоторых линий электропередач и</w:t>
      </w:r>
      <w:r w:rsidRPr="00E742C7">
        <w:rPr>
          <w:spacing w:val="-7"/>
          <w:sz w:val="24"/>
          <w:szCs w:val="24"/>
          <w:lang w:val="ru-RU"/>
        </w:rPr>
        <w:t xml:space="preserve"> </w:t>
      </w:r>
      <w:r w:rsidRPr="00E742C7">
        <w:rPr>
          <w:sz w:val="24"/>
          <w:szCs w:val="24"/>
          <w:lang w:val="ru-RU"/>
        </w:rPr>
        <w:t>подстанции;</w:t>
      </w:r>
    </w:p>
    <w:p w14:paraId="2DCEFAEA" w14:textId="77777777" w:rsidR="00F946E5" w:rsidRPr="00E742C7" w:rsidRDefault="00956326">
      <w:pPr>
        <w:pStyle w:val="a4"/>
        <w:numPr>
          <w:ilvl w:val="2"/>
          <w:numId w:val="30"/>
        </w:numPr>
        <w:tabs>
          <w:tab w:val="left" w:pos="951"/>
        </w:tabs>
        <w:spacing w:before="1" w:line="247" w:lineRule="auto"/>
        <w:ind w:right="261" w:firstLine="495"/>
        <w:rPr>
          <w:sz w:val="24"/>
          <w:szCs w:val="24"/>
          <w:lang w:val="ru-RU"/>
        </w:rPr>
      </w:pPr>
      <w:r w:rsidRPr="00E742C7">
        <w:rPr>
          <w:sz w:val="24"/>
          <w:szCs w:val="24"/>
          <w:lang w:val="ru-RU"/>
        </w:rPr>
        <w:t>внедрение современного электроосветительного оборудования, обеспечивающего экономию электрической</w:t>
      </w:r>
      <w:r w:rsidRPr="00E742C7">
        <w:rPr>
          <w:spacing w:val="-1"/>
          <w:sz w:val="24"/>
          <w:szCs w:val="24"/>
          <w:lang w:val="ru-RU"/>
        </w:rPr>
        <w:t xml:space="preserve"> </w:t>
      </w:r>
      <w:r w:rsidRPr="00E742C7">
        <w:rPr>
          <w:sz w:val="24"/>
          <w:szCs w:val="24"/>
          <w:lang w:val="ru-RU"/>
        </w:rPr>
        <w:t>энергии.</w:t>
      </w:r>
    </w:p>
    <w:p w14:paraId="787CBE58" w14:textId="77777777" w:rsidR="00F946E5" w:rsidRPr="00E742C7" w:rsidRDefault="00F946E5">
      <w:pPr>
        <w:pStyle w:val="a3"/>
        <w:spacing w:before="3"/>
        <w:ind w:left="0" w:firstLine="0"/>
        <w:rPr>
          <w:sz w:val="24"/>
          <w:szCs w:val="24"/>
          <w:lang w:val="ru-RU"/>
        </w:rPr>
      </w:pPr>
    </w:p>
    <w:p w14:paraId="649F1FEA" w14:textId="77777777" w:rsidR="00F946E5" w:rsidRPr="00E742C7" w:rsidRDefault="00956326">
      <w:pPr>
        <w:pStyle w:val="2"/>
        <w:numPr>
          <w:ilvl w:val="1"/>
          <w:numId w:val="30"/>
        </w:numPr>
        <w:tabs>
          <w:tab w:val="left" w:pos="588"/>
        </w:tabs>
        <w:spacing w:before="1"/>
        <w:ind w:hanging="476"/>
        <w:rPr>
          <w:lang w:val="ru-RU"/>
        </w:rPr>
      </w:pPr>
      <w:r w:rsidRPr="00E742C7">
        <w:rPr>
          <w:lang w:val="ru-RU"/>
        </w:rPr>
        <w:t>Характеристика сферы сбора твердых коммунальных</w:t>
      </w:r>
      <w:r w:rsidRPr="00E742C7">
        <w:rPr>
          <w:spacing w:val="18"/>
          <w:lang w:val="ru-RU"/>
        </w:rPr>
        <w:t xml:space="preserve"> </w:t>
      </w:r>
      <w:r w:rsidRPr="00E742C7">
        <w:rPr>
          <w:spacing w:val="-3"/>
          <w:lang w:val="ru-RU"/>
        </w:rPr>
        <w:t>отходов</w:t>
      </w:r>
    </w:p>
    <w:p w14:paraId="47984E37" w14:textId="77777777" w:rsidR="00F946E5" w:rsidRPr="00E742C7" w:rsidRDefault="00F946E5">
      <w:pPr>
        <w:pStyle w:val="a3"/>
        <w:spacing w:before="7"/>
        <w:ind w:left="0" w:firstLine="0"/>
        <w:rPr>
          <w:b/>
          <w:sz w:val="24"/>
          <w:szCs w:val="24"/>
          <w:lang w:val="ru-RU"/>
        </w:rPr>
      </w:pPr>
    </w:p>
    <w:p w14:paraId="38FD77A3" w14:textId="77777777" w:rsidR="00F946E5" w:rsidRPr="00E742C7" w:rsidRDefault="00956326">
      <w:pPr>
        <w:pStyle w:val="a3"/>
        <w:spacing w:before="0" w:line="247" w:lineRule="auto"/>
        <w:rPr>
          <w:sz w:val="24"/>
          <w:szCs w:val="24"/>
          <w:lang w:val="ru-RU"/>
        </w:rPr>
      </w:pPr>
      <w:r w:rsidRPr="00E742C7">
        <w:rPr>
          <w:sz w:val="24"/>
          <w:szCs w:val="24"/>
          <w:lang w:val="ru-RU"/>
        </w:rPr>
        <w:t>Большим и проблематичным вопросом на протяжении целого ряда лет являлась уборка и вывоз хозяйственного мусора, и твердых коммунальных отходов (далее - ТКО).</w:t>
      </w:r>
    </w:p>
    <w:p w14:paraId="6EE37204" w14:textId="77777777" w:rsidR="00F946E5" w:rsidRPr="00E742C7" w:rsidRDefault="00956326" w:rsidP="0030321C">
      <w:pPr>
        <w:pStyle w:val="a3"/>
        <w:spacing w:before="2"/>
        <w:ind w:left="606" w:firstLine="0"/>
        <w:rPr>
          <w:sz w:val="24"/>
          <w:szCs w:val="24"/>
          <w:lang w:val="ru-RU"/>
        </w:rPr>
      </w:pPr>
      <w:r w:rsidRPr="00E742C7">
        <w:rPr>
          <w:sz w:val="24"/>
          <w:szCs w:val="24"/>
          <w:lang w:val="ru-RU"/>
        </w:rPr>
        <w:t xml:space="preserve">В настоящее время сбор ТКО с последующим вывозом на полигон в </w:t>
      </w:r>
      <w:r w:rsidR="0030321C" w:rsidRPr="00E742C7">
        <w:rPr>
          <w:sz w:val="24"/>
          <w:szCs w:val="24"/>
          <w:lang w:val="ru-RU"/>
        </w:rPr>
        <w:t xml:space="preserve">не </w:t>
      </w:r>
      <w:r w:rsidRPr="00E742C7">
        <w:rPr>
          <w:sz w:val="24"/>
          <w:szCs w:val="24"/>
          <w:lang w:val="ru-RU"/>
        </w:rPr>
        <w:t>осуществляет</w:t>
      </w:r>
      <w:r w:rsidR="0030321C" w:rsidRPr="00E742C7">
        <w:rPr>
          <w:sz w:val="24"/>
          <w:szCs w:val="24"/>
          <w:lang w:val="ru-RU"/>
        </w:rPr>
        <w:t>ся</w:t>
      </w:r>
      <w:r w:rsidRPr="00E742C7">
        <w:rPr>
          <w:sz w:val="24"/>
          <w:szCs w:val="24"/>
          <w:lang w:val="ru-RU"/>
        </w:rPr>
        <w:t>. Контейнерные площадки для сбора ТКО отсутствуют.</w:t>
      </w:r>
    </w:p>
    <w:p w14:paraId="269A006F" w14:textId="77777777" w:rsidR="00F946E5" w:rsidRPr="00E742C7" w:rsidRDefault="00F946E5">
      <w:pPr>
        <w:pStyle w:val="a3"/>
        <w:spacing w:before="4"/>
        <w:ind w:left="0" w:firstLine="0"/>
        <w:rPr>
          <w:sz w:val="24"/>
          <w:szCs w:val="24"/>
          <w:lang w:val="ru-RU"/>
        </w:rPr>
      </w:pPr>
    </w:p>
    <w:p w14:paraId="7D0F7B43" w14:textId="77777777" w:rsidR="00F946E5" w:rsidRPr="00E742C7" w:rsidRDefault="00956326">
      <w:pPr>
        <w:pStyle w:val="3"/>
        <w:spacing w:before="1" w:line="247" w:lineRule="auto"/>
        <w:ind w:right="234" w:firstLine="495"/>
        <w:rPr>
          <w:sz w:val="24"/>
          <w:szCs w:val="24"/>
          <w:lang w:val="ru-RU"/>
        </w:rPr>
      </w:pPr>
      <w:r w:rsidRPr="00E742C7">
        <w:rPr>
          <w:sz w:val="24"/>
          <w:szCs w:val="24"/>
          <w:lang w:val="ru-RU"/>
        </w:rPr>
        <w:t>В результате анализа, проведенного в сфере сбора твердых коммунальных отходов, выявлены следующие проблемы:</w:t>
      </w:r>
    </w:p>
    <w:p w14:paraId="55F8AA7B" w14:textId="77777777" w:rsidR="00F946E5" w:rsidRPr="00E742C7" w:rsidRDefault="00956326">
      <w:pPr>
        <w:pStyle w:val="a4"/>
        <w:numPr>
          <w:ilvl w:val="2"/>
          <w:numId w:val="30"/>
        </w:numPr>
        <w:tabs>
          <w:tab w:val="left" w:pos="852"/>
        </w:tabs>
        <w:spacing w:before="1"/>
        <w:ind w:firstLine="495"/>
        <w:rPr>
          <w:sz w:val="24"/>
          <w:szCs w:val="24"/>
          <w:lang w:val="ru-RU"/>
        </w:rPr>
      </w:pPr>
      <w:r w:rsidRPr="00E742C7">
        <w:rPr>
          <w:sz w:val="24"/>
          <w:szCs w:val="24"/>
          <w:lang w:val="ru-RU"/>
        </w:rPr>
        <w:t>рекультивация несанкционированной свалки и выбор новой площадки под</w:t>
      </w:r>
      <w:r w:rsidRPr="00E742C7">
        <w:rPr>
          <w:spacing w:val="-15"/>
          <w:sz w:val="24"/>
          <w:szCs w:val="24"/>
          <w:lang w:val="ru-RU"/>
        </w:rPr>
        <w:t xml:space="preserve"> </w:t>
      </w:r>
      <w:r w:rsidRPr="00E742C7">
        <w:rPr>
          <w:sz w:val="24"/>
          <w:szCs w:val="24"/>
          <w:lang w:val="ru-RU"/>
        </w:rPr>
        <w:t>ПВН;</w:t>
      </w:r>
    </w:p>
    <w:p w14:paraId="3FB11550" w14:textId="77777777" w:rsidR="00F946E5" w:rsidRPr="00E742C7" w:rsidRDefault="00956326">
      <w:pPr>
        <w:pStyle w:val="a4"/>
        <w:numPr>
          <w:ilvl w:val="2"/>
          <w:numId w:val="30"/>
        </w:numPr>
        <w:tabs>
          <w:tab w:val="left" w:pos="852"/>
        </w:tabs>
        <w:ind w:firstLine="495"/>
        <w:rPr>
          <w:sz w:val="24"/>
          <w:szCs w:val="24"/>
          <w:lang w:val="ru-RU"/>
        </w:rPr>
      </w:pPr>
      <w:r w:rsidRPr="00E742C7">
        <w:rPr>
          <w:sz w:val="24"/>
          <w:szCs w:val="24"/>
          <w:lang w:val="ru-RU"/>
        </w:rPr>
        <w:t>необходима организация контейнерных площадок во всех населенных</w:t>
      </w:r>
      <w:r w:rsidRPr="00E742C7">
        <w:rPr>
          <w:spacing w:val="-13"/>
          <w:sz w:val="24"/>
          <w:szCs w:val="24"/>
          <w:lang w:val="ru-RU"/>
        </w:rPr>
        <w:t xml:space="preserve"> </w:t>
      </w:r>
      <w:r w:rsidRPr="00E742C7">
        <w:rPr>
          <w:sz w:val="24"/>
          <w:szCs w:val="24"/>
          <w:lang w:val="ru-RU"/>
        </w:rPr>
        <w:t>пунктах;</w:t>
      </w:r>
    </w:p>
    <w:p w14:paraId="078B75BB" w14:textId="77777777" w:rsidR="00F946E5" w:rsidRPr="00E742C7" w:rsidRDefault="00956326">
      <w:pPr>
        <w:pStyle w:val="a4"/>
        <w:numPr>
          <w:ilvl w:val="2"/>
          <w:numId w:val="30"/>
        </w:numPr>
        <w:tabs>
          <w:tab w:val="left" w:pos="852"/>
        </w:tabs>
        <w:spacing w:before="7"/>
        <w:ind w:firstLine="495"/>
        <w:rPr>
          <w:sz w:val="24"/>
          <w:szCs w:val="24"/>
          <w:lang w:val="ru-RU"/>
        </w:rPr>
      </w:pPr>
      <w:r w:rsidRPr="00E742C7">
        <w:rPr>
          <w:sz w:val="24"/>
          <w:szCs w:val="24"/>
          <w:lang w:val="ru-RU"/>
        </w:rPr>
        <w:t xml:space="preserve">необходима установка контейнерных площадок в местах </w:t>
      </w:r>
      <w:r w:rsidRPr="00E742C7">
        <w:rPr>
          <w:spacing w:val="-3"/>
          <w:sz w:val="24"/>
          <w:szCs w:val="24"/>
          <w:lang w:val="ru-RU"/>
        </w:rPr>
        <w:t xml:space="preserve">отдыха </w:t>
      </w:r>
      <w:r w:rsidRPr="00E742C7">
        <w:rPr>
          <w:sz w:val="24"/>
          <w:szCs w:val="24"/>
          <w:lang w:val="ru-RU"/>
        </w:rPr>
        <w:t>населения, на</w:t>
      </w:r>
      <w:r w:rsidRPr="00E742C7">
        <w:rPr>
          <w:spacing w:val="-13"/>
          <w:sz w:val="24"/>
          <w:szCs w:val="24"/>
          <w:lang w:val="ru-RU"/>
        </w:rPr>
        <w:t xml:space="preserve"> </w:t>
      </w:r>
      <w:r w:rsidRPr="00E742C7">
        <w:rPr>
          <w:sz w:val="24"/>
          <w:szCs w:val="24"/>
          <w:lang w:val="ru-RU"/>
        </w:rPr>
        <w:t>пляжах;</w:t>
      </w:r>
    </w:p>
    <w:p w14:paraId="0C304E58" w14:textId="77777777" w:rsidR="00F946E5" w:rsidRPr="00E742C7" w:rsidRDefault="00956326">
      <w:pPr>
        <w:pStyle w:val="a4"/>
        <w:numPr>
          <w:ilvl w:val="2"/>
          <w:numId w:val="30"/>
        </w:numPr>
        <w:tabs>
          <w:tab w:val="left" w:pos="967"/>
        </w:tabs>
        <w:spacing w:line="247" w:lineRule="auto"/>
        <w:ind w:right="250" w:firstLine="495"/>
        <w:jc w:val="both"/>
        <w:rPr>
          <w:sz w:val="24"/>
          <w:szCs w:val="24"/>
          <w:lang w:val="ru-RU"/>
        </w:rPr>
      </w:pPr>
      <w:r w:rsidRPr="00E742C7">
        <w:rPr>
          <w:sz w:val="24"/>
          <w:szCs w:val="24"/>
          <w:lang w:val="ru-RU"/>
        </w:rPr>
        <w:t>необходимо установить на территории поселения дополнительные мусорные контейнеры вместимостью 0,75 м.куб. для сбора мусора на улицах поселения, а также обязать каждое предприятие и учреждения и организации установить урны для сбора</w:t>
      </w:r>
      <w:r w:rsidRPr="00E742C7">
        <w:rPr>
          <w:spacing w:val="-9"/>
          <w:sz w:val="24"/>
          <w:szCs w:val="24"/>
          <w:lang w:val="ru-RU"/>
        </w:rPr>
        <w:t xml:space="preserve"> </w:t>
      </w:r>
      <w:r w:rsidRPr="00E742C7">
        <w:rPr>
          <w:sz w:val="24"/>
          <w:szCs w:val="24"/>
          <w:lang w:val="ru-RU"/>
        </w:rPr>
        <w:t>мусора.</w:t>
      </w:r>
    </w:p>
    <w:p w14:paraId="343A3D6B" w14:textId="77777777" w:rsidR="00F946E5" w:rsidRPr="00E742C7" w:rsidRDefault="00F946E5">
      <w:pPr>
        <w:pStyle w:val="a3"/>
        <w:spacing w:before="7"/>
        <w:ind w:left="0" w:firstLine="0"/>
        <w:rPr>
          <w:sz w:val="24"/>
          <w:szCs w:val="24"/>
          <w:lang w:val="ru-RU"/>
        </w:rPr>
      </w:pPr>
    </w:p>
    <w:p w14:paraId="3952F53B" w14:textId="77777777" w:rsidR="00F946E5" w:rsidRPr="00E742C7" w:rsidRDefault="00956326">
      <w:pPr>
        <w:pStyle w:val="1"/>
        <w:numPr>
          <w:ilvl w:val="1"/>
          <w:numId w:val="1"/>
        </w:numPr>
        <w:tabs>
          <w:tab w:val="left" w:pos="1492"/>
        </w:tabs>
        <w:spacing w:line="211" w:lineRule="auto"/>
        <w:ind w:left="671" w:right="810" w:firstLine="529"/>
        <w:jc w:val="left"/>
        <w:rPr>
          <w:sz w:val="24"/>
          <w:szCs w:val="24"/>
          <w:lang w:val="ru-RU"/>
        </w:rPr>
      </w:pPr>
      <w:r w:rsidRPr="00E742C7">
        <w:rPr>
          <w:sz w:val="24"/>
          <w:szCs w:val="24"/>
          <w:lang w:val="ru-RU"/>
        </w:rPr>
        <w:t>План развития поселения, план прогнозируемой застройки и прогнозируемый спрос на коммунальные ресурсы на период</w:t>
      </w:r>
      <w:r w:rsidRPr="00E742C7">
        <w:rPr>
          <w:spacing w:val="37"/>
          <w:sz w:val="24"/>
          <w:szCs w:val="24"/>
          <w:lang w:val="ru-RU"/>
        </w:rPr>
        <w:t xml:space="preserve"> </w:t>
      </w:r>
      <w:r w:rsidRPr="00E742C7">
        <w:rPr>
          <w:sz w:val="24"/>
          <w:szCs w:val="24"/>
          <w:lang w:val="ru-RU"/>
        </w:rPr>
        <w:t>действия</w:t>
      </w:r>
    </w:p>
    <w:p w14:paraId="3E96BD96" w14:textId="77777777" w:rsidR="00F946E5" w:rsidRPr="00E742C7" w:rsidRDefault="00956326">
      <w:pPr>
        <w:spacing w:line="268" w:lineRule="exact"/>
        <w:ind w:left="4033"/>
        <w:rPr>
          <w:b/>
          <w:sz w:val="24"/>
          <w:szCs w:val="24"/>
          <w:lang w:val="ru-RU"/>
        </w:rPr>
      </w:pPr>
      <w:r w:rsidRPr="00E742C7">
        <w:rPr>
          <w:b/>
          <w:color w:val="0000FF"/>
          <w:sz w:val="24"/>
          <w:szCs w:val="24"/>
          <w:lang w:val="ru-RU"/>
        </w:rPr>
        <w:t>Генерального плана</w:t>
      </w:r>
    </w:p>
    <w:p w14:paraId="37F40593" w14:textId="77777777" w:rsidR="00F946E5" w:rsidRPr="00E742C7" w:rsidRDefault="00956326">
      <w:pPr>
        <w:pStyle w:val="a3"/>
        <w:spacing w:before="233" w:line="247" w:lineRule="auto"/>
        <w:ind w:left="606" w:right="1663" w:firstLine="0"/>
        <w:rPr>
          <w:sz w:val="24"/>
          <w:szCs w:val="24"/>
          <w:lang w:val="ru-RU"/>
        </w:rPr>
      </w:pPr>
      <w:r w:rsidRPr="00E742C7">
        <w:rPr>
          <w:sz w:val="24"/>
          <w:szCs w:val="24"/>
          <w:lang w:val="ru-RU"/>
        </w:rPr>
        <w:t>Основная часть территории населенного пункта поселения — зона жилой застройки. Основной тип застройки — индивидуальная усадебная.</w:t>
      </w:r>
    </w:p>
    <w:p w14:paraId="2786A954" w14:textId="77777777" w:rsidR="00F946E5" w:rsidRPr="00E742C7" w:rsidRDefault="00956326">
      <w:pPr>
        <w:pStyle w:val="a3"/>
        <w:spacing w:before="2" w:line="247" w:lineRule="auto"/>
        <w:ind w:right="234"/>
        <w:rPr>
          <w:sz w:val="24"/>
          <w:szCs w:val="24"/>
          <w:lang w:val="ru-RU"/>
        </w:rPr>
      </w:pPr>
      <w:r w:rsidRPr="00E742C7">
        <w:rPr>
          <w:sz w:val="24"/>
          <w:szCs w:val="24"/>
          <w:lang w:val="ru-RU"/>
        </w:rPr>
        <w:t>Жилищный фонд поселения в цело</w:t>
      </w:r>
      <w:r w:rsidR="0030321C" w:rsidRPr="00E742C7">
        <w:rPr>
          <w:sz w:val="24"/>
          <w:szCs w:val="24"/>
          <w:lang w:val="ru-RU"/>
        </w:rPr>
        <w:t>м в настоящее время составляет 17</w:t>
      </w:r>
      <w:r w:rsidRPr="00E742C7">
        <w:rPr>
          <w:sz w:val="24"/>
          <w:szCs w:val="24"/>
          <w:lang w:val="ru-RU"/>
        </w:rPr>
        <w:t>,</w:t>
      </w:r>
      <w:r w:rsidR="0030321C" w:rsidRPr="00E742C7">
        <w:rPr>
          <w:sz w:val="24"/>
          <w:szCs w:val="24"/>
          <w:lang w:val="ru-RU"/>
        </w:rPr>
        <w:t>1</w:t>
      </w:r>
      <w:r w:rsidRPr="00E742C7">
        <w:rPr>
          <w:sz w:val="24"/>
          <w:szCs w:val="24"/>
          <w:lang w:val="ru-RU"/>
        </w:rPr>
        <w:t xml:space="preserve"> тыс. м2 общей площади</w:t>
      </w:r>
      <w:r w:rsidR="0030321C" w:rsidRPr="00E742C7">
        <w:rPr>
          <w:sz w:val="24"/>
          <w:szCs w:val="24"/>
          <w:lang w:val="ru-RU"/>
        </w:rPr>
        <w:t>.</w:t>
      </w:r>
    </w:p>
    <w:p w14:paraId="741AB595" w14:textId="77777777" w:rsidR="00F946E5" w:rsidRPr="00E742C7" w:rsidRDefault="00F946E5">
      <w:pPr>
        <w:pStyle w:val="a3"/>
        <w:spacing w:before="8"/>
        <w:ind w:left="0" w:firstLine="0"/>
        <w:rPr>
          <w:sz w:val="24"/>
          <w:szCs w:val="24"/>
          <w:lang w:val="ru-RU"/>
        </w:rPr>
      </w:pPr>
    </w:p>
    <w:p w14:paraId="3FB50C91" w14:textId="77777777" w:rsidR="00F946E5" w:rsidRPr="00E742C7" w:rsidRDefault="00956326">
      <w:pPr>
        <w:pStyle w:val="3"/>
        <w:spacing w:before="1"/>
        <w:ind w:left="1407"/>
        <w:rPr>
          <w:sz w:val="24"/>
          <w:szCs w:val="24"/>
          <w:lang w:val="ru-RU"/>
        </w:rPr>
      </w:pPr>
      <w:r w:rsidRPr="00E742C7">
        <w:rPr>
          <w:sz w:val="24"/>
          <w:szCs w:val="24"/>
          <w:lang w:val="ru-RU"/>
        </w:rPr>
        <w:t>Характеристика существующего жилищного фонда по степени благоустройства</w:t>
      </w:r>
    </w:p>
    <w:p w14:paraId="1FAFDED6" w14:textId="77777777" w:rsidR="00F946E5" w:rsidRPr="00E742C7" w:rsidRDefault="00F946E5">
      <w:pPr>
        <w:pStyle w:val="a3"/>
        <w:ind w:left="0" w:firstLine="0"/>
        <w:rPr>
          <w:b/>
          <w:sz w:val="24"/>
          <w:szCs w:val="24"/>
          <w:lang w:val="ru-RU"/>
        </w:rPr>
      </w:pPr>
    </w:p>
    <w:tbl>
      <w:tblPr>
        <w:tblStyle w:val="TableNormal"/>
        <w:tblW w:w="0" w:type="auto"/>
        <w:tblInd w:w="24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1E0" w:firstRow="1" w:lastRow="1" w:firstColumn="1" w:lastColumn="1" w:noHBand="0" w:noVBand="0"/>
      </w:tblPr>
      <w:tblGrid>
        <w:gridCol w:w="709"/>
        <w:gridCol w:w="788"/>
        <w:gridCol w:w="945"/>
        <w:gridCol w:w="919"/>
        <w:gridCol w:w="840"/>
        <w:gridCol w:w="984"/>
        <w:gridCol w:w="1207"/>
        <w:gridCol w:w="984"/>
        <w:gridCol w:w="827"/>
        <w:gridCol w:w="709"/>
        <w:gridCol w:w="775"/>
        <w:gridCol w:w="801"/>
      </w:tblGrid>
      <w:tr w:rsidR="00F946E5" w:rsidRPr="00E742C7" w14:paraId="4AF61E53" w14:textId="77777777">
        <w:trPr>
          <w:trHeight w:val="208"/>
        </w:trPr>
        <w:tc>
          <w:tcPr>
            <w:tcW w:w="1497" w:type="dxa"/>
            <w:gridSpan w:val="2"/>
            <w:vMerge w:val="restart"/>
          </w:tcPr>
          <w:p w14:paraId="39046826" w14:textId="77777777" w:rsidR="00F946E5" w:rsidRPr="00E742C7" w:rsidRDefault="00956326">
            <w:pPr>
              <w:pStyle w:val="TableParagraph"/>
              <w:spacing w:before="1" w:line="210" w:lineRule="exact"/>
              <w:ind w:right="20"/>
              <w:rPr>
                <w:sz w:val="24"/>
                <w:szCs w:val="24"/>
                <w:lang w:val="ru-RU"/>
              </w:rPr>
            </w:pPr>
            <w:r w:rsidRPr="00E742C7">
              <w:rPr>
                <w:sz w:val="24"/>
                <w:szCs w:val="24"/>
                <w:lang w:val="ru-RU"/>
              </w:rPr>
              <w:t>Жилищный фонд, всего, т. м2</w:t>
            </w:r>
          </w:p>
        </w:tc>
        <w:tc>
          <w:tcPr>
            <w:tcW w:w="8991" w:type="dxa"/>
            <w:gridSpan w:val="10"/>
          </w:tcPr>
          <w:p w14:paraId="791C3A51" w14:textId="77777777" w:rsidR="00F946E5" w:rsidRPr="00E742C7" w:rsidRDefault="00956326">
            <w:pPr>
              <w:pStyle w:val="TableParagraph"/>
              <w:spacing w:line="188" w:lineRule="exact"/>
              <w:ind w:left="96"/>
              <w:rPr>
                <w:sz w:val="24"/>
                <w:szCs w:val="24"/>
              </w:rPr>
            </w:pPr>
            <w:r w:rsidRPr="00E742C7">
              <w:rPr>
                <w:sz w:val="24"/>
                <w:szCs w:val="24"/>
              </w:rPr>
              <w:t>в том числе: оборудованный</w:t>
            </w:r>
          </w:p>
        </w:tc>
      </w:tr>
      <w:tr w:rsidR="00F946E5" w:rsidRPr="00E742C7" w14:paraId="64270F79" w14:textId="77777777">
        <w:trPr>
          <w:trHeight w:val="418"/>
        </w:trPr>
        <w:tc>
          <w:tcPr>
            <w:tcW w:w="1497" w:type="dxa"/>
            <w:gridSpan w:val="2"/>
            <w:vMerge/>
            <w:tcBorders>
              <w:top w:val="nil"/>
            </w:tcBorders>
          </w:tcPr>
          <w:p w14:paraId="5EF63B61" w14:textId="77777777" w:rsidR="00F946E5" w:rsidRPr="00E742C7" w:rsidRDefault="00F946E5">
            <w:pPr>
              <w:rPr>
                <w:sz w:val="24"/>
                <w:szCs w:val="24"/>
              </w:rPr>
            </w:pPr>
          </w:p>
        </w:tc>
        <w:tc>
          <w:tcPr>
            <w:tcW w:w="1864" w:type="dxa"/>
            <w:gridSpan w:val="2"/>
          </w:tcPr>
          <w:p w14:paraId="2750E14A" w14:textId="77777777" w:rsidR="00F946E5" w:rsidRPr="00E742C7" w:rsidRDefault="00956326">
            <w:pPr>
              <w:pStyle w:val="TableParagraph"/>
              <w:spacing w:line="214" w:lineRule="exact"/>
              <w:ind w:left="96"/>
              <w:rPr>
                <w:sz w:val="24"/>
                <w:szCs w:val="24"/>
              </w:rPr>
            </w:pPr>
            <w:r w:rsidRPr="00E742C7">
              <w:rPr>
                <w:sz w:val="24"/>
                <w:szCs w:val="24"/>
              </w:rPr>
              <w:t>водопроводом</w:t>
            </w:r>
          </w:p>
        </w:tc>
        <w:tc>
          <w:tcPr>
            <w:tcW w:w="1824" w:type="dxa"/>
            <w:gridSpan w:val="2"/>
          </w:tcPr>
          <w:p w14:paraId="64DFA0AF" w14:textId="77777777" w:rsidR="00F946E5" w:rsidRPr="00E742C7" w:rsidRDefault="00956326">
            <w:pPr>
              <w:pStyle w:val="TableParagraph"/>
              <w:spacing w:line="214" w:lineRule="exact"/>
              <w:ind w:left="95"/>
              <w:rPr>
                <w:sz w:val="24"/>
                <w:szCs w:val="24"/>
              </w:rPr>
            </w:pPr>
            <w:r w:rsidRPr="00E742C7">
              <w:rPr>
                <w:sz w:val="24"/>
                <w:szCs w:val="24"/>
              </w:rPr>
              <w:t>канализацией</w:t>
            </w:r>
          </w:p>
        </w:tc>
        <w:tc>
          <w:tcPr>
            <w:tcW w:w="2191" w:type="dxa"/>
            <w:gridSpan w:val="2"/>
          </w:tcPr>
          <w:p w14:paraId="72243A61" w14:textId="77777777" w:rsidR="00F946E5" w:rsidRPr="00E742C7" w:rsidRDefault="00956326">
            <w:pPr>
              <w:pStyle w:val="TableParagraph"/>
              <w:spacing w:before="1" w:line="210" w:lineRule="exact"/>
              <w:ind w:left="95"/>
              <w:rPr>
                <w:sz w:val="24"/>
                <w:szCs w:val="24"/>
              </w:rPr>
            </w:pPr>
            <w:r w:rsidRPr="00E742C7">
              <w:rPr>
                <w:sz w:val="24"/>
                <w:szCs w:val="24"/>
              </w:rPr>
              <w:t>горячим водоснабжением</w:t>
            </w:r>
          </w:p>
        </w:tc>
        <w:tc>
          <w:tcPr>
            <w:tcW w:w="1536" w:type="dxa"/>
            <w:gridSpan w:val="2"/>
          </w:tcPr>
          <w:p w14:paraId="72E08F26" w14:textId="77777777" w:rsidR="00F946E5" w:rsidRPr="00E742C7" w:rsidRDefault="00956326">
            <w:pPr>
              <w:pStyle w:val="TableParagraph"/>
              <w:spacing w:line="214" w:lineRule="exact"/>
              <w:ind w:left="96"/>
              <w:rPr>
                <w:sz w:val="24"/>
                <w:szCs w:val="24"/>
              </w:rPr>
            </w:pPr>
            <w:r w:rsidRPr="00E742C7">
              <w:rPr>
                <w:sz w:val="24"/>
                <w:szCs w:val="24"/>
              </w:rPr>
              <w:t>газом</w:t>
            </w:r>
          </w:p>
        </w:tc>
        <w:tc>
          <w:tcPr>
            <w:tcW w:w="1576" w:type="dxa"/>
            <w:gridSpan w:val="2"/>
          </w:tcPr>
          <w:p w14:paraId="2BE0A502" w14:textId="77777777" w:rsidR="00F946E5" w:rsidRPr="00E742C7" w:rsidRDefault="00956326">
            <w:pPr>
              <w:pStyle w:val="TableParagraph"/>
              <w:spacing w:line="214" w:lineRule="exact"/>
              <w:ind w:left="95"/>
              <w:rPr>
                <w:sz w:val="24"/>
                <w:szCs w:val="24"/>
              </w:rPr>
            </w:pPr>
            <w:r w:rsidRPr="00E742C7">
              <w:rPr>
                <w:sz w:val="24"/>
                <w:szCs w:val="24"/>
              </w:rPr>
              <w:t>ваннами</w:t>
            </w:r>
          </w:p>
        </w:tc>
      </w:tr>
      <w:tr w:rsidR="00F946E5" w:rsidRPr="00E742C7" w14:paraId="3AED81EC" w14:textId="77777777">
        <w:trPr>
          <w:trHeight w:val="205"/>
        </w:trPr>
        <w:tc>
          <w:tcPr>
            <w:tcW w:w="709" w:type="dxa"/>
          </w:tcPr>
          <w:p w14:paraId="49897551" w14:textId="77777777" w:rsidR="00F946E5" w:rsidRPr="00E742C7" w:rsidRDefault="00956326">
            <w:pPr>
              <w:pStyle w:val="TableParagraph"/>
              <w:spacing w:line="185" w:lineRule="exact"/>
              <w:rPr>
                <w:sz w:val="24"/>
                <w:szCs w:val="24"/>
              </w:rPr>
            </w:pPr>
            <w:r w:rsidRPr="00E742C7">
              <w:rPr>
                <w:sz w:val="24"/>
                <w:szCs w:val="24"/>
              </w:rPr>
              <w:t>т. м2</w:t>
            </w:r>
          </w:p>
        </w:tc>
        <w:tc>
          <w:tcPr>
            <w:tcW w:w="788" w:type="dxa"/>
          </w:tcPr>
          <w:p w14:paraId="39666E88" w14:textId="77777777" w:rsidR="00F946E5" w:rsidRPr="00E742C7" w:rsidRDefault="00956326">
            <w:pPr>
              <w:pStyle w:val="TableParagraph"/>
              <w:spacing w:line="185" w:lineRule="exact"/>
              <w:rPr>
                <w:sz w:val="24"/>
                <w:szCs w:val="24"/>
              </w:rPr>
            </w:pPr>
            <w:r w:rsidRPr="00E742C7">
              <w:rPr>
                <w:sz w:val="24"/>
                <w:szCs w:val="24"/>
              </w:rPr>
              <w:t>%</w:t>
            </w:r>
          </w:p>
        </w:tc>
        <w:tc>
          <w:tcPr>
            <w:tcW w:w="945" w:type="dxa"/>
          </w:tcPr>
          <w:p w14:paraId="29AB2389" w14:textId="77777777" w:rsidR="00F946E5" w:rsidRPr="00E742C7" w:rsidRDefault="00956326">
            <w:pPr>
              <w:pStyle w:val="TableParagraph"/>
              <w:spacing w:line="185" w:lineRule="exact"/>
              <w:ind w:left="96"/>
              <w:rPr>
                <w:sz w:val="24"/>
                <w:szCs w:val="24"/>
              </w:rPr>
            </w:pPr>
            <w:r w:rsidRPr="00E742C7">
              <w:rPr>
                <w:sz w:val="24"/>
                <w:szCs w:val="24"/>
              </w:rPr>
              <w:t>т. м2</w:t>
            </w:r>
          </w:p>
        </w:tc>
        <w:tc>
          <w:tcPr>
            <w:tcW w:w="919" w:type="dxa"/>
          </w:tcPr>
          <w:p w14:paraId="257F073A" w14:textId="77777777" w:rsidR="00F946E5" w:rsidRPr="00E742C7" w:rsidRDefault="00956326">
            <w:pPr>
              <w:pStyle w:val="TableParagraph"/>
              <w:spacing w:line="185" w:lineRule="exact"/>
              <w:ind w:left="96"/>
              <w:rPr>
                <w:sz w:val="24"/>
                <w:szCs w:val="24"/>
              </w:rPr>
            </w:pPr>
            <w:r w:rsidRPr="00E742C7">
              <w:rPr>
                <w:sz w:val="24"/>
                <w:szCs w:val="24"/>
              </w:rPr>
              <w:t>%</w:t>
            </w:r>
          </w:p>
        </w:tc>
        <w:tc>
          <w:tcPr>
            <w:tcW w:w="840" w:type="dxa"/>
          </w:tcPr>
          <w:p w14:paraId="1545085A" w14:textId="77777777" w:rsidR="00F946E5" w:rsidRPr="00E742C7" w:rsidRDefault="00956326">
            <w:pPr>
              <w:pStyle w:val="TableParagraph"/>
              <w:spacing w:line="185" w:lineRule="exact"/>
              <w:ind w:left="95"/>
              <w:rPr>
                <w:sz w:val="24"/>
                <w:szCs w:val="24"/>
              </w:rPr>
            </w:pPr>
            <w:r w:rsidRPr="00E742C7">
              <w:rPr>
                <w:sz w:val="24"/>
                <w:szCs w:val="24"/>
              </w:rPr>
              <w:t>т. м2</w:t>
            </w:r>
          </w:p>
        </w:tc>
        <w:tc>
          <w:tcPr>
            <w:tcW w:w="984" w:type="dxa"/>
          </w:tcPr>
          <w:p w14:paraId="145E14BA" w14:textId="77777777" w:rsidR="00F946E5" w:rsidRPr="00E742C7" w:rsidRDefault="00956326">
            <w:pPr>
              <w:pStyle w:val="TableParagraph"/>
              <w:spacing w:line="185" w:lineRule="exact"/>
              <w:ind w:left="95"/>
              <w:rPr>
                <w:sz w:val="24"/>
                <w:szCs w:val="24"/>
              </w:rPr>
            </w:pPr>
            <w:r w:rsidRPr="00E742C7">
              <w:rPr>
                <w:sz w:val="24"/>
                <w:szCs w:val="24"/>
              </w:rPr>
              <w:t>%</w:t>
            </w:r>
          </w:p>
        </w:tc>
        <w:tc>
          <w:tcPr>
            <w:tcW w:w="1207" w:type="dxa"/>
          </w:tcPr>
          <w:p w14:paraId="784DE79A" w14:textId="77777777" w:rsidR="00F946E5" w:rsidRPr="00E742C7" w:rsidRDefault="00956326">
            <w:pPr>
              <w:pStyle w:val="TableParagraph"/>
              <w:spacing w:line="185" w:lineRule="exact"/>
              <w:ind w:left="95"/>
              <w:rPr>
                <w:sz w:val="24"/>
                <w:szCs w:val="24"/>
              </w:rPr>
            </w:pPr>
            <w:r w:rsidRPr="00E742C7">
              <w:rPr>
                <w:sz w:val="24"/>
                <w:szCs w:val="24"/>
              </w:rPr>
              <w:t>т. м2</w:t>
            </w:r>
          </w:p>
        </w:tc>
        <w:tc>
          <w:tcPr>
            <w:tcW w:w="984" w:type="dxa"/>
          </w:tcPr>
          <w:p w14:paraId="5FBAFC73" w14:textId="77777777" w:rsidR="00F946E5" w:rsidRPr="00E742C7" w:rsidRDefault="00956326">
            <w:pPr>
              <w:pStyle w:val="TableParagraph"/>
              <w:spacing w:line="185" w:lineRule="exact"/>
              <w:ind w:left="95"/>
              <w:rPr>
                <w:sz w:val="24"/>
                <w:szCs w:val="24"/>
              </w:rPr>
            </w:pPr>
            <w:r w:rsidRPr="00E742C7">
              <w:rPr>
                <w:sz w:val="24"/>
                <w:szCs w:val="24"/>
              </w:rPr>
              <w:t>%</w:t>
            </w:r>
          </w:p>
        </w:tc>
        <w:tc>
          <w:tcPr>
            <w:tcW w:w="827" w:type="dxa"/>
          </w:tcPr>
          <w:p w14:paraId="2373AB36" w14:textId="77777777" w:rsidR="00F946E5" w:rsidRPr="00E742C7" w:rsidRDefault="00956326">
            <w:pPr>
              <w:pStyle w:val="TableParagraph"/>
              <w:spacing w:line="185" w:lineRule="exact"/>
              <w:ind w:left="96"/>
              <w:rPr>
                <w:sz w:val="24"/>
                <w:szCs w:val="24"/>
              </w:rPr>
            </w:pPr>
            <w:r w:rsidRPr="00E742C7">
              <w:rPr>
                <w:sz w:val="24"/>
                <w:szCs w:val="24"/>
              </w:rPr>
              <w:t>т. м2</w:t>
            </w:r>
          </w:p>
        </w:tc>
        <w:tc>
          <w:tcPr>
            <w:tcW w:w="709" w:type="dxa"/>
          </w:tcPr>
          <w:p w14:paraId="277BEB85" w14:textId="77777777" w:rsidR="00F946E5" w:rsidRPr="00E742C7" w:rsidRDefault="00956326">
            <w:pPr>
              <w:pStyle w:val="TableParagraph"/>
              <w:spacing w:line="185" w:lineRule="exact"/>
              <w:ind w:left="95"/>
              <w:rPr>
                <w:sz w:val="24"/>
                <w:szCs w:val="24"/>
              </w:rPr>
            </w:pPr>
            <w:r w:rsidRPr="00E742C7">
              <w:rPr>
                <w:sz w:val="24"/>
                <w:szCs w:val="24"/>
              </w:rPr>
              <w:t>%</w:t>
            </w:r>
          </w:p>
        </w:tc>
        <w:tc>
          <w:tcPr>
            <w:tcW w:w="775" w:type="dxa"/>
          </w:tcPr>
          <w:p w14:paraId="580709EF" w14:textId="77777777" w:rsidR="00F946E5" w:rsidRPr="00E742C7" w:rsidRDefault="00956326">
            <w:pPr>
              <w:pStyle w:val="TableParagraph"/>
              <w:spacing w:line="185" w:lineRule="exact"/>
              <w:ind w:left="95"/>
              <w:rPr>
                <w:sz w:val="24"/>
                <w:szCs w:val="24"/>
              </w:rPr>
            </w:pPr>
            <w:r w:rsidRPr="00E742C7">
              <w:rPr>
                <w:sz w:val="24"/>
                <w:szCs w:val="24"/>
              </w:rPr>
              <w:t>т. м2</w:t>
            </w:r>
          </w:p>
        </w:tc>
        <w:tc>
          <w:tcPr>
            <w:tcW w:w="801" w:type="dxa"/>
          </w:tcPr>
          <w:p w14:paraId="2114EDA4" w14:textId="77777777" w:rsidR="00F946E5" w:rsidRPr="00E742C7" w:rsidRDefault="00956326">
            <w:pPr>
              <w:pStyle w:val="TableParagraph"/>
              <w:spacing w:line="185" w:lineRule="exact"/>
              <w:ind w:left="94"/>
              <w:rPr>
                <w:sz w:val="24"/>
                <w:szCs w:val="24"/>
              </w:rPr>
            </w:pPr>
            <w:r w:rsidRPr="00E742C7">
              <w:rPr>
                <w:sz w:val="24"/>
                <w:szCs w:val="24"/>
              </w:rPr>
              <w:t>%</w:t>
            </w:r>
          </w:p>
        </w:tc>
      </w:tr>
      <w:tr w:rsidR="00F946E5" w:rsidRPr="00E742C7" w14:paraId="601C2EBC" w14:textId="77777777">
        <w:trPr>
          <w:trHeight w:val="208"/>
        </w:trPr>
        <w:tc>
          <w:tcPr>
            <w:tcW w:w="709" w:type="dxa"/>
          </w:tcPr>
          <w:p w14:paraId="449E104D" w14:textId="77777777" w:rsidR="00F946E5" w:rsidRPr="00E742C7" w:rsidRDefault="00956326">
            <w:pPr>
              <w:pStyle w:val="TableParagraph"/>
              <w:spacing w:line="188" w:lineRule="exact"/>
              <w:rPr>
                <w:sz w:val="24"/>
                <w:szCs w:val="24"/>
              </w:rPr>
            </w:pPr>
            <w:r w:rsidRPr="00E742C7">
              <w:rPr>
                <w:sz w:val="24"/>
                <w:szCs w:val="24"/>
              </w:rPr>
              <w:t>19,4</w:t>
            </w:r>
          </w:p>
        </w:tc>
        <w:tc>
          <w:tcPr>
            <w:tcW w:w="788" w:type="dxa"/>
          </w:tcPr>
          <w:p w14:paraId="7EE44471" w14:textId="77777777" w:rsidR="00F946E5" w:rsidRPr="00E742C7" w:rsidRDefault="00956326">
            <w:pPr>
              <w:pStyle w:val="TableParagraph"/>
              <w:spacing w:line="188" w:lineRule="exact"/>
              <w:rPr>
                <w:sz w:val="24"/>
                <w:szCs w:val="24"/>
              </w:rPr>
            </w:pPr>
            <w:r w:rsidRPr="00E742C7">
              <w:rPr>
                <w:sz w:val="24"/>
                <w:szCs w:val="24"/>
              </w:rPr>
              <w:t>100</w:t>
            </w:r>
          </w:p>
        </w:tc>
        <w:tc>
          <w:tcPr>
            <w:tcW w:w="945" w:type="dxa"/>
          </w:tcPr>
          <w:p w14:paraId="1622A787" w14:textId="77777777" w:rsidR="00F946E5" w:rsidRPr="00E742C7" w:rsidRDefault="00956326">
            <w:pPr>
              <w:pStyle w:val="TableParagraph"/>
              <w:spacing w:line="188" w:lineRule="exact"/>
              <w:ind w:left="96"/>
              <w:rPr>
                <w:sz w:val="24"/>
                <w:szCs w:val="24"/>
              </w:rPr>
            </w:pPr>
            <w:r w:rsidRPr="00E742C7">
              <w:rPr>
                <w:sz w:val="24"/>
                <w:szCs w:val="24"/>
              </w:rPr>
              <w:t>14,7</w:t>
            </w:r>
          </w:p>
        </w:tc>
        <w:tc>
          <w:tcPr>
            <w:tcW w:w="919" w:type="dxa"/>
          </w:tcPr>
          <w:p w14:paraId="4A819EEA" w14:textId="77777777" w:rsidR="00F946E5" w:rsidRPr="00E742C7" w:rsidRDefault="00956326">
            <w:pPr>
              <w:pStyle w:val="TableParagraph"/>
              <w:spacing w:line="188" w:lineRule="exact"/>
              <w:ind w:left="96"/>
              <w:rPr>
                <w:sz w:val="24"/>
                <w:szCs w:val="24"/>
              </w:rPr>
            </w:pPr>
            <w:r w:rsidRPr="00E742C7">
              <w:rPr>
                <w:sz w:val="24"/>
                <w:szCs w:val="24"/>
              </w:rPr>
              <w:t>75,8</w:t>
            </w:r>
          </w:p>
        </w:tc>
        <w:tc>
          <w:tcPr>
            <w:tcW w:w="840" w:type="dxa"/>
          </w:tcPr>
          <w:p w14:paraId="69BA4BAD" w14:textId="77777777" w:rsidR="00F946E5" w:rsidRPr="00E742C7" w:rsidRDefault="00956326">
            <w:pPr>
              <w:pStyle w:val="TableParagraph"/>
              <w:spacing w:line="188" w:lineRule="exact"/>
              <w:ind w:left="95"/>
              <w:rPr>
                <w:sz w:val="24"/>
                <w:szCs w:val="24"/>
              </w:rPr>
            </w:pPr>
            <w:r w:rsidRPr="00E742C7">
              <w:rPr>
                <w:sz w:val="24"/>
                <w:szCs w:val="24"/>
              </w:rPr>
              <w:t>14,7</w:t>
            </w:r>
          </w:p>
        </w:tc>
        <w:tc>
          <w:tcPr>
            <w:tcW w:w="984" w:type="dxa"/>
          </w:tcPr>
          <w:p w14:paraId="2AF60F6E" w14:textId="77777777" w:rsidR="00F946E5" w:rsidRPr="00E742C7" w:rsidRDefault="00956326">
            <w:pPr>
              <w:pStyle w:val="TableParagraph"/>
              <w:spacing w:line="188" w:lineRule="exact"/>
              <w:ind w:left="95"/>
              <w:rPr>
                <w:sz w:val="24"/>
                <w:szCs w:val="24"/>
              </w:rPr>
            </w:pPr>
            <w:r w:rsidRPr="00E742C7">
              <w:rPr>
                <w:sz w:val="24"/>
                <w:szCs w:val="24"/>
              </w:rPr>
              <w:t>75,8</w:t>
            </w:r>
          </w:p>
        </w:tc>
        <w:tc>
          <w:tcPr>
            <w:tcW w:w="1207" w:type="dxa"/>
          </w:tcPr>
          <w:p w14:paraId="3CBAB1CC" w14:textId="77777777" w:rsidR="00F946E5" w:rsidRPr="00E742C7" w:rsidRDefault="00956326">
            <w:pPr>
              <w:pStyle w:val="TableParagraph"/>
              <w:spacing w:line="188" w:lineRule="exact"/>
              <w:ind w:left="95"/>
              <w:rPr>
                <w:sz w:val="24"/>
                <w:szCs w:val="24"/>
              </w:rPr>
            </w:pPr>
            <w:r w:rsidRPr="00E742C7">
              <w:rPr>
                <w:sz w:val="24"/>
                <w:szCs w:val="24"/>
              </w:rPr>
              <w:t>14,7</w:t>
            </w:r>
          </w:p>
        </w:tc>
        <w:tc>
          <w:tcPr>
            <w:tcW w:w="984" w:type="dxa"/>
          </w:tcPr>
          <w:p w14:paraId="6143B9D9" w14:textId="77777777" w:rsidR="00F946E5" w:rsidRPr="00E742C7" w:rsidRDefault="00956326">
            <w:pPr>
              <w:pStyle w:val="TableParagraph"/>
              <w:spacing w:line="188" w:lineRule="exact"/>
              <w:ind w:left="95"/>
              <w:rPr>
                <w:sz w:val="24"/>
                <w:szCs w:val="24"/>
              </w:rPr>
            </w:pPr>
            <w:r w:rsidRPr="00E742C7">
              <w:rPr>
                <w:sz w:val="24"/>
                <w:szCs w:val="24"/>
              </w:rPr>
              <w:t>75,8</w:t>
            </w:r>
          </w:p>
        </w:tc>
        <w:tc>
          <w:tcPr>
            <w:tcW w:w="827" w:type="dxa"/>
          </w:tcPr>
          <w:p w14:paraId="7E3D9265" w14:textId="77777777" w:rsidR="00F946E5" w:rsidRPr="00E742C7" w:rsidRDefault="00956326">
            <w:pPr>
              <w:pStyle w:val="TableParagraph"/>
              <w:spacing w:line="188" w:lineRule="exact"/>
              <w:ind w:left="96"/>
              <w:rPr>
                <w:sz w:val="24"/>
                <w:szCs w:val="24"/>
              </w:rPr>
            </w:pPr>
            <w:r w:rsidRPr="00E742C7">
              <w:rPr>
                <w:sz w:val="24"/>
                <w:szCs w:val="24"/>
              </w:rPr>
              <w:t>18,2</w:t>
            </w:r>
          </w:p>
        </w:tc>
        <w:tc>
          <w:tcPr>
            <w:tcW w:w="709" w:type="dxa"/>
          </w:tcPr>
          <w:p w14:paraId="1B26215B" w14:textId="77777777" w:rsidR="00F946E5" w:rsidRPr="00E742C7" w:rsidRDefault="00956326">
            <w:pPr>
              <w:pStyle w:val="TableParagraph"/>
              <w:spacing w:line="188" w:lineRule="exact"/>
              <w:ind w:left="95"/>
              <w:rPr>
                <w:sz w:val="24"/>
                <w:szCs w:val="24"/>
              </w:rPr>
            </w:pPr>
            <w:r w:rsidRPr="00E742C7">
              <w:rPr>
                <w:sz w:val="24"/>
                <w:szCs w:val="24"/>
              </w:rPr>
              <w:t>93,8</w:t>
            </w:r>
          </w:p>
        </w:tc>
        <w:tc>
          <w:tcPr>
            <w:tcW w:w="775" w:type="dxa"/>
          </w:tcPr>
          <w:p w14:paraId="20DA72DB" w14:textId="77777777" w:rsidR="00F946E5" w:rsidRPr="00E742C7" w:rsidRDefault="00956326">
            <w:pPr>
              <w:pStyle w:val="TableParagraph"/>
              <w:spacing w:line="188" w:lineRule="exact"/>
              <w:ind w:left="95"/>
              <w:rPr>
                <w:sz w:val="24"/>
                <w:szCs w:val="24"/>
              </w:rPr>
            </w:pPr>
            <w:r w:rsidRPr="00E742C7">
              <w:rPr>
                <w:sz w:val="24"/>
                <w:szCs w:val="24"/>
              </w:rPr>
              <w:t>14,7</w:t>
            </w:r>
          </w:p>
        </w:tc>
        <w:tc>
          <w:tcPr>
            <w:tcW w:w="801" w:type="dxa"/>
          </w:tcPr>
          <w:p w14:paraId="77750A61" w14:textId="77777777" w:rsidR="00F946E5" w:rsidRPr="00E742C7" w:rsidRDefault="00956326">
            <w:pPr>
              <w:pStyle w:val="TableParagraph"/>
              <w:spacing w:line="188" w:lineRule="exact"/>
              <w:ind w:left="94"/>
              <w:rPr>
                <w:sz w:val="24"/>
                <w:szCs w:val="24"/>
              </w:rPr>
            </w:pPr>
            <w:r w:rsidRPr="00E742C7">
              <w:rPr>
                <w:sz w:val="24"/>
                <w:szCs w:val="24"/>
              </w:rPr>
              <w:t>75.8</w:t>
            </w:r>
          </w:p>
        </w:tc>
      </w:tr>
    </w:tbl>
    <w:p w14:paraId="3439DA1C" w14:textId="77777777" w:rsidR="00F946E5" w:rsidRPr="00E742C7" w:rsidRDefault="00F946E5">
      <w:pPr>
        <w:pStyle w:val="a3"/>
        <w:spacing w:before="0"/>
        <w:ind w:left="0" w:firstLine="0"/>
        <w:rPr>
          <w:b/>
          <w:sz w:val="24"/>
          <w:szCs w:val="24"/>
        </w:rPr>
      </w:pPr>
    </w:p>
    <w:p w14:paraId="2A7128A8" w14:textId="77777777" w:rsidR="00F946E5" w:rsidRPr="00E742C7" w:rsidRDefault="00956326">
      <w:pPr>
        <w:spacing w:before="127" w:line="247" w:lineRule="auto"/>
        <w:ind w:left="606" w:right="1663"/>
        <w:rPr>
          <w:b/>
          <w:sz w:val="24"/>
          <w:szCs w:val="24"/>
        </w:rPr>
      </w:pPr>
      <w:r w:rsidRPr="00E742C7">
        <w:rPr>
          <w:sz w:val="24"/>
          <w:szCs w:val="24"/>
          <w:lang w:val="ru-RU"/>
        </w:rPr>
        <w:t xml:space="preserve">Средняя жилищная обеспеченность составляет 26,4 м2 общей площади на человека. </w:t>
      </w:r>
      <w:r w:rsidRPr="00E742C7">
        <w:rPr>
          <w:b/>
          <w:sz w:val="24"/>
          <w:szCs w:val="24"/>
        </w:rPr>
        <w:t>В результате анализа выявлены следующие проблемы:</w:t>
      </w:r>
    </w:p>
    <w:p w14:paraId="52318F9E" w14:textId="77777777" w:rsidR="00F946E5" w:rsidRPr="00E742C7" w:rsidRDefault="00956326">
      <w:pPr>
        <w:pStyle w:val="a4"/>
        <w:numPr>
          <w:ilvl w:val="0"/>
          <w:numId w:val="29"/>
        </w:numPr>
        <w:tabs>
          <w:tab w:val="left" w:pos="852"/>
        </w:tabs>
        <w:spacing w:before="1"/>
        <w:ind w:firstLine="495"/>
        <w:rPr>
          <w:sz w:val="24"/>
          <w:szCs w:val="24"/>
          <w:lang w:val="ru-RU"/>
        </w:rPr>
      </w:pPr>
      <w:r w:rsidRPr="00E742C7">
        <w:rPr>
          <w:sz w:val="24"/>
          <w:szCs w:val="24"/>
          <w:lang w:val="ru-RU"/>
        </w:rPr>
        <w:t>Создание наиболее комфортных условий проживания</w:t>
      </w:r>
      <w:r w:rsidRPr="00E742C7">
        <w:rPr>
          <w:spacing w:val="-8"/>
          <w:sz w:val="24"/>
          <w:szCs w:val="24"/>
          <w:lang w:val="ru-RU"/>
        </w:rPr>
        <w:t xml:space="preserve"> </w:t>
      </w:r>
      <w:r w:rsidRPr="00E742C7">
        <w:rPr>
          <w:sz w:val="24"/>
          <w:szCs w:val="24"/>
          <w:lang w:val="ru-RU"/>
        </w:rPr>
        <w:t>населения;</w:t>
      </w:r>
    </w:p>
    <w:p w14:paraId="525F9164" w14:textId="77777777" w:rsidR="00F946E5" w:rsidRPr="00E742C7" w:rsidRDefault="00956326">
      <w:pPr>
        <w:pStyle w:val="a4"/>
        <w:numPr>
          <w:ilvl w:val="0"/>
          <w:numId w:val="29"/>
        </w:numPr>
        <w:tabs>
          <w:tab w:val="left" w:pos="852"/>
        </w:tabs>
        <w:ind w:firstLine="495"/>
        <w:rPr>
          <w:sz w:val="24"/>
          <w:szCs w:val="24"/>
          <w:lang w:val="ru-RU"/>
        </w:rPr>
      </w:pPr>
      <w:r w:rsidRPr="00E742C7">
        <w:rPr>
          <w:sz w:val="24"/>
          <w:szCs w:val="24"/>
          <w:lang w:val="ru-RU"/>
        </w:rPr>
        <w:t>Наличие физически и морально изношенного жилищного фонда, требующего</w:t>
      </w:r>
      <w:r w:rsidRPr="00E742C7">
        <w:rPr>
          <w:spacing w:val="-14"/>
          <w:sz w:val="24"/>
          <w:szCs w:val="24"/>
          <w:lang w:val="ru-RU"/>
        </w:rPr>
        <w:t xml:space="preserve"> </w:t>
      </w:r>
      <w:r w:rsidRPr="00E742C7">
        <w:rPr>
          <w:sz w:val="24"/>
          <w:szCs w:val="24"/>
          <w:lang w:val="ru-RU"/>
        </w:rPr>
        <w:t>замены;</w:t>
      </w:r>
    </w:p>
    <w:p w14:paraId="37597FDF" w14:textId="77777777" w:rsidR="00F946E5" w:rsidRPr="00E742C7" w:rsidRDefault="00956326">
      <w:pPr>
        <w:pStyle w:val="a4"/>
        <w:numPr>
          <w:ilvl w:val="0"/>
          <w:numId w:val="29"/>
        </w:numPr>
        <w:tabs>
          <w:tab w:val="left" w:pos="852"/>
        </w:tabs>
        <w:ind w:firstLine="495"/>
        <w:rPr>
          <w:sz w:val="24"/>
          <w:szCs w:val="24"/>
          <w:lang w:val="ru-RU"/>
        </w:rPr>
      </w:pPr>
      <w:r w:rsidRPr="00E742C7">
        <w:rPr>
          <w:sz w:val="24"/>
          <w:szCs w:val="24"/>
          <w:lang w:val="ru-RU"/>
        </w:rPr>
        <w:t>Низкий уровень благоустройства жилищного</w:t>
      </w:r>
      <w:r w:rsidRPr="00E742C7">
        <w:rPr>
          <w:spacing w:val="-6"/>
          <w:sz w:val="24"/>
          <w:szCs w:val="24"/>
          <w:lang w:val="ru-RU"/>
        </w:rPr>
        <w:t xml:space="preserve"> </w:t>
      </w:r>
      <w:r w:rsidRPr="00E742C7">
        <w:rPr>
          <w:sz w:val="24"/>
          <w:szCs w:val="24"/>
          <w:lang w:val="ru-RU"/>
        </w:rPr>
        <w:t>фонда;</w:t>
      </w:r>
    </w:p>
    <w:p w14:paraId="7F8B5FFB" w14:textId="77777777" w:rsidR="00F946E5" w:rsidRPr="00E742C7" w:rsidRDefault="00956326">
      <w:pPr>
        <w:pStyle w:val="a4"/>
        <w:numPr>
          <w:ilvl w:val="0"/>
          <w:numId w:val="29"/>
        </w:numPr>
        <w:tabs>
          <w:tab w:val="left" w:pos="965"/>
        </w:tabs>
        <w:spacing w:line="247" w:lineRule="auto"/>
        <w:ind w:right="258" w:firstLine="495"/>
        <w:rPr>
          <w:sz w:val="24"/>
          <w:szCs w:val="24"/>
          <w:lang w:val="ru-RU"/>
        </w:rPr>
      </w:pPr>
      <w:r w:rsidRPr="00E742C7">
        <w:rPr>
          <w:sz w:val="24"/>
          <w:szCs w:val="24"/>
          <w:lang w:val="ru-RU"/>
        </w:rPr>
        <w:t xml:space="preserve">Имеется потребности в строительстве муниципального жилья для обеспечения </w:t>
      </w:r>
      <w:r w:rsidRPr="00E742C7">
        <w:rPr>
          <w:sz w:val="24"/>
          <w:szCs w:val="24"/>
          <w:lang w:val="ru-RU"/>
        </w:rPr>
        <w:lastRenderedPageBreak/>
        <w:t>граждан, нуждающихся в улучшении жилищных</w:t>
      </w:r>
      <w:r w:rsidRPr="00E742C7">
        <w:rPr>
          <w:spacing w:val="-5"/>
          <w:sz w:val="24"/>
          <w:szCs w:val="24"/>
          <w:lang w:val="ru-RU"/>
        </w:rPr>
        <w:t xml:space="preserve"> </w:t>
      </w:r>
      <w:r w:rsidRPr="00E742C7">
        <w:rPr>
          <w:sz w:val="24"/>
          <w:szCs w:val="24"/>
          <w:lang w:val="ru-RU"/>
        </w:rPr>
        <w:t>условий.</w:t>
      </w:r>
    </w:p>
    <w:p w14:paraId="20EE1573" w14:textId="77777777" w:rsidR="00F946E5" w:rsidRPr="00E742C7" w:rsidRDefault="00956326">
      <w:pPr>
        <w:pStyle w:val="a3"/>
        <w:spacing w:line="247" w:lineRule="auto"/>
        <w:rPr>
          <w:sz w:val="24"/>
          <w:szCs w:val="24"/>
          <w:lang w:val="ru-RU"/>
        </w:rPr>
      </w:pPr>
      <w:r w:rsidRPr="00E742C7">
        <w:rPr>
          <w:sz w:val="24"/>
          <w:szCs w:val="24"/>
          <w:lang w:val="ru-RU"/>
        </w:rPr>
        <w:t>Население нуждается в наиболее комфортных условиях проживания, в благоустроенном жилищном фонде.</w:t>
      </w:r>
    </w:p>
    <w:p w14:paraId="68B99A97" w14:textId="77777777" w:rsidR="00F946E5" w:rsidRPr="00E742C7" w:rsidRDefault="00956326">
      <w:pPr>
        <w:pStyle w:val="3"/>
        <w:spacing w:before="1"/>
        <w:ind w:left="606"/>
        <w:rPr>
          <w:sz w:val="24"/>
          <w:szCs w:val="24"/>
          <w:lang w:val="ru-RU"/>
        </w:rPr>
      </w:pPr>
      <w:r w:rsidRPr="00E742C7">
        <w:rPr>
          <w:sz w:val="24"/>
          <w:szCs w:val="24"/>
          <w:lang w:val="ru-RU"/>
        </w:rPr>
        <w:t>Для решения жилищной проблемы необходимо:</w:t>
      </w:r>
    </w:p>
    <w:p w14:paraId="336C8D70" w14:textId="77777777" w:rsidR="00F946E5" w:rsidRPr="00E742C7" w:rsidRDefault="00956326">
      <w:pPr>
        <w:pStyle w:val="a4"/>
        <w:numPr>
          <w:ilvl w:val="0"/>
          <w:numId w:val="28"/>
        </w:numPr>
        <w:tabs>
          <w:tab w:val="left" w:pos="852"/>
        </w:tabs>
        <w:ind w:firstLine="495"/>
        <w:rPr>
          <w:sz w:val="24"/>
          <w:szCs w:val="24"/>
          <w:lang w:val="ru-RU"/>
        </w:rPr>
      </w:pPr>
      <w:r w:rsidRPr="00E742C7">
        <w:rPr>
          <w:sz w:val="24"/>
          <w:szCs w:val="24"/>
          <w:lang w:val="ru-RU"/>
        </w:rPr>
        <w:t xml:space="preserve">наращивание темпов жилищного строительства за </w:t>
      </w:r>
      <w:r w:rsidRPr="00E742C7">
        <w:rPr>
          <w:spacing w:val="-3"/>
          <w:sz w:val="24"/>
          <w:szCs w:val="24"/>
          <w:lang w:val="ru-RU"/>
        </w:rPr>
        <w:t xml:space="preserve">счет </w:t>
      </w:r>
      <w:r w:rsidRPr="00E742C7">
        <w:rPr>
          <w:sz w:val="24"/>
          <w:szCs w:val="24"/>
          <w:lang w:val="ru-RU"/>
        </w:rPr>
        <w:t>всех источников</w:t>
      </w:r>
      <w:r w:rsidRPr="00E742C7">
        <w:rPr>
          <w:spacing w:val="-17"/>
          <w:sz w:val="24"/>
          <w:szCs w:val="24"/>
          <w:lang w:val="ru-RU"/>
        </w:rPr>
        <w:t xml:space="preserve"> </w:t>
      </w:r>
      <w:r w:rsidRPr="00E742C7">
        <w:rPr>
          <w:sz w:val="24"/>
          <w:szCs w:val="24"/>
          <w:lang w:val="ru-RU"/>
        </w:rPr>
        <w:t>финансирования;</w:t>
      </w:r>
    </w:p>
    <w:p w14:paraId="667AE1D2" w14:textId="77777777" w:rsidR="00F946E5" w:rsidRPr="00E742C7" w:rsidRDefault="00956326">
      <w:pPr>
        <w:pStyle w:val="a4"/>
        <w:numPr>
          <w:ilvl w:val="0"/>
          <w:numId w:val="28"/>
        </w:numPr>
        <w:tabs>
          <w:tab w:val="left" w:pos="852"/>
        </w:tabs>
        <w:ind w:firstLine="495"/>
        <w:rPr>
          <w:sz w:val="24"/>
          <w:szCs w:val="24"/>
          <w:lang w:val="ru-RU"/>
        </w:rPr>
      </w:pPr>
      <w:r w:rsidRPr="00E742C7">
        <w:rPr>
          <w:sz w:val="24"/>
          <w:szCs w:val="24"/>
          <w:lang w:val="ru-RU"/>
        </w:rPr>
        <w:t>создание благоприятного климата для привлечения инвесторов в решении жилищной</w:t>
      </w:r>
      <w:r w:rsidRPr="00E742C7">
        <w:rPr>
          <w:spacing w:val="-40"/>
          <w:sz w:val="24"/>
          <w:szCs w:val="24"/>
          <w:lang w:val="ru-RU"/>
        </w:rPr>
        <w:t xml:space="preserve"> </w:t>
      </w:r>
      <w:r w:rsidRPr="00E742C7">
        <w:rPr>
          <w:sz w:val="24"/>
          <w:szCs w:val="24"/>
          <w:lang w:val="ru-RU"/>
        </w:rPr>
        <w:t>проблемы;</w:t>
      </w:r>
    </w:p>
    <w:p w14:paraId="133610DB" w14:textId="77777777" w:rsidR="00F946E5" w:rsidRPr="00E742C7" w:rsidRDefault="00956326">
      <w:pPr>
        <w:pStyle w:val="a4"/>
        <w:numPr>
          <w:ilvl w:val="0"/>
          <w:numId w:val="28"/>
        </w:numPr>
        <w:tabs>
          <w:tab w:val="left" w:pos="946"/>
        </w:tabs>
        <w:spacing w:line="247" w:lineRule="auto"/>
        <w:ind w:right="253" w:firstLine="495"/>
        <w:rPr>
          <w:sz w:val="24"/>
          <w:szCs w:val="24"/>
          <w:lang w:val="ru-RU"/>
        </w:rPr>
      </w:pPr>
      <w:r w:rsidRPr="00E742C7">
        <w:rPr>
          <w:sz w:val="24"/>
          <w:szCs w:val="24"/>
          <w:lang w:val="ru-RU"/>
        </w:rPr>
        <w:t xml:space="preserve">сокращение себестоимости строительства за </w:t>
      </w:r>
      <w:r w:rsidRPr="00E742C7">
        <w:rPr>
          <w:spacing w:val="-3"/>
          <w:sz w:val="24"/>
          <w:szCs w:val="24"/>
          <w:lang w:val="ru-RU"/>
        </w:rPr>
        <w:t xml:space="preserve">счет </w:t>
      </w:r>
      <w:r w:rsidRPr="00E742C7">
        <w:rPr>
          <w:sz w:val="24"/>
          <w:szCs w:val="24"/>
          <w:lang w:val="ru-RU"/>
        </w:rPr>
        <w:t>применения новых технологий и новых строительных</w:t>
      </w:r>
      <w:r w:rsidRPr="00E742C7">
        <w:rPr>
          <w:spacing w:val="-2"/>
          <w:sz w:val="24"/>
          <w:szCs w:val="24"/>
          <w:lang w:val="ru-RU"/>
        </w:rPr>
        <w:t xml:space="preserve"> </w:t>
      </w:r>
      <w:r w:rsidRPr="00E742C7">
        <w:rPr>
          <w:sz w:val="24"/>
          <w:szCs w:val="24"/>
          <w:lang w:val="ru-RU"/>
        </w:rPr>
        <w:t>материалов;</w:t>
      </w:r>
    </w:p>
    <w:p w14:paraId="1C3153B0" w14:textId="77777777" w:rsidR="00F946E5" w:rsidRPr="00E742C7" w:rsidRDefault="00956326">
      <w:pPr>
        <w:pStyle w:val="a4"/>
        <w:numPr>
          <w:ilvl w:val="0"/>
          <w:numId w:val="28"/>
        </w:numPr>
        <w:tabs>
          <w:tab w:val="left" w:pos="906"/>
        </w:tabs>
        <w:spacing w:before="1" w:line="247" w:lineRule="auto"/>
        <w:ind w:right="254" w:firstLine="495"/>
        <w:rPr>
          <w:sz w:val="24"/>
          <w:szCs w:val="24"/>
          <w:lang w:val="ru-RU"/>
        </w:rPr>
      </w:pPr>
      <w:r w:rsidRPr="00E742C7">
        <w:rPr>
          <w:sz w:val="24"/>
          <w:szCs w:val="24"/>
          <w:lang w:val="ru-RU"/>
        </w:rPr>
        <w:t>предоставление льготных жилищных кредитов и решения проблем инженерного обеспечения, частично компенсируемого из</w:t>
      </w:r>
      <w:r w:rsidRPr="00E742C7">
        <w:rPr>
          <w:spacing w:val="-4"/>
          <w:sz w:val="24"/>
          <w:szCs w:val="24"/>
          <w:lang w:val="ru-RU"/>
        </w:rPr>
        <w:t xml:space="preserve"> </w:t>
      </w:r>
      <w:r w:rsidRPr="00E742C7">
        <w:rPr>
          <w:sz w:val="24"/>
          <w:szCs w:val="24"/>
          <w:lang w:val="ru-RU"/>
        </w:rPr>
        <w:t>бюджета.</w:t>
      </w:r>
    </w:p>
    <w:p w14:paraId="2B644E45" w14:textId="77777777" w:rsidR="00F946E5" w:rsidRPr="00E742C7" w:rsidRDefault="00F946E5">
      <w:pPr>
        <w:spacing w:line="247" w:lineRule="auto"/>
        <w:rPr>
          <w:sz w:val="24"/>
          <w:szCs w:val="24"/>
          <w:lang w:val="ru-RU"/>
        </w:rPr>
        <w:sectPr w:rsidR="00F946E5" w:rsidRPr="00E742C7">
          <w:pgSz w:w="11900" w:h="16840"/>
          <w:pgMar w:top="480" w:right="440" w:bottom="480" w:left="600" w:header="274" w:footer="285" w:gutter="0"/>
          <w:cols w:space="720"/>
        </w:sectPr>
      </w:pPr>
    </w:p>
    <w:p w14:paraId="421B83E9" w14:textId="77777777" w:rsidR="00F946E5" w:rsidRPr="00E742C7" w:rsidRDefault="00956326">
      <w:pPr>
        <w:pStyle w:val="a3"/>
        <w:spacing w:before="83" w:line="247" w:lineRule="auto"/>
        <w:rPr>
          <w:sz w:val="24"/>
          <w:szCs w:val="24"/>
          <w:lang w:val="ru-RU"/>
        </w:rPr>
      </w:pPr>
      <w:r w:rsidRPr="00E742C7">
        <w:rPr>
          <w:sz w:val="24"/>
          <w:szCs w:val="24"/>
          <w:lang w:val="ru-RU"/>
        </w:rPr>
        <w:lastRenderedPageBreak/>
        <w:t>Новое жилищное строительство необходимо как для улучшения жилищных условий существующего населения, так и обеспечения жилищным фондом прироста населения.</w:t>
      </w:r>
    </w:p>
    <w:p w14:paraId="34A04921" w14:textId="77777777" w:rsidR="00F946E5" w:rsidRPr="00E742C7" w:rsidRDefault="00F946E5">
      <w:pPr>
        <w:pStyle w:val="a3"/>
        <w:ind w:left="0" w:firstLine="0"/>
        <w:rPr>
          <w:sz w:val="24"/>
          <w:szCs w:val="24"/>
          <w:lang w:val="ru-RU"/>
        </w:rPr>
      </w:pPr>
    </w:p>
    <w:p w14:paraId="04223568" w14:textId="77777777" w:rsidR="00F946E5" w:rsidRPr="00E742C7" w:rsidRDefault="00956326">
      <w:pPr>
        <w:pStyle w:val="a4"/>
        <w:numPr>
          <w:ilvl w:val="1"/>
          <w:numId w:val="25"/>
        </w:numPr>
        <w:tabs>
          <w:tab w:val="left" w:pos="588"/>
        </w:tabs>
        <w:spacing w:before="1" w:line="206" w:lineRule="auto"/>
        <w:ind w:right="519" w:firstLine="0"/>
        <w:rPr>
          <w:b/>
          <w:sz w:val="24"/>
          <w:szCs w:val="24"/>
          <w:lang w:val="ru-RU"/>
        </w:rPr>
      </w:pPr>
      <w:r w:rsidRPr="00E742C7">
        <w:rPr>
          <w:b/>
          <w:sz w:val="24"/>
          <w:szCs w:val="24"/>
          <w:lang w:val="ru-RU"/>
        </w:rPr>
        <w:t xml:space="preserve">План развития системы водоснабжения и водоотведения сельского поселения на период </w:t>
      </w:r>
      <w:r w:rsidR="0030321C" w:rsidRPr="00E742C7">
        <w:rPr>
          <w:b/>
          <w:sz w:val="24"/>
          <w:szCs w:val="24"/>
          <w:lang w:val="ru-RU"/>
        </w:rPr>
        <w:t>2019</w:t>
      </w:r>
      <w:r w:rsidRPr="00E742C7">
        <w:rPr>
          <w:b/>
          <w:sz w:val="24"/>
          <w:szCs w:val="24"/>
          <w:lang w:val="ru-RU"/>
        </w:rPr>
        <w:t>-20</w:t>
      </w:r>
      <w:r w:rsidR="0030321C" w:rsidRPr="00E742C7">
        <w:rPr>
          <w:b/>
          <w:sz w:val="24"/>
          <w:szCs w:val="24"/>
          <w:lang w:val="ru-RU"/>
        </w:rPr>
        <w:t>21</w:t>
      </w:r>
      <w:r w:rsidRPr="00E742C7">
        <w:rPr>
          <w:b/>
          <w:spacing w:val="4"/>
          <w:sz w:val="24"/>
          <w:szCs w:val="24"/>
          <w:lang w:val="ru-RU"/>
        </w:rPr>
        <w:t xml:space="preserve"> </w:t>
      </w:r>
      <w:r w:rsidRPr="00E742C7">
        <w:rPr>
          <w:b/>
          <w:sz w:val="24"/>
          <w:szCs w:val="24"/>
          <w:lang w:val="ru-RU"/>
        </w:rPr>
        <w:t>годов</w:t>
      </w:r>
    </w:p>
    <w:p w14:paraId="2F679606" w14:textId="77777777" w:rsidR="00F946E5" w:rsidRPr="00E742C7" w:rsidRDefault="00F946E5">
      <w:pPr>
        <w:pStyle w:val="a3"/>
        <w:spacing w:before="2"/>
        <w:ind w:left="0" w:firstLine="0"/>
        <w:rPr>
          <w:b/>
          <w:sz w:val="24"/>
          <w:szCs w:val="24"/>
          <w:lang w:val="ru-RU"/>
        </w:rPr>
      </w:pPr>
    </w:p>
    <w:p w14:paraId="33F32358" w14:textId="77777777" w:rsidR="00F946E5" w:rsidRPr="00E742C7" w:rsidRDefault="00956326">
      <w:pPr>
        <w:pStyle w:val="a3"/>
        <w:spacing w:before="0" w:line="247" w:lineRule="auto"/>
        <w:rPr>
          <w:sz w:val="24"/>
          <w:szCs w:val="24"/>
          <w:lang w:val="ru-RU"/>
        </w:rPr>
      </w:pPr>
      <w:r w:rsidRPr="00E742C7">
        <w:rPr>
          <w:sz w:val="24"/>
          <w:szCs w:val="24"/>
          <w:lang w:val="ru-RU"/>
        </w:rPr>
        <w:t>Число потребителей услуги централизованного водоснабжения увеличится за счет подключения объектов нового строительства.</w:t>
      </w:r>
    </w:p>
    <w:p w14:paraId="119FC588" w14:textId="77777777" w:rsidR="00F946E5" w:rsidRPr="00E742C7" w:rsidRDefault="00956326">
      <w:pPr>
        <w:pStyle w:val="a3"/>
        <w:spacing w:line="247" w:lineRule="auto"/>
        <w:ind w:right="249"/>
        <w:jc w:val="both"/>
        <w:rPr>
          <w:sz w:val="24"/>
          <w:szCs w:val="24"/>
          <w:lang w:val="ru-RU"/>
        </w:rPr>
      </w:pPr>
      <w:r w:rsidRPr="00E742C7">
        <w:rPr>
          <w:sz w:val="24"/>
          <w:szCs w:val="24"/>
          <w:lang w:val="ru-RU"/>
        </w:rPr>
        <w:t>Мероприятия, предусмотренные в данной программе, позволят повысить надежность системы водоснабжения, качество предоставляемой услуги и эффективность работы системы, а также</w:t>
      </w:r>
      <w:r w:rsidRPr="00E742C7">
        <w:rPr>
          <w:spacing w:val="-19"/>
          <w:sz w:val="24"/>
          <w:szCs w:val="24"/>
          <w:lang w:val="ru-RU"/>
        </w:rPr>
        <w:t xml:space="preserve"> </w:t>
      </w:r>
      <w:r w:rsidRPr="00E742C7">
        <w:rPr>
          <w:sz w:val="24"/>
          <w:szCs w:val="24"/>
          <w:lang w:val="ru-RU"/>
        </w:rPr>
        <w:t>увеличение объёмов полезного</w:t>
      </w:r>
      <w:r w:rsidRPr="00E742C7">
        <w:rPr>
          <w:spacing w:val="-3"/>
          <w:sz w:val="24"/>
          <w:szCs w:val="24"/>
          <w:lang w:val="ru-RU"/>
        </w:rPr>
        <w:t xml:space="preserve"> </w:t>
      </w:r>
      <w:r w:rsidRPr="00E742C7">
        <w:rPr>
          <w:sz w:val="24"/>
          <w:szCs w:val="24"/>
          <w:lang w:val="ru-RU"/>
        </w:rPr>
        <w:t>отпуска.</w:t>
      </w:r>
    </w:p>
    <w:p w14:paraId="3969AEB9" w14:textId="77777777" w:rsidR="00F946E5" w:rsidRPr="00E742C7" w:rsidRDefault="00956326">
      <w:pPr>
        <w:pStyle w:val="a3"/>
        <w:spacing w:before="2" w:line="247" w:lineRule="auto"/>
        <w:ind w:right="234"/>
        <w:rPr>
          <w:sz w:val="24"/>
          <w:szCs w:val="24"/>
          <w:lang w:val="ru-RU"/>
        </w:rPr>
      </w:pPr>
      <w:r w:rsidRPr="00E742C7">
        <w:rPr>
          <w:sz w:val="24"/>
          <w:szCs w:val="24"/>
          <w:lang w:val="ru-RU"/>
        </w:rPr>
        <w:t xml:space="preserve">Проектные предложения по развитию системы хозяйственно-питьевого водоснабжения определены на основе планировочного решения </w:t>
      </w:r>
      <w:r w:rsidRPr="00E742C7">
        <w:rPr>
          <w:color w:val="0000FF"/>
          <w:sz w:val="24"/>
          <w:szCs w:val="24"/>
          <w:lang w:val="ru-RU"/>
        </w:rPr>
        <w:t>Генерального плана</w:t>
      </w:r>
      <w:r w:rsidRPr="00E742C7">
        <w:rPr>
          <w:sz w:val="24"/>
          <w:szCs w:val="24"/>
          <w:lang w:val="ru-RU"/>
        </w:rPr>
        <w:t>.</w:t>
      </w:r>
    </w:p>
    <w:p w14:paraId="2660D184" w14:textId="77777777" w:rsidR="00F946E5" w:rsidRPr="00E742C7" w:rsidRDefault="00956326" w:rsidP="005051E8">
      <w:pPr>
        <w:pStyle w:val="a3"/>
        <w:spacing w:line="247" w:lineRule="auto"/>
        <w:rPr>
          <w:sz w:val="24"/>
          <w:szCs w:val="24"/>
          <w:lang w:val="ru-RU"/>
        </w:rPr>
      </w:pPr>
      <w:r w:rsidRPr="00E742C7">
        <w:rPr>
          <w:sz w:val="24"/>
          <w:szCs w:val="24"/>
          <w:lang w:val="ru-RU"/>
        </w:rPr>
        <w:t xml:space="preserve">Схема водоснабжения сохраняется существующая, с развитием, реконструкцией и строительством сетей и сооружений водопровода.Водоснабжение </w:t>
      </w:r>
      <w:r w:rsidR="0030321C" w:rsidRPr="00E742C7">
        <w:rPr>
          <w:sz w:val="24"/>
          <w:szCs w:val="24"/>
          <w:lang w:val="ru-RU"/>
        </w:rPr>
        <w:t>существующих жилых домов без ХВС</w:t>
      </w:r>
      <w:r w:rsidRPr="00E742C7">
        <w:rPr>
          <w:sz w:val="24"/>
          <w:szCs w:val="24"/>
          <w:lang w:val="ru-RU"/>
        </w:rPr>
        <w:t xml:space="preserve"> осуществляется прокладкой новых водопроводных сетей в зонах водоснабжения от соответствующих водоводов и водозаборов.</w:t>
      </w:r>
    </w:p>
    <w:p w14:paraId="6B52746A" w14:textId="77777777" w:rsidR="00F946E5" w:rsidRPr="00E742C7" w:rsidRDefault="00956326">
      <w:pPr>
        <w:pStyle w:val="a3"/>
        <w:spacing w:before="2" w:line="247" w:lineRule="auto"/>
        <w:ind w:right="251"/>
        <w:jc w:val="both"/>
        <w:rPr>
          <w:sz w:val="24"/>
          <w:szCs w:val="24"/>
          <w:lang w:val="ru-RU"/>
        </w:rPr>
      </w:pPr>
      <w:r w:rsidRPr="00E742C7">
        <w:rPr>
          <w:sz w:val="24"/>
          <w:szCs w:val="24"/>
          <w:lang w:val="ru-RU"/>
        </w:rPr>
        <w:t>Водопроводная сеть проектируется кольцевой диаметрами 50-100 мм, с установкой на ней</w:t>
      </w:r>
      <w:r w:rsidRPr="00E742C7">
        <w:rPr>
          <w:spacing w:val="-34"/>
          <w:sz w:val="24"/>
          <w:szCs w:val="24"/>
          <w:lang w:val="ru-RU"/>
        </w:rPr>
        <w:t xml:space="preserve"> </w:t>
      </w:r>
      <w:r w:rsidRPr="00E742C7">
        <w:rPr>
          <w:sz w:val="24"/>
          <w:szCs w:val="24"/>
          <w:lang w:val="ru-RU"/>
        </w:rPr>
        <w:t>пожарных гидрантов и запорной</w:t>
      </w:r>
      <w:r w:rsidRPr="00E742C7">
        <w:rPr>
          <w:spacing w:val="-4"/>
          <w:sz w:val="24"/>
          <w:szCs w:val="24"/>
          <w:lang w:val="ru-RU"/>
        </w:rPr>
        <w:t xml:space="preserve"> </w:t>
      </w:r>
      <w:r w:rsidRPr="00E742C7">
        <w:rPr>
          <w:sz w:val="24"/>
          <w:szCs w:val="24"/>
          <w:lang w:val="ru-RU"/>
        </w:rPr>
        <w:t>арматуры.</w:t>
      </w:r>
    </w:p>
    <w:p w14:paraId="554900F1" w14:textId="77777777" w:rsidR="00F946E5" w:rsidRPr="00E742C7" w:rsidRDefault="00956326">
      <w:pPr>
        <w:pStyle w:val="a3"/>
        <w:spacing w:line="247" w:lineRule="auto"/>
        <w:ind w:right="256"/>
        <w:jc w:val="both"/>
        <w:rPr>
          <w:sz w:val="24"/>
          <w:szCs w:val="24"/>
          <w:lang w:val="ru-RU"/>
        </w:rPr>
      </w:pPr>
      <w:r w:rsidRPr="00E742C7">
        <w:rPr>
          <w:sz w:val="24"/>
          <w:szCs w:val="24"/>
          <w:lang w:val="ru-RU"/>
        </w:rPr>
        <w:t>Ввиду сильной изношенности существующих сетей необходимо заменить 60-80% существующих водопроводных сетей диаметром 50-100 мм.</w:t>
      </w:r>
    </w:p>
    <w:p w14:paraId="6CB5EFE5" w14:textId="77777777" w:rsidR="00F946E5" w:rsidRPr="00E742C7" w:rsidRDefault="00956326">
      <w:pPr>
        <w:pStyle w:val="a3"/>
        <w:ind w:left="606" w:firstLine="0"/>
        <w:rPr>
          <w:sz w:val="24"/>
          <w:szCs w:val="24"/>
          <w:lang w:val="ru-RU"/>
        </w:rPr>
      </w:pPr>
      <w:r w:rsidRPr="00E742C7">
        <w:rPr>
          <w:sz w:val="24"/>
          <w:szCs w:val="24"/>
          <w:lang w:val="ru-RU"/>
        </w:rPr>
        <w:t>Сети водопровода принять из стальных и полиэтиленовых труб.</w:t>
      </w:r>
    </w:p>
    <w:p w14:paraId="1AC115EF" w14:textId="77777777" w:rsidR="00F946E5" w:rsidRPr="00E742C7" w:rsidRDefault="00956326">
      <w:pPr>
        <w:pStyle w:val="a3"/>
        <w:spacing w:before="8" w:line="247" w:lineRule="auto"/>
        <w:ind w:right="259"/>
        <w:jc w:val="both"/>
        <w:rPr>
          <w:sz w:val="24"/>
          <w:szCs w:val="24"/>
          <w:lang w:val="ru-RU"/>
        </w:rPr>
      </w:pPr>
      <w:r w:rsidRPr="00E742C7">
        <w:rPr>
          <w:sz w:val="24"/>
          <w:szCs w:val="24"/>
          <w:lang w:val="ru-RU"/>
        </w:rPr>
        <w:t>Одиночные водозаборные скважины должны быть оборудованы локальными установками обеззараживания воды, расположенными непосредственно в надскважинных павильонах (например, установками УФ облучения).</w:t>
      </w:r>
    </w:p>
    <w:p w14:paraId="7C734178" w14:textId="77777777" w:rsidR="00F946E5" w:rsidRPr="00E742C7" w:rsidRDefault="00956326">
      <w:pPr>
        <w:pStyle w:val="a3"/>
        <w:spacing w:before="2" w:line="247" w:lineRule="auto"/>
        <w:ind w:right="252"/>
        <w:jc w:val="both"/>
        <w:rPr>
          <w:sz w:val="24"/>
          <w:szCs w:val="24"/>
          <w:lang w:val="ru-RU"/>
        </w:rPr>
      </w:pPr>
      <w:r w:rsidRPr="00E742C7">
        <w:rPr>
          <w:sz w:val="24"/>
          <w:szCs w:val="24"/>
          <w:lang w:val="ru-RU"/>
        </w:rPr>
        <w:t>Обеспечение потребных напоров для 1-2 этажной застройки предусматривается с помощью водонапорных башен, для объектов большей этажности (объекты промышленности, соцкультбыта) – путем устройства индивидуальных повысительных насосных станций (встроенных, внутриплощадочных и т.п.).</w:t>
      </w:r>
    </w:p>
    <w:p w14:paraId="6CA39C04" w14:textId="77777777" w:rsidR="00F946E5" w:rsidRPr="00E742C7" w:rsidRDefault="00956326">
      <w:pPr>
        <w:pStyle w:val="a3"/>
        <w:spacing w:before="2" w:line="247" w:lineRule="auto"/>
        <w:ind w:right="251"/>
        <w:jc w:val="both"/>
        <w:rPr>
          <w:sz w:val="24"/>
          <w:szCs w:val="24"/>
          <w:lang w:val="ru-RU"/>
        </w:rPr>
      </w:pPr>
      <w:r w:rsidRPr="00E742C7">
        <w:rPr>
          <w:sz w:val="24"/>
          <w:szCs w:val="24"/>
          <w:lang w:val="ru-RU"/>
        </w:rPr>
        <w:t>Емкость баков водонапорных башен должны быть достаточной для хранения регулирующего и противопожарного объемов воды.</w:t>
      </w:r>
    </w:p>
    <w:p w14:paraId="5BA5365E" w14:textId="77777777" w:rsidR="00F946E5" w:rsidRPr="00E742C7" w:rsidRDefault="00956326">
      <w:pPr>
        <w:pStyle w:val="a3"/>
        <w:spacing w:line="247" w:lineRule="auto"/>
        <w:ind w:right="250"/>
        <w:jc w:val="both"/>
        <w:rPr>
          <w:sz w:val="24"/>
          <w:szCs w:val="24"/>
          <w:lang w:val="ru-RU"/>
        </w:rPr>
      </w:pPr>
      <w:r w:rsidRPr="00E742C7">
        <w:rPr>
          <w:sz w:val="24"/>
          <w:szCs w:val="24"/>
          <w:lang w:val="ru-RU"/>
        </w:rPr>
        <w:t>Прогнозируемый спрос на коммунальные ресурсы в области водоснабжения: объемы перспективного потребления составят 130</w:t>
      </w:r>
      <w:r w:rsidRPr="00E742C7">
        <w:rPr>
          <w:spacing w:val="-5"/>
          <w:sz w:val="24"/>
          <w:szCs w:val="24"/>
          <w:lang w:val="ru-RU"/>
        </w:rPr>
        <w:t xml:space="preserve"> </w:t>
      </w:r>
      <w:r w:rsidRPr="00E742C7">
        <w:rPr>
          <w:spacing w:val="-4"/>
          <w:sz w:val="24"/>
          <w:szCs w:val="24"/>
          <w:lang w:val="ru-RU"/>
        </w:rPr>
        <w:t>м3/сут.</w:t>
      </w:r>
    </w:p>
    <w:p w14:paraId="6C23AA28" w14:textId="77777777" w:rsidR="00F946E5" w:rsidRPr="00E742C7" w:rsidRDefault="00956326">
      <w:pPr>
        <w:pStyle w:val="a3"/>
        <w:spacing w:before="2" w:line="247" w:lineRule="auto"/>
        <w:ind w:right="250"/>
        <w:jc w:val="both"/>
        <w:rPr>
          <w:sz w:val="24"/>
          <w:szCs w:val="24"/>
          <w:lang w:val="ru-RU"/>
        </w:rPr>
      </w:pPr>
      <w:r w:rsidRPr="00E742C7">
        <w:rPr>
          <w:sz w:val="24"/>
          <w:szCs w:val="24"/>
          <w:lang w:val="ru-RU"/>
        </w:rPr>
        <w:t>Система канализации принята полная раздельная, при которой хозяйственно-бытовая сеть прокладывается для отведения стоков от жилой и общественной застройки, промышленных предприятий, а дождевой сток и талые воды должны собираться отдельной системой.</w:t>
      </w:r>
    </w:p>
    <w:p w14:paraId="2F43C3F5" w14:textId="77777777" w:rsidR="00F946E5" w:rsidRPr="00E742C7" w:rsidRDefault="00956326">
      <w:pPr>
        <w:pStyle w:val="a3"/>
        <w:spacing w:before="2" w:line="247" w:lineRule="auto"/>
        <w:ind w:right="259"/>
        <w:jc w:val="both"/>
        <w:rPr>
          <w:sz w:val="24"/>
          <w:szCs w:val="24"/>
          <w:lang w:val="ru-RU"/>
        </w:rPr>
      </w:pPr>
      <w:r w:rsidRPr="00E742C7">
        <w:rPr>
          <w:sz w:val="24"/>
          <w:szCs w:val="24"/>
          <w:lang w:val="ru-RU"/>
        </w:rPr>
        <w:t>Производственные</w:t>
      </w:r>
      <w:r w:rsidRPr="00E742C7">
        <w:rPr>
          <w:spacing w:val="-6"/>
          <w:sz w:val="24"/>
          <w:szCs w:val="24"/>
          <w:lang w:val="ru-RU"/>
        </w:rPr>
        <w:t xml:space="preserve"> </w:t>
      </w:r>
      <w:r w:rsidRPr="00E742C7">
        <w:rPr>
          <w:sz w:val="24"/>
          <w:szCs w:val="24"/>
          <w:lang w:val="ru-RU"/>
        </w:rPr>
        <w:t>сточные</w:t>
      </w:r>
      <w:r w:rsidRPr="00E742C7">
        <w:rPr>
          <w:spacing w:val="-5"/>
          <w:sz w:val="24"/>
          <w:szCs w:val="24"/>
          <w:lang w:val="ru-RU"/>
        </w:rPr>
        <w:t xml:space="preserve"> </w:t>
      </w:r>
      <w:r w:rsidRPr="00E742C7">
        <w:rPr>
          <w:sz w:val="24"/>
          <w:szCs w:val="24"/>
          <w:lang w:val="ru-RU"/>
        </w:rPr>
        <w:t>воды,</w:t>
      </w:r>
      <w:r w:rsidRPr="00E742C7">
        <w:rPr>
          <w:spacing w:val="-5"/>
          <w:sz w:val="24"/>
          <w:szCs w:val="24"/>
          <w:lang w:val="ru-RU"/>
        </w:rPr>
        <w:t xml:space="preserve"> </w:t>
      </w:r>
      <w:r w:rsidRPr="00E742C7">
        <w:rPr>
          <w:sz w:val="24"/>
          <w:szCs w:val="24"/>
          <w:lang w:val="ru-RU"/>
        </w:rPr>
        <w:t>не</w:t>
      </w:r>
      <w:r w:rsidRPr="00E742C7">
        <w:rPr>
          <w:spacing w:val="-5"/>
          <w:sz w:val="24"/>
          <w:szCs w:val="24"/>
          <w:lang w:val="ru-RU"/>
        </w:rPr>
        <w:t xml:space="preserve"> </w:t>
      </w:r>
      <w:r w:rsidRPr="00E742C7">
        <w:rPr>
          <w:sz w:val="24"/>
          <w:szCs w:val="24"/>
          <w:lang w:val="ru-RU"/>
        </w:rPr>
        <w:t>отвечающие</w:t>
      </w:r>
      <w:r w:rsidRPr="00E742C7">
        <w:rPr>
          <w:spacing w:val="-5"/>
          <w:sz w:val="24"/>
          <w:szCs w:val="24"/>
          <w:lang w:val="ru-RU"/>
        </w:rPr>
        <w:t xml:space="preserve"> </w:t>
      </w:r>
      <w:r w:rsidRPr="00E742C7">
        <w:rPr>
          <w:sz w:val="24"/>
          <w:szCs w:val="24"/>
          <w:lang w:val="ru-RU"/>
        </w:rPr>
        <w:t>требованиям</w:t>
      </w:r>
      <w:r w:rsidRPr="00E742C7">
        <w:rPr>
          <w:spacing w:val="-5"/>
          <w:sz w:val="24"/>
          <w:szCs w:val="24"/>
          <w:lang w:val="ru-RU"/>
        </w:rPr>
        <w:t xml:space="preserve"> </w:t>
      </w:r>
      <w:r w:rsidRPr="00E742C7">
        <w:rPr>
          <w:sz w:val="24"/>
          <w:szCs w:val="24"/>
          <w:lang w:val="ru-RU"/>
        </w:rPr>
        <w:t>по</w:t>
      </w:r>
      <w:r w:rsidRPr="00E742C7">
        <w:rPr>
          <w:spacing w:val="-6"/>
          <w:sz w:val="24"/>
          <w:szCs w:val="24"/>
          <w:lang w:val="ru-RU"/>
        </w:rPr>
        <w:t xml:space="preserve"> </w:t>
      </w:r>
      <w:r w:rsidRPr="00E742C7">
        <w:rPr>
          <w:sz w:val="24"/>
          <w:szCs w:val="24"/>
          <w:lang w:val="ru-RU"/>
        </w:rPr>
        <w:t>совместному</w:t>
      </w:r>
      <w:r w:rsidRPr="00E742C7">
        <w:rPr>
          <w:spacing w:val="-5"/>
          <w:sz w:val="24"/>
          <w:szCs w:val="24"/>
          <w:lang w:val="ru-RU"/>
        </w:rPr>
        <w:t xml:space="preserve"> </w:t>
      </w:r>
      <w:r w:rsidRPr="00E742C7">
        <w:rPr>
          <w:sz w:val="24"/>
          <w:szCs w:val="24"/>
          <w:lang w:val="ru-RU"/>
        </w:rPr>
        <w:t>отведению</w:t>
      </w:r>
      <w:r w:rsidRPr="00E742C7">
        <w:rPr>
          <w:spacing w:val="-5"/>
          <w:sz w:val="24"/>
          <w:szCs w:val="24"/>
          <w:lang w:val="ru-RU"/>
        </w:rPr>
        <w:t xml:space="preserve"> </w:t>
      </w:r>
      <w:r w:rsidRPr="00E742C7">
        <w:rPr>
          <w:sz w:val="24"/>
          <w:szCs w:val="24"/>
          <w:lang w:val="ru-RU"/>
        </w:rPr>
        <w:t>и</w:t>
      </w:r>
      <w:r w:rsidRPr="00E742C7">
        <w:rPr>
          <w:spacing w:val="-5"/>
          <w:sz w:val="24"/>
          <w:szCs w:val="24"/>
          <w:lang w:val="ru-RU"/>
        </w:rPr>
        <w:t xml:space="preserve"> </w:t>
      </w:r>
      <w:r w:rsidRPr="00E742C7">
        <w:rPr>
          <w:sz w:val="24"/>
          <w:szCs w:val="24"/>
          <w:lang w:val="ru-RU"/>
        </w:rPr>
        <w:t>очистке с бытовыми стоками, должны подвергаться предварительной</w:t>
      </w:r>
      <w:r w:rsidRPr="00E742C7">
        <w:rPr>
          <w:spacing w:val="-10"/>
          <w:sz w:val="24"/>
          <w:szCs w:val="24"/>
          <w:lang w:val="ru-RU"/>
        </w:rPr>
        <w:t xml:space="preserve"> </w:t>
      </w:r>
      <w:r w:rsidRPr="00E742C7">
        <w:rPr>
          <w:sz w:val="24"/>
          <w:szCs w:val="24"/>
          <w:lang w:val="ru-RU"/>
        </w:rPr>
        <w:t>очистке.</w:t>
      </w:r>
    </w:p>
    <w:p w14:paraId="55C1588E" w14:textId="77777777" w:rsidR="00F946E5" w:rsidRPr="00E742C7" w:rsidRDefault="00F946E5">
      <w:pPr>
        <w:pStyle w:val="a3"/>
        <w:spacing w:before="4"/>
        <w:ind w:left="0" w:firstLine="0"/>
        <w:rPr>
          <w:sz w:val="24"/>
          <w:szCs w:val="24"/>
          <w:lang w:val="ru-RU"/>
        </w:rPr>
      </w:pPr>
    </w:p>
    <w:p w14:paraId="756F3585" w14:textId="77777777" w:rsidR="00F946E5" w:rsidRPr="00E742C7" w:rsidRDefault="00956326" w:rsidP="005051E8">
      <w:pPr>
        <w:pStyle w:val="2"/>
        <w:numPr>
          <w:ilvl w:val="1"/>
          <w:numId w:val="25"/>
        </w:numPr>
        <w:tabs>
          <w:tab w:val="left" w:pos="588"/>
        </w:tabs>
        <w:ind w:firstLine="0"/>
        <w:jc w:val="center"/>
        <w:rPr>
          <w:lang w:val="ru-RU"/>
        </w:rPr>
      </w:pPr>
      <w:r w:rsidRPr="00E742C7">
        <w:rPr>
          <w:lang w:val="ru-RU"/>
        </w:rPr>
        <w:t xml:space="preserve">План развития системы газоснабжения на период </w:t>
      </w:r>
      <w:r w:rsidR="00D31C83" w:rsidRPr="00E742C7">
        <w:rPr>
          <w:lang w:val="ru-RU"/>
        </w:rPr>
        <w:t>2019</w:t>
      </w:r>
      <w:r w:rsidRPr="00E742C7">
        <w:rPr>
          <w:lang w:val="ru-RU"/>
        </w:rPr>
        <w:t>-20</w:t>
      </w:r>
      <w:r w:rsidR="00D31C83" w:rsidRPr="00E742C7">
        <w:rPr>
          <w:lang w:val="ru-RU"/>
        </w:rPr>
        <w:t>21</w:t>
      </w:r>
      <w:r w:rsidRPr="00E742C7">
        <w:rPr>
          <w:spacing w:val="29"/>
          <w:lang w:val="ru-RU"/>
        </w:rPr>
        <w:t xml:space="preserve"> </w:t>
      </w:r>
      <w:r w:rsidRPr="00E742C7">
        <w:rPr>
          <w:lang w:val="ru-RU"/>
        </w:rPr>
        <w:t>годов</w:t>
      </w:r>
    </w:p>
    <w:p w14:paraId="46652BC6" w14:textId="77777777" w:rsidR="00F946E5" w:rsidRPr="00E742C7" w:rsidRDefault="00F946E5">
      <w:pPr>
        <w:pStyle w:val="a3"/>
        <w:spacing w:before="8"/>
        <w:ind w:left="0" w:firstLine="0"/>
        <w:rPr>
          <w:b/>
          <w:sz w:val="24"/>
          <w:szCs w:val="24"/>
          <w:lang w:val="ru-RU"/>
        </w:rPr>
      </w:pPr>
    </w:p>
    <w:p w14:paraId="324D1988" w14:textId="77777777" w:rsidR="00F946E5" w:rsidRPr="00E742C7" w:rsidRDefault="00956326">
      <w:pPr>
        <w:pStyle w:val="a3"/>
        <w:spacing w:before="0" w:line="247" w:lineRule="auto"/>
        <w:ind w:right="252"/>
        <w:jc w:val="both"/>
        <w:rPr>
          <w:sz w:val="24"/>
          <w:szCs w:val="24"/>
          <w:lang w:val="ru-RU"/>
        </w:rPr>
      </w:pPr>
      <w:r w:rsidRPr="00E742C7">
        <w:rPr>
          <w:sz w:val="24"/>
          <w:szCs w:val="24"/>
          <w:lang w:val="ru-RU"/>
        </w:rPr>
        <w:t>Развитие системы газоснабжения муниципального образования планируется осуществлять с целью подключения к сетевому газу существующих и вводимых в период 201</w:t>
      </w:r>
      <w:r w:rsidR="00D31C83" w:rsidRPr="00E742C7">
        <w:rPr>
          <w:sz w:val="24"/>
          <w:szCs w:val="24"/>
          <w:lang w:val="ru-RU"/>
        </w:rPr>
        <w:t>9-2021</w:t>
      </w:r>
      <w:r w:rsidRPr="00E742C7">
        <w:rPr>
          <w:sz w:val="24"/>
          <w:szCs w:val="24"/>
          <w:lang w:val="ru-RU"/>
        </w:rPr>
        <w:t xml:space="preserve"> годов объектов жилья и социальной сферы, для чего намечен целый ряд мероприятий.</w:t>
      </w:r>
    </w:p>
    <w:p w14:paraId="52D93EA3" w14:textId="77777777" w:rsidR="00F946E5" w:rsidRPr="00E742C7" w:rsidRDefault="00F946E5">
      <w:pPr>
        <w:pStyle w:val="a3"/>
        <w:spacing w:before="9"/>
        <w:ind w:left="0" w:firstLine="0"/>
        <w:rPr>
          <w:sz w:val="24"/>
          <w:szCs w:val="24"/>
          <w:lang w:val="ru-RU"/>
        </w:rPr>
      </w:pPr>
    </w:p>
    <w:p w14:paraId="7344D0F3" w14:textId="77777777" w:rsidR="00F946E5" w:rsidRPr="00E742C7" w:rsidRDefault="00956326">
      <w:pPr>
        <w:spacing w:before="93"/>
        <w:ind w:left="2660" w:right="2305"/>
        <w:jc w:val="center"/>
        <w:rPr>
          <w:b/>
          <w:sz w:val="24"/>
          <w:szCs w:val="24"/>
          <w:lang w:val="ru-RU"/>
        </w:rPr>
      </w:pPr>
      <w:r w:rsidRPr="00E742C7">
        <w:rPr>
          <w:b/>
          <w:sz w:val="24"/>
          <w:szCs w:val="24"/>
          <w:lang w:val="ru-RU"/>
        </w:rPr>
        <w:t>Расход природного газа на отопление жилой застройки</w:t>
      </w:r>
    </w:p>
    <w:p w14:paraId="3210DD09" w14:textId="77777777" w:rsidR="00F946E5" w:rsidRPr="00E742C7" w:rsidRDefault="00F946E5">
      <w:pPr>
        <w:pStyle w:val="a3"/>
        <w:ind w:left="0" w:firstLine="0"/>
        <w:rPr>
          <w:b/>
          <w:sz w:val="24"/>
          <w:szCs w:val="24"/>
          <w:lang w:val="ru-RU"/>
        </w:rPr>
      </w:pPr>
    </w:p>
    <w:tbl>
      <w:tblPr>
        <w:tblStyle w:val="TableNormal"/>
        <w:tblW w:w="0" w:type="auto"/>
        <w:tblInd w:w="2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
        <w:gridCol w:w="1787"/>
        <w:gridCol w:w="1562"/>
        <w:gridCol w:w="1208"/>
        <w:gridCol w:w="1562"/>
        <w:gridCol w:w="1260"/>
        <w:gridCol w:w="1562"/>
        <w:gridCol w:w="1221"/>
      </w:tblGrid>
      <w:tr w:rsidR="00F946E5" w:rsidRPr="004D75FE" w14:paraId="1ED7F75F" w14:textId="77777777" w:rsidTr="00D31C83">
        <w:trPr>
          <w:trHeight w:val="549"/>
        </w:trPr>
        <w:tc>
          <w:tcPr>
            <w:tcW w:w="326" w:type="dxa"/>
            <w:vMerge w:val="restart"/>
          </w:tcPr>
          <w:p w14:paraId="4BFC6554" w14:textId="77777777" w:rsidR="00F946E5" w:rsidRPr="00E742C7" w:rsidRDefault="00956326">
            <w:pPr>
              <w:pStyle w:val="TableParagraph"/>
              <w:spacing w:before="64" w:line="208" w:lineRule="auto"/>
              <w:ind w:left="71" w:right="120"/>
              <w:rPr>
                <w:sz w:val="24"/>
                <w:szCs w:val="24"/>
              </w:rPr>
            </w:pPr>
            <w:r w:rsidRPr="00E742C7">
              <w:rPr>
                <w:sz w:val="24"/>
                <w:szCs w:val="24"/>
              </w:rPr>
              <w:t>№ п/п</w:t>
            </w:r>
          </w:p>
        </w:tc>
        <w:tc>
          <w:tcPr>
            <w:tcW w:w="1787" w:type="dxa"/>
            <w:vMerge w:val="restart"/>
          </w:tcPr>
          <w:p w14:paraId="2CC83729" w14:textId="77777777" w:rsidR="00F946E5" w:rsidRPr="00E742C7" w:rsidRDefault="00956326">
            <w:pPr>
              <w:pStyle w:val="TableParagraph"/>
              <w:spacing w:before="64" w:line="208" w:lineRule="auto"/>
              <w:ind w:left="70" w:right="37"/>
              <w:rPr>
                <w:sz w:val="24"/>
                <w:szCs w:val="24"/>
              </w:rPr>
            </w:pPr>
            <w:r w:rsidRPr="00E742C7">
              <w:rPr>
                <w:sz w:val="24"/>
                <w:szCs w:val="24"/>
              </w:rPr>
              <w:t>Наименование поселения</w:t>
            </w:r>
          </w:p>
        </w:tc>
        <w:tc>
          <w:tcPr>
            <w:tcW w:w="2770" w:type="dxa"/>
            <w:gridSpan w:val="2"/>
          </w:tcPr>
          <w:p w14:paraId="17F8EC19" w14:textId="77777777" w:rsidR="00F946E5" w:rsidRPr="00E742C7" w:rsidRDefault="00956326">
            <w:pPr>
              <w:pStyle w:val="TableParagraph"/>
              <w:spacing w:before="64" w:line="208" w:lineRule="auto"/>
              <w:ind w:left="70"/>
              <w:rPr>
                <w:sz w:val="24"/>
                <w:szCs w:val="24"/>
              </w:rPr>
            </w:pPr>
            <w:r w:rsidRPr="00E742C7">
              <w:rPr>
                <w:sz w:val="24"/>
                <w:szCs w:val="24"/>
              </w:rPr>
              <w:t>Численность населения, тыс.чел.</w:t>
            </w:r>
          </w:p>
        </w:tc>
        <w:tc>
          <w:tcPr>
            <w:tcW w:w="2822" w:type="dxa"/>
            <w:gridSpan w:val="2"/>
          </w:tcPr>
          <w:p w14:paraId="43864A82" w14:textId="77777777" w:rsidR="00F946E5" w:rsidRPr="00E742C7" w:rsidRDefault="00956326">
            <w:pPr>
              <w:pStyle w:val="TableParagraph"/>
              <w:spacing w:before="64" w:line="208" w:lineRule="auto"/>
              <w:ind w:left="69"/>
              <w:rPr>
                <w:sz w:val="24"/>
                <w:szCs w:val="24"/>
                <w:lang w:val="ru-RU"/>
              </w:rPr>
            </w:pPr>
            <w:r w:rsidRPr="00E742C7">
              <w:rPr>
                <w:sz w:val="24"/>
                <w:szCs w:val="24"/>
                <w:lang w:val="ru-RU"/>
              </w:rPr>
              <w:t>Часовой расход газа, нм3/ час</w:t>
            </w:r>
          </w:p>
        </w:tc>
        <w:tc>
          <w:tcPr>
            <w:tcW w:w="2783" w:type="dxa"/>
            <w:gridSpan w:val="2"/>
          </w:tcPr>
          <w:p w14:paraId="11E52563" w14:textId="77777777" w:rsidR="00F946E5" w:rsidRPr="00E742C7" w:rsidRDefault="00956326">
            <w:pPr>
              <w:pStyle w:val="TableParagraph"/>
              <w:spacing w:before="64" w:line="208" w:lineRule="auto"/>
              <w:ind w:left="68"/>
              <w:rPr>
                <w:sz w:val="24"/>
                <w:szCs w:val="24"/>
                <w:lang w:val="ru-RU"/>
              </w:rPr>
            </w:pPr>
            <w:r w:rsidRPr="00E742C7">
              <w:rPr>
                <w:sz w:val="24"/>
                <w:szCs w:val="24"/>
                <w:lang w:val="ru-RU"/>
              </w:rPr>
              <w:t>Годовой расход газа, млн.нм3/год</w:t>
            </w:r>
          </w:p>
        </w:tc>
      </w:tr>
      <w:tr w:rsidR="00F946E5" w:rsidRPr="00E742C7" w14:paraId="7CADF65B" w14:textId="77777777" w:rsidTr="00D31C83">
        <w:trPr>
          <w:trHeight w:val="759"/>
        </w:trPr>
        <w:tc>
          <w:tcPr>
            <w:tcW w:w="326" w:type="dxa"/>
            <w:vMerge/>
            <w:tcBorders>
              <w:top w:val="nil"/>
            </w:tcBorders>
          </w:tcPr>
          <w:p w14:paraId="5E39B806" w14:textId="77777777" w:rsidR="00F946E5" w:rsidRPr="00E742C7" w:rsidRDefault="00F946E5">
            <w:pPr>
              <w:rPr>
                <w:sz w:val="24"/>
                <w:szCs w:val="24"/>
                <w:lang w:val="ru-RU"/>
              </w:rPr>
            </w:pPr>
          </w:p>
        </w:tc>
        <w:tc>
          <w:tcPr>
            <w:tcW w:w="1787" w:type="dxa"/>
            <w:vMerge/>
            <w:tcBorders>
              <w:top w:val="nil"/>
            </w:tcBorders>
          </w:tcPr>
          <w:p w14:paraId="6755A714" w14:textId="77777777" w:rsidR="00F946E5" w:rsidRPr="00E742C7" w:rsidRDefault="00F946E5">
            <w:pPr>
              <w:rPr>
                <w:sz w:val="24"/>
                <w:szCs w:val="24"/>
                <w:lang w:val="ru-RU"/>
              </w:rPr>
            </w:pPr>
          </w:p>
        </w:tc>
        <w:tc>
          <w:tcPr>
            <w:tcW w:w="1562" w:type="dxa"/>
          </w:tcPr>
          <w:p w14:paraId="5BF78F7E" w14:textId="77777777" w:rsidR="00F946E5" w:rsidRPr="00E742C7" w:rsidRDefault="00956326">
            <w:pPr>
              <w:pStyle w:val="TableParagraph"/>
              <w:spacing w:before="64" w:line="208" w:lineRule="auto"/>
              <w:ind w:left="70"/>
              <w:rPr>
                <w:sz w:val="24"/>
                <w:szCs w:val="24"/>
              </w:rPr>
            </w:pPr>
            <w:r w:rsidRPr="00E742C7">
              <w:rPr>
                <w:sz w:val="24"/>
                <w:szCs w:val="24"/>
              </w:rPr>
              <w:t>1 очередь строительства 2022 г.</w:t>
            </w:r>
          </w:p>
        </w:tc>
        <w:tc>
          <w:tcPr>
            <w:tcW w:w="1208" w:type="dxa"/>
          </w:tcPr>
          <w:p w14:paraId="4348BDD3" w14:textId="77777777" w:rsidR="00F946E5" w:rsidRPr="00E742C7" w:rsidRDefault="00956326">
            <w:pPr>
              <w:pStyle w:val="TableParagraph"/>
              <w:spacing w:before="64" w:line="208" w:lineRule="auto"/>
              <w:ind w:left="70" w:right="58"/>
              <w:rPr>
                <w:sz w:val="24"/>
                <w:szCs w:val="24"/>
              </w:rPr>
            </w:pPr>
            <w:r w:rsidRPr="00E742C7">
              <w:rPr>
                <w:spacing w:val="-2"/>
                <w:sz w:val="24"/>
                <w:szCs w:val="24"/>
              </w:rPr>
              <w:t xml:space="preserve">Расчетный </w:t>
            </w:r>
            <w:r w:rsidRPr="00E742C7">
              <w:rPr>
                <w:sz w:val="24"/>
                <w:szCs w:val="24"/>
              </w:rPr>
              <w:t xml:space="preserve">срок 2032 </w:t>
            </w:r>
            <w:r w:rsidRPr="00E742C7">
              <w:rPr>
                <w:spacing w:val="-13"/>
                <w:sz w:val="24"/>
                <w:szCs w:val="24"/>
              </w:rPr>
              <w:t>г.</w:t>
            </w:r>
          </w:p>
        </w:tc>
        <w:tc>
          <w:tcPr>
            <w:tcW w:w="1562" w:type="dxa"/>
          </w:tcPr>
          <w:p w14:paraId="58A71474" w14:textId="77777777" w:rsidR="00F946E5" w:rsidRPr="00E742C7" w:rsidRDefault="00956326">
            <w:pPr>
              <w:pStyle w:val="TableParagraph"/>
              <w:spacing w:before="64" w:line="208" w:lineRule="auto"/>
              <w:ind w:left="69"/>
              <w:rPr>
                <w:sz w:val="24"/>
                <w:szCs w:val="24"/>
              </w:rPr>
            </w:pPr>
            <w:r w:rsidRPr="00E742C7">
              <w:rPr>
                <w:sz w:val="24"/>
                <w:szCs w:val="24"/>
              </w:rPr>
              <w:t>1 очередь строительства 2022 г.</w:t>
            </w:r>
          </w:p>
        </w:tc>
        <w:tc>
          <w:tcPr>
            <w:tcW w:w="1260" w:type="dxa"/>
          </w:tcPr>
          <w:p w14:paraId="1CC886F3" w14:textId="77777777" w:rsidR="00F946E5" w:rsidRPr="00E742C7" w:rsidRDefault="00956326">
            <w:pPr>
              <w:pStyle w:val="TableParagraph"/>
              <w:spacing w:before="64" w:line="208" w:lineRule="auto"/>
              <w:ind w:left="69" w:right="111"/>
              <w:rPr>
                <w:sz w:val="24"/>
                <w:szCs w:val="24"/>
              </w:rPr>
            </w:pPr>
            <w:r w:rsidRPr="00E742C7">
              <w:rPr>
                <w:spacing w:val="-2"/>
                <w:sz w:val="24"/>
                <w:szCs w:val="24"/>
              </w:rPr>
              <w:t xml:space="preserve">Расчетный </w:t>
            </w:r>
            <w:r w:rsidRPr="00E742C7">
              <w:rPr>
                <w:sz w:val="24"/>
                <w:szCs w:val="24"/>
              </w:rPr>
              <w:t xml:space="preserve">срок 2032 </w:t>
            </w:r>
            <w:r w:rsidRPr="00E742C7">
              <w:rPr>
                <w:spacing w:val="-13"/>
                <w:sz w:val="24"/>
                <w:szCs w:val="24"/>
              </w:rPr>
              <w:t>г.</w:t>
            </w:r>
          </w:p>
        </w:tc>
        <w:tc>
          <w:tcPr>
            <w:tcW w:w="1562" w:type="dxa"/>
          </w:tcPr>
          <w:p w14:paraId="53EDE5D4" w14:textId="77777777" w:rsidR="00F946E5" w:rsidRPr="00E742C7" w:rsidRDefault="00956326">
            <w:pPr>
              <w:pStyle w:val="TableParagraph"/>
              <w:spacing w:before="64" w:line="208" w:lineRule="auto"/>
              <w:ind w:left="68"/>
              <w:rPr>
                <w:sz w:val="24"/>
                <w:szCs w:val="24"/>
              </w:rPr>
            </w:pPr>
            <w:r w:rsidRPr="00E742C7">
              <w:rPr>
                <w:sz w:val="24"/>
                <w:szCs w:val="24"/>
              </w:rPr>
              <w:t>1 очередь строительства 2022 г.</w:t>
            </w:r>
          </w:p>
        </w:tc>
        <w:tc>
          <w:tcPr>
            <w:tcW w:w="1221" w:type="dxa"/>
          </w:tcPr>
          <w:p w14:paraId="6896CFC7" w14:textId="77777777" w:rsidR="00F946E5" w:rsidRPr="00E742C7" w:rsidRDefault="00956326">
            <w:pPr>
              <w:pStyle w:val="TableParagraph"/>
              <w:spacing w:before="64" w:line="208" w:lineRule="auto"/>
              <w:ind w:left="68"/>
              <w:rPr>
                <w:sz w:val="24"/>
                <w:szCs w:val="24"/>
              </w:rPr>
            </w:pPr>
            <w:r w:rsidRPr="00E742C7">
              <w:rPr>
                <w:sz w:val="24"/>
                <w:szCs w:val="24"/>
              </w:rPr>
              <w:t>Расчетный срок 2032г.</w:t>
            </w:r>
          </w:p>
        </w:tc>
      </w:tr>
      <w:tr w:rsidR="00F946E5" w:rsidRPr="00E742C7" w14:paraId="27E67D8C" w14:textId="77777777" w:rsidTr="00D31C83">
        <w:trPr>
          <w:trHeight w:val="339"/>
        </w:trPr>
        <w:tc>
          <w:tcPr>
            <w:tcW w:w="326" w:type="dxa"/>
          </w:tcPr>
          <w:p w14:paraId="38D104EF" w14:textId="77777777" w:rsidR="00F946E5" w:rsidRPr="00E742C7" w:rsidRDefault="00956326">
            <w:pPr>
              <w:pStyle w:val="TableParagraph"/>
              <w:spacing w:before="38"/>
              <w:ind w:left="71"/>
              <w:rPr>
                <w:sz w:val="24"/>
                <w:szCs w:val="24"/>
              </w:rPr>
            </w:pPr>
            <w:r w:rsidRPr="00E742C7">
              <w:rPr>
                <w:sz w:val="24"/>
                <w:szCs w:val="24"/>
              </w:rPr>
              <w:lastRenderedPageBreak/>
              <w:t>1</w:t>
            </w:r>
          </w:p>
        </w:tc>
        <w:tc>
          <w:tcPr>
            <w:tcW w:w="1787" w:type="dxa"/>
          </w:tcPr>
          <w:p w14:paraId="45B712AD" w14:textId="77777777" w:rsidR="00F946E5" w:rsidRPr="00E742C7" w:rsidRDefault="00956326">
            <w:pPr>
              <w:pStyle w:val="TableParagraph"/>
              <w:spacing w:before="38"/>
              <w:ind w:left="70"/>
              <w:rPr>
                <w:sz w:val="24"/>
                <w:szCs w:val="24"/>
              </w:rPr>
            </w:pPr>
            <w:r w:rsidRPr="00E742C7">
              <w:rPr>
                <w:sz w:val="24"/>
                <w:szCs w:val="24"/>
              </w:rPr>
              <w:t>2</w:t>
            </w:r>
          </w:p>
        </w:tc>
        <w:tc>
          <w:tcPr>
            <w:tcW w:w="1562" w:type="dxa"/>
          </w:tcPr>
          <w:p w14:paraId="1B544620" w14:textId="77777777" w:rsidR="00F946E5" w:rsidRPr="00E742C7" w:rsidRDefault="00956326">
            <w:pPr>
              <w:pStyle w:val="TableParagraph"/>
              <w:spacing w:before="38"/>
              <w:ind w:left="70"/>
              <w:rPr>
                <w:sz w:val="24"/>
                <w:szCs w:val="24"/>
              </w:rPr>
            </w:pPr>
            <w:r w:rsidRPr="00E742C7">
              <w:rPr>
                <w:sz w:val="24"/>
                <w:szCs w:val="24"/>
              </w:rPr>
              <w:t>3</w:t>
            </w:r>
          </w:p>
        </w:tc>
        <w:tc>
          <w:tcPr>
            <w:tcW w:w="1208" w:type="dxa"/>
          </w:tcPr>
          <w:p w14:paraId="0B12F3D9" w14:textId="77777777" w:rsidR="00F946E5" w:rsidRPr="00E742C7" w:rsidRDefault="00956326">
            <w:pPr>
              <w:pStyle w:val="TableParagraph"/>
              <w:spacing w:before="38"/>
              <w:ind w:left="70"/>
              <w:rPr>
                <w:sz w:val="24"/>
                <w:szCs w:val="24"/>
              </w:rPr>
            </w:pPr>
            <w:r w:rsidRPr="00E742C7">
              <w:rPr>
                <w:sz w:val="24"/>
                <w:szCs w:val="24"/>
              </w:rPr>
              <w:t>4</w:t>
            </w:r>
          </w:p>
        </w:tc>
        <w:tc>
          <w:tcPr>
            <w:tcW w:w="1562" w:type="dxa"/>
          </w:tcPr>
          <w:p w14:paraId="7121847A" w14:textId="77777777" w:rsidR="00F946E5" w:rsidRPr="00E742C7" w:rsidRDefault="00956326">
            <w:pPr>
              <w:pStyle w:val="TableParagraph"/>
              <w:spacing w:before="38"/>
              <w:ind w:left="69"/>
              <w:rPr>
                <w:sz w:val="24"/>
                <w:szCs w:val="24"/>
              </w:rPr>
            </w:pPr>
            <w:r w:rsidRPr="00E742C7">
              <w:rPr>
                <w:sz w:val="24"/>
                <w:szCs w:val="24"/>
              </w:rPr>
              <w:t>5</w:t>
            </w:r>
          </w:p>
        </w:tc>
        <w:tc>
          <w:tcPr>
            <w:tcW w:w="1260" w:type="dxa"/>
          </w:tcPr>
          <w:p w14:paraId="2DE42273" w14:textId="77777777" w:rsidR="00F946E5" w:rsidRPr="00E742C7" w:rsidRDefault="00956326">
            <w:pPr>
              <w:pStyle w:val="TableParagraph"/>
              <w:spacing w:before="38"/>
              <w:ind w:left="69"/>
              <w:rPr>
                <w:sz w:val="24"/>
                <w:szCs w:val="24"/>
              </w:rPr>
            </w:pPr>
            <w:r w:rsidRPr="00E742C7">
              <w:rPr>
                <w:sz w:val="24"/>
                <w:szCs w:val="24"/>
              </w:rPr>
              <w:t>6</w:t>
            </w:r>
          </w:p>
        </w:tc>
        <w:tc>
          <w:tcPr>
            <w:tcW w:w="1562" w:type="dxa"/>
          </w:tcPr>
          <w:p w14:paraId="240A5F6F" w14:textId="77777777" w:rsidR="00F946E5" w:rsidRPr="00E742C7" w:rsidRDefault="00956326">
            <w:pPr>
              <w:pStyle w:val="TableParagraph"/>
              <w:spacing w:before="38"/>
              <w:ind w:left="68"/>
              <w:rPr>
                <w:sz w:val="24"/>
                <w:szCs w:val="24"/>
              </w:rPr>
            </w:pPr>
            <w:r w:rsidRPr="00E742C7">
              <w:rPr>
                <w:sz w:val="24"/>
                <w:szCs w:val="24"/>
              </w:rPr>
              <w:t>7</w:t>
            </w:r>
          </w:p>
        </w:tc>
        <w:tc>
          <w:tcPr>
            <w:tcW w:w="1221" w:type="dxa"/>
          </w:tcPr>
          <w:p w14:paraId="3CFBEE01" w14:textId="77777777" w:rsidR="00F946E5" w:rsidRPr="00E742C7" w:rsidRDefault="00956326">
            <w:pPr>
              <w:pStyle w:val="TableParagraph"/>
              <w:spacing w:before="38"/>
              <w:ind w:left="68"/>
              <w:rPr>
                <w:sz w:val="24"/>
                <w:szCs w:val="24"/>
              </w:rPr>
            </w:pPr>
            <w:r w:rsidRPr="00E742C7">
              <w:rPr>
                <w:sz w:val="24"/>
                <w:szCs w:val="24"/>
              </w:rPr>
              <w:t>8</w:t>
            </w:r>
          </w:p>
        </w:tc>
      </w:tr>
      <w:tr w:rsidR="00F946E5" w:rsidRPr="00E742C7" w14:paraId="093532A9" w14:textId="77777777" w:rsidTr="00D31C83">
        <w:trPr>
          <w:trHeight w:val="969"/>
        </w:trPr>
        <w:tc>
          <w:tcPr>
            <w:tcW w:w="326" w:type="dxa"/>
          </w:tcPr>
          <w:p w14:paraId="506B2DE3" w14:textId="77777777" w:rsidR="00F946E5" w:rsidRPr="00E742C7" w:rsidRDefault="00956326">
            <w:pPr>
              <w:pStyle w:val="TableParagraph"/>
              <w:spacing w:before="38"/>
              <w:ind w:left="71"/>
              <w:rPr>
                <w:sz w:val="24"/>
                <w:szCs w:val="24"/>
              </w:rPr>
            </w:pPr>
            <w:r w:rsidRPr="00E742C7">
              <w:rPr>
                <w:sz w:val="24"/>
                <w:szCs w:val="24"/>
              </w:rPr>
              <w:t>1</w:t>
            </w:r>
          </w:p>
        </w:tc>
        <w:tc>
          <w:tcPr>
            <w:tcW w:w="1787" w:type="dxa"/>
          </w:tcPr>
          <w:p w14:paraId="3ACC48FD" w14:textId="77777777" w:rsidR="00F946E5" w:rsidRPr="00E742C7" w:rsidRDefault="00956326" w:rsidP="00D31C83">
            <w:pPr>
              <w:pStyle w:val="TableParagraph"/>
              <w:spacing w:before="64" w:line="208" w:lineRule="auto"/>
              <w:ind w:left="70" w:right="37"/>
              <w:rPr>
                <w:sz w:val="24"/>
                <w:szCs w:val="24"/>
              </w:rPr>
            </w:pPr>
            <w:r w:rsidRPr="00E742C7">
              <w:rPr>
                <w:sz w:val="24"/>
                <w:szCs w:val="24"/>
              </w:rPr>
              <w:t xml:space="preserve">Сельское поселение </w:t>
            </w:r>
            <w:r w:rsidR="00D31C83" w:rsidRPr="00E742C7">
              <w:rPr>
                <w:sz w:val="24"/>
                <w:szCs w:val="24"/>
                <w:lang w:val="ru-RU"/>
              </w:rPr>
              <w:t xml:space="preserve">Революцйионный </w:t>
            </w:r>
            <w:r w:rsidRPr="00E742C7">
              <w:rPr>
                <w:sz w:val="24"/>
                <w:szCs w:val="24"/>
              </w:rPr>
              <w:t>сельсовет</w:t>
            </w:r>
          </w:p>
        </w:tc>
        <w:tc>
          <w:tcPr>
            <w:tcW w:w="1562" w:type="dxa"/>
          </w:tcPr>
          <w:p w14:paraId="4A18DE7D" w14:textId="77777777" w:rsidR="00F946E5" w:rsidRPr="00E742C7" w:rsidRDefault="00956326">
            <w:pPr>
              <w:pStyle w:val="TableParagraph"/>
              <w:spacing w:before="38"/>
              <w:ind w:left="70"/>
              <w:rPr>
                <w:sz w:val="24"/>
                <w:szCs w:val="24"/>
              </w:rPr>
            </w:pPr>
            <w:r w:rsidRPr="00E742C7">
              <w:rPr>
                <w:sz w:val="24"/>
                <w:szCs w:val="24"/>
              </w:rPr>
              <w:t>0,811</w:t>
            </w:r>
          </w:p>
        </w:tc>
        <w:tc>
          <w:tcPr>
            <w:tcW w:w="1208" w:type="dxa"/>
          </w:tcPr>
          <w:p w14:paraId="371C2D50" w14:textId="77777777" w:rsidR="00F946E5" w:rsidRPr="00E742C7" w:rsidRDefault="00956326">
            <w:pPr>
              <w:pStyle w:val="TableParagraph"/>
              <w:spacing w:before="38"/>
              <w:ind w:left="70"/>
              <w:rPr>
                <w:sz w:val="24"/>
                <w:szCs w:val="24"/>
              </w:rPr>
            </w:pPr>
            <w:r w:rsidRPr="00E742C7">
              <w:rPr>
                <w:sz w:val="24"/>
                <w:szCs w:val="24"/>
              </w:rPr>
              <w:t>0,850</w:t>
            </w:r>
          </w:p>
        </w:tc>
        <w:tc>
          <w:tcPr>
            <w:tcW w:w="1562" w:type="dxa"/>
          </w:tcPr>
          <w:p w14:paraId="4F032FFA" w14:textId="77777777" w:rsidR="00F946E5" w:rsidRPr="00E742C7" w:rsidRDefault="00956326">
            <w:pPr>
              <w:pStyle w:val="TableParagraph"/>
              <w:spacing w:before="38"/>
              <w:ind w:left="69"/>
              <w:rPr>
                <w:sz w:val="24"/>
                <w:szCs w:val="24"/>
              </w:rPr>
            </w:pPr>
            <w:r w:rsidRPr="00E742C7">
              <w:rPr>
                <w:sz w:val="24"/>
                <w:szCs w:val="24"/>
              </w:rPr>
              <w:t>561,670</w:t>
            </w:r>
          </w:p>
        </w:tc>
        <w:tc>
          <w:tcPr>
            <w:tcW w:w="1260" w:type="dxa"/>
          </w:tcPr>
          <w:p w14:paraId="48546276" w14:textId="77777777" w:rsidR="00F946E5" w:rsidRPr="00E742C7" w:rsidRDefault="00956326">
            <w:pPr>
              <w:pStyle w:val="TableParagraph"/>
              <w:spacing w:before="38"/>
              <w:ind w:left="69"/>
              <w:rPr>
                <w:sz w:val="24"/>
                <w:szCs w:val="24"/>
              </w:rPr>
            </w:pPr>
            <w:r w:rsidRPr="00E742C7">
              <w:rPr>
                <w:sz w:val="24"/>
                <w:szCs w:val="24"/>
              </w:rPr>
              <w:t>561,670</w:t>
            </w:r>
          </w:p>
        </w:tc>
        <w:tc>
          <w:tcPr>
            <w:tcW w:w="1562" w:type="dxa"/>
          </w:tcPr>
          <w:p w14:paraId="68521E22" w14:textId="77777777" w:rsidR="00F946E5" w:rsidRPr="00E742C7" w:rsidRDefault="00956326">
            <w:pPr>
              <w:pStyle w:val="TableParagraph"/>
              <w:spacing w:before="38"/>
              <w:ind w:left="68"/>
              <w:rPr>
                <w:sz w:val="24"/>
                <w:szCs w:val="24"/>
              </w:rPr>
            </w:pPr>
            <w:r w:rsidRPr="00E742C7">
              <w:rPr>
                <w:sz w:val="24"/>
                <w:szCs w:val="24"/>
              </w:rPr>
              <w:t>1,267</w:t>
            </w:r>
          </w:p>
        </w:tc>
        <w:tc>
          <w:tcPr>
            <w:tcW w:w="1221" w:type="dxa"/>
          </w:tcPr>
          <w:p w14:paraId="315AF351" w14:textId="77777777" w:rsidR="00F946E5" w:rsidRPr="00E742C7" w:rsidRDefault="00956326">
            <w:pPr>
              <w:pStyle w:val="TableParagraph"/>
              <w:spacing w:before="38"/>
              <w:ind w:left="68"/>
              <w:rPr>
                <w:sz w:val="24"/>
                <w:szCs w:val="24"/>
              </w:rPr>
            </w:pPr>
            <w:r w:rsidRPr="00E742C7">
              <w:rPr>
                <w:sz w:val="24"/>
                <w:szCs w:val="24"/>
              </w:rPr>
              <w:t>1,267</w:t>
            </w:r>
          </w:p>
        </w:tc>
      </w:tr>
    </w:tbl>
    <w:p w14:paraId="58E534C4" w14:textId="77777777" w:rsidR="00F946E5" w:rsidRPr="00E742C7" w:rsidRDefault="00F946E5">
      <w:pPr>
        <w:pStyle w:val="a3"/>
        <w:spacing w:before="0"/>
        <w:ind w:left="0" w:firstLine="0"/>
        <w:rPr>
          <w:b/>
          <w:sz w:val="24"/>
          <w:szCs w:val="24"/>
        </w:rPr>
      </w:pPr>
    </w:p>
    <w:p w14:paraId="6C2625F5" w14:textId="77777777" w:rsidR="00F946E5" w:rsidRPr="00E742C7" w:rsidRDefault="00956326">
      <w:pPr>
        <w:spacing w:before="127"/>
        <w:ind w:left="595" w:right="240"/>
        <w:jc w:val="center"/>
        <w:rPr>
          <w:b/>
          <w:sz w:val="24"/>
          <w:szCs w:val="24"/>
          <w:lang w:val="ru-RU"/>
        </w:rPr>
      </w:pPr>
      <w:r w:rsidRPr="00E742C7">
        <w:rPr>
          <w:b/>
          <w:sz w:val="24"/>
          <w:szCs w:val="24"/>
          <w:lang w:val="ru-RU"/>
        </w:rPr>
        <w:t>Расход природного газа на отопление, вентиляцию и горячее водоснабжение общественной</w:t>
      </w:r>
    </w:p>
    <w:p w14:paraId="0E8B1148" w14:textId="77777777" w:rsidR="00F946E5" w:rsidRPr="00E742C7" w:rsidRDefault="00956326">
      <w:pPr>
        <w:spacing w:before="8"/>
        <w:ind w:left="2660" w:right="2798"/>
        <w:jc w:val="center"/>
        <w:rPr>
          <w:b/>
          <w:sz w:val="24"/>
          <w:szCs w:val="24"/>
        </w:rPr>
      </w:pPr>
      <w:r w:rsidRPr="00E742C7">
        <w:rPr>
          <w:b/>
          <w:sz w:val="24"/>
          <w:szCs w:val="24"/>
        </w:rPr>
        <w:t>застройки (соцкультбыта)</w:t>
      </w:r>
    </w:p>
    <w:p w14:paraId="0822B294" w14:textId="77777777" w:rsidR="00F946E5" w:rsidRPr="00E742C7" w:rsidRDefault="00F946E5">
      <w:pPr>
        <w:pStyle w:val="a3"/>
        <w:ind w:left="0" w:firstLine="0"/>
        <w:rPr>
          <w:b/>
          <w:sz w:val="24"/>
          <w:szCs w:val="24"/>
        </w:rPr>
      </w:pPr>
    </w:p>
    <w:tbl>
      <w:tblPr>
        <w:tblStyle w:val="TableNormal"/>
        <w:tblW w:w="0" w:type="auto"/>
        <w:tblInd w:w="24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1E0" w:firstRow="1" w:lastRow="1" w:firstColumn="1" w:lastColumn="1" w:noHBand="0" w:noVBand="0"/>
      </w:tblPr>
      <w:tblGrid>
        <w:gridCol w:w="394"/>
        <w:gridCol w:w="4422"/>
        <w:gridCol w:w="1601"/>
        <w:gridCol w:w="1194"/>
        <w:gridCol w:w="1561"/>
        <w:gridCol w:w="1312"/>
      </w:tblGrid>
      <w:tr w:rsidR="00F946E5" w:rsidRPr="004D75FE" w14:paraId="713C58CD" w14:textId="77777777">
        <w:trPr>
          <w:trHeight w:val="418"/>
        </w:trPr>
        <w:tc>
          <w:tcPr>
            <w:tcW w:w="394" w:type="dxa"/>
            <w:vMerge w:val="restart"/>
          </w:tcPr>
          <w:p w14:paraId="36298CD1" w14:textId="77777777" w:rsidR="00F946E5" w:rsidRPr="00E742C7" w:rsidRDefault="00956326">
            <w:pPr>
              <w:pStyle w:val="TableParagraph"/>
              <w:spacing w:line="208" w:lineRule="auto"/>
              <w:ind w:right="-24"/>
              <w:rPr>
                <w:sz w:val="24"/>
                <w:szCs w:val="24"/>
              </w:rPr>
            </w:pPr>
            <w:r w:rsidRPr="00E742C7">
              <w:rPr>
                <w:sz w:val="24"/>
                <w:szCs w:val="24"/>
              </w:rPr>
              <w:t>№ п/п</w:t>
            </w:r>
          </w:p>
        </w:tc>
        <w:tc>
          <w:tcPr>
            <w:tcW w:w="4422" w:type="dxa"/>
            <w:vMerge w:val="restart"/>
          </w:tcPr>
          <w:p w14:paraId="730BF87A" w14:textId="77777777" w:rsidR="00F946E5" w:rsidRPr="00E742C7" w:rsidRDefault="00956326">
            <w:pPr>
              <w:pStyle w:val="TableParagraph"/>
              <w:spacing w:line="214" w:lineRule="exact"/>
              <w:rPr>
                <w:sz w:val="24"/>
                <w:szCs w:val="24"/>
              </w:rPr>
            </w:pPr>
            <w:r w:rsidRPr="00E742C7">
              <w:rPr>
                <w:sz w:val="24"/>
                <w:szCs w:val="24"/>
              </w:rPr>
              <w:t>Наименование поселения</w:t>
            </w:r>
          </w:p>
        </w:tc>
        <w:tc>
          <w:tcPr>
            <w:tcW w:w="2795" w:type="dxa"/>
            <w:gridSpan w:val="2"/>
          </w:tcPr>
          <w:p w14:paraId="2D485642" w14:textId="77777777" w:rsidR="00F946E5" w:rsidRPr="00E742C7" w:rsidRDefault="00956326">
            <w:pPr>
              <w:pStyle w:val="TableParagraph"/>
              <w:spacing w:before="1" w:line="210" w:lineRule="exact"/>
              <w:rPr>
                <w:sz w:val="24"/>
                <w:szCs w:val="24"/>
                <w:lang w:val="ru-RU"/>
              </w:rPr>
            </w:pPr>
            <w:r w:rsidRPr="00E742C7">
              <w:rPr>
                <w:sz w:val="24"/>
                <w:szCs w:val="24"/>
                <w:lang w:val="ru-RU"/>
              </w:rPr>
              <w:t>Часовой расход газа, нм3/ час</w:t>
            </w:r>
          </w:p>
        </w:tc>
        <w:tc>
          <w:tcPr>
            <w:tcW w:w="2873" w:type="dxa"/>
            <w:gridSpan w:val="2"/>
          </w:tcPr>
          <w:p w14:paraId="4B21F838" w14:textId="77777777" w:rsidR="00F946E5" w:rsidRPr="00E742C7" w:rsidRDefault="00956326">
            <w:pPr>
              <w:pStyle w:val="TableParagraph"/>
              <w:spacing w:before="1" w:line="210" w:lineRule="exact"/>
              <w:rPr>
                <w:sz w:val="24"/>
                <w:szCs w:val="24"/>
                <w:lang w:val="ru-RU"/>
              </w:rPr>
            </w:pPr>
            <w:r w:rsidRPr="00E742C7">
              <w:rPr>
                <w:sz w:val="24"/>
                <w:szCs w:val="24"/>
                <w:lang w:val="ru-RU"/>
              </w:rPr>
              <w:t>Годовой расход газа, млн.нм3/год</w:t>
            </w:r>
          </w:p>
        </w:tc>
      </w:tr>
      <w:tr w:rsidR="00F946E5" w:rsidRPr="00E742C7" w14:paraId="4100FDA2" w14:textId="77777777">
        <w:trPr>
          <w:trHeight w:val="624"/>
        </w:trPr>
        <w:tc>
          <w:tcPr>
            <w:tcW w:w="394" w:type="dxa"/>
            <w:vMerge/>
            <w:tcBorders>
              <w:top w:val="nil"/>
            </w:tcBorders>
          </w:tcPr>
          <w:p w14:paraId="3327B639" w14:textId="77777777" w:rsidR="00F946E5" w:rsidRPr="00E742C7" w:rsidRDefault="00F946E5">
            <w:pPr>
              <w:rPr>
                <w:sz w:val="24"/>
                <w:szCs w:val="24"/>
                <w:lang w:val="ru-RU"/>
              </w:rPr>
            </w:pPr>
          </w:p>
        </w:tc>
        <w:tc>
          <w:tcPr>
            <w:tcW w:w="4422" w:type="dxa"/>
            <w:vMerge/>
            <w:tcBorders>
              <w:top w:val="nil"/>
            </w:tcBorders>
          </w:tcPr>
          <w:p w14:paraId="15866507" w14:textId="77777777" w:rsidR="00F946E5" w:rsidRPr="00E742C7" w:rsidRDefault="00F946E5">
            <w:pPr>
              <w:rPr>
                <w:sz w:val="24"/>
                <w:szCs w:val="24"/>
                <w:lang w:val="ru-RU"/>
              </w:rPr>
            </w:pPr>
          </w:p>
        </w:tc>
        <w:tc>
          <w:tcPr>
            <w:tcW w:w="1601" w:type="dxa"/>
          </w:tcPr>
          <w:p w14:paraId="5FDE797C" w14:textId="77777777" w:rsidR="00F946E5" w:rsidRPr="00E742C7" w:rsidRDefault="00956326">
            <w:pPr>
              <w:pStyle w:val="TableParagraph"/>
              <w:spacing w:line="208" w:lineRule="auto"/>
              <w:rPr>
                <w:sz w:val="24"/>
                <w:szCs w:val="24"/>
              </w:rPr>
            </w:pPr>
            <w:r w:rsidRPr="00E742C7">
              <w:rPr>
                <w:sz w:val="24"/>
                <w:szCs w:val="24"/>
              </w:rPr>
              <w:t>1 очередь строительства</w:t>
            </w:r>
          </w:p>
          <w:p w14:paraId="74E76FDF" w14:textId="77777777" w:rsidR="00F946E5" w:rsidRPr="00E742C7" w:rsidRDefault="00D31C83" w:rsidP="00D31C83">
            <w:pPr>
              <w:pStyle w:val="TableParagraph"/>
              <w:spacing w:line="190" w:lineRule="exact"/>
              <w:rPr>
                <w:sz w:val="24"/>
                <w:szCs w:val="24"/>
              </w:rPr>
            </w:pPr>
            <w:r w:rsidRPr="00E742C7">
              <w:rPr>
                <w:sz w:val="24"/>
                <w:szCs w:val="24"/>
              </w:rPr>
              <w:t>20</w:t>
            </w:r>
            <w:r w:rsidRPr="00E742C7">
              <w:rPr>
                <w:sz w:val="24"/>
                <w:szCs w:val="24"/>
                <w:lang w:val="ru-RU"/>
              </w:rPr>
              <w:t>20</w:t>
            </w:r>
            <w:r w:rsidR="00956326" w:rsidRPr="00E742C7">
              <w:rPr>
                <w:sz w:val="24"/>
                <w:szCs w:val="24"/>
              </w:rPr>
              <w:t>г.</w:t>
            </w:r>
          </w:p>
        </w:tc>
        <w:tc>
          <w:tcPr>
            <w:tcW w:w="1194" w:type="dxa"/>
          </w:tcPr>
          <w:p w14:paraId="6DBBB871" w14:textId="77777777" w:rsidR="00F946E5" w:rsidRPr="00E742C7" w:rsidRDefault="00956326" w:rsidP="00D31C83">
            <w:pPr>
              <w:pStyle w:val="TableParagraph"/>
              <w:spacing w:line="208" w:lineRule="auto"/>
              <w:ind w:right="1"/>
              <w:rPr>
                <w:sz w:val="24"/>
                <w:szCs w:val="24"/>
              </w:rPr>
            </w:pPr>
            <w:r w:rsidRPr="00E742C7">
              <w:rPr>
                <w:spacing w:val="-1"/>
                <w:sz w:val="24"/>
                <w:szCs w:val="24"/>
              </w:rPr>
              <w:t xml:space="preserve">Расчетный </w:t>
            </w:r>
            <w:r w:rsidRPr="00E742C7">
              <w:rPr>
                <w:sz w:val="24"/>
                <w:szCs w:val="24"/>
              </w:rPr>
              <w:t xml:space="preserve">срок </w:t>
            </w:r>
            <w:r w:rsidR="00D31C83" w:rsidRPr="00E742C7">
              <w:rPr>
                <w:spacing w:val="-5"/>
                <w:sz w:val="24"/>
                <w:szCs w:val="24"/>
              </w:rPr>
              <w:t>20</w:t>
            </w:r>
            <w:r w:rsidR="00D31C83" w:rsidRPr="00E742C7">
              <w:rPr>
                <w:spacing w:val="-5"/>
                <w:sz w:val="24"/>
                <w:szCs w:val="24"/>
                <w:lang w:val="ru-RU"/>
              </w:rPr>
              <w:t>21</w:t>
            </w:r>
            <w:r w:rsidRPr="00E742C7">
              <w:rPr>
                <w:spacing w:val="-5"/>
                <w:sz w:val="24"/>
                <w:szCs w:val="24"/>
              </w:rPr>
              <w:t>г.</w:t>
            </w:r>
          </w:p>
        </w:tc>
        <w:tc>
          <w:tcPr>
            <w:tcW w:w="1561" w:type="dxa"/>
          </w:tcPr>
          <w:p w14:paraId="559FBFC2" w14:textId="77777777" w:rsidR="00F946E5" w:rsidRPr="00E742C7" w:rsidRDefault="00956326">
            <w:pPr>
              <w:pStyle w:val="TableParagraph"/>
              <w:spacing w:line="208" w:lineRule="auto"/>
              <w:ind w:right="2"/>
              <w:rPr>
                <w:sz w:val="24"/>
                <w:szCs w:val="24"/>
              </w:rPr>
            </w:pPr>
            <w:r w:rsidRPr="00E742C7">
              <w:rPr>
                <w:sz w:val="24"/>
                <w:szCs w:val="24"/>
              </w:rPr>
              <w:t>1 очередь строительства</w:t>
            </w:r>
          </w:p>
          <w:p w14:paraId="6C8C674A" w14:textId="77777777" w:rsidR="00F946E5" w:rsidRPr="00E742C7" w:rsidRDefault="00D31C83" w:rsidP="00D31C83">
            <w:pPr>
              <w:pStyle w:val="TableParagraph"/>
              <w:spacing w:line="190" w:lineRule="exact"/>
              <w:rPr>
                <w:sz w:val="24"/>
                <w:szCs w:val="24"/>
              </w:rPr>
            </w:pPr>
            <w:r w:rsidRPr="00E742C7">
              <w:rPr>
                <w:sz w:val="24"/>
                <w:szCs w:val="24"/>
              </w:rPr>
              <w:t>20</w:t>
            </w:r>
            <w:r w:rsidRPr="00E742C7">
              <w:rPr>
                <w:sz w:val="24"/>
                <w:szCs w:val="24"/>
                <w:lang w:val="ru-RU"/>
              </w:rPr>
              <w:t>20</w:t>
            </w:r>
            <w:r w:rsidR="00956326" w:rsidRPr="00E742C7">
              <w:rPr>
                <w:sz w:val="24"/>
                <w:szCs w:val="24"/>
              </w:rPr>
              <w:t>г.</w:t>
            </w:r>
          </w:p>
        </w:tc>
        <w:tc>
          <w:tcPr>
            <w:tcW w:w="1312" w:type="dxa"/>
          </w:tcPr>
          <w:p w14:paraId="61637EB6" w14:textId="77777777" w:rsidR="00F946E5" w:rsidRPr="00E742C7" w:rsidRDefault="00D31C83" w:rsidP="00D31C83">
            <w:pPr>
              <w:pStyle w:val="TableParagraph"/>
              <w:spacing w:line="208" w:lineRule="auto"/>
              <w:rPr>
                <w:sz w:val="24"/>
                <w:szCs w:val="24"/>
              </w:rPr>
            </w:pPr>
            <w:r w:rsidRPr="00E742C7">
              <w:rPr>
                <w:sz w:val="24"/>
                <w:szCs w:val="24"/>
              </w:rPr>
              <w:t>Расчетный срок 20</w:t>
            </w:r>
            <w:r w:rsidRPr="00E742C7">
              <w:rPr>
                <w:sz w:val="24"/>
                <w:szCs w:val="24"/>
                <w:lang w:val="ru-RU"/>
              </w:rPr>
              <w:t>21</w:t>
            </w:r>
            <w:r w:rsidR="00956326" w:rsidRPr="00E742C7">
              <w:rPr>
                <w:sz w:val="24"/>
                <w:szCs w:val="24"/>
              </w:rPr>
              <w:t>г.</w:t>
            </w:r>
          </w:p>
        </w:tc>
      </w:tr>
      <w:tr w:rsidR="00F946E5" w:rsidRPr="00E742C7" w14:paraId="1346F583" w14:textId="77777777">
        <w:trPr>
          <w:trHeight w:val="208"/>
        </w:trPr>
        <w:tc>
          <w:tcPr>
            <w:tcW w:w="394" w:type="dxa"/>
          </w:tcPr>
          <w:p w14:paraId="5E0F10CF" w14:textId="77777777" w:rsidR="00F946E5" w:rsidRPr="00E742C7" w:rsidRDefault="00956326">
            <w:pPr>
              <w:pStyle w:val="TableParagraph"/>
              <w:spacing w:line="188" w:lineRule="exact"/>
              <w:rPr>
                <w:sz w:val="24"/>
                <w:szCs w:val="24"/>
              </w:rPr>
            </w:pPr>
            <w:r w:rsidRPr="00E742C7">
              <w:rPr>
                <w:sz w:val="24"/>
                <w:szCs w:val="24"/>
              </w:rPr>
              <w:t>1</w:t>
            </w:r>
          </w:p>
        </w:tc>
        <w:tc>
          <w:tcPr>
            <w:tcW w:w="4422" w:type="dxa"/>
          </w:tcPr>
          <w:p w14:paraId="0304B0B1" w14:textId="77777777" w:rsidR="00F946E5" w:rsidRPr="00E742C7" w:rsidRDefault="00956326">
            <w:pPr>
              <w:pStyle w:val="TableParagraph"/>
              <w:spacing w:line="188" w:lineRule="exact"/>
              <w:rPr>
                <w:sz w:val="24"/>
                <w:szCs w:val="24"/>
              </w:rPr>
            </w:pPr>
            <w:r w:rsidRPr="00E742C7">
              <w:rPr>
                <w:sz w:val="24"/>
                <w:szCs w:val="24"/>
              </w:rPr>
              <w:t>2</w:t>
            </w:r>
          </w:p>
        </w:tc>
        <w:tc>
          <w:tcPr>
            <w:tcW w:w="1601" w:type="dxa"/>
          </w:tcPr>
          <w:p w14:paraId="65FB2175" w14:textId="77777777" w:rsidR="00F946E5" w:rsidRPr="00E742C7" w:rsidRDefault="00956326">
            <w:pPr>
              <w:pStyle w:val="TableParagraph"/>
              <w:spacing w:line="188" w:lineRule="exact"/>
              <w:rPr>
                <w:sz w:val="24"/>
                <w:szCs w:val="24"/>
              </w:rPr>
            </w:pPr>
            <w:r w:rsidRPr="00E742C7">
              <w:rPr>
                <w:sz w:val="24"/>
                <w:szCs w:val="24"/>
              </w:rPr>
              <w:t>3</w:t>
            </w:r>
          </w:p>
        </w:tc>
        <w:tc>
          <w:tcPr>
            <w:tcW w:w="1194" w:type="dxa"/>
          </w:tcPr>
          <w:p w14:paraId="6E3F7752" w14:textId="77777777" w:rsidR="00F946E5" w:rsidRPr="00E742C7" w:rsidRDefault="00956326">
            <w:pPr>
              <w:pStyle w:val="TableParagraph"/>
              <w:spacing w:line="188" w:lineRule="exact"/>
              <w:rPr>
                <w:sz w:val="24"/>
                <w:szCs w:val="24"/>
              </w:rPr>
            </w:pPr>
            <w:r w:rsidRPr="00E742C7">
              <w:rPr>
                <w:sz w:val="24"/>
                <w:szCs w:val="24"/>
              </w:rPr>
              <w:t>4</w:t>
            </w:r>
          </w:p>
        </w:tc>
        <w:tc>
          <w:tcPr>
            <w:tcW w:w="1561" w:type="dxa"/>
          </w:tcPr>
          <w:p w14:paraId="13D17243" w14:textId="77777777" w:rsidR="00F946E5" w:rsidRPr="00E742C7" w:rsidRDefault="00956326">
            <w:pPr>
              <w:pStyle w:val="TableParagraph"/>
              <w:spacing w:line="188" w:lineRule="exact"/>
              <w:rPr>
                <w:sz w:val="24"/>
                <w:szCs w:val="24"/>
              </w:rPr>
            </w:pPr>
            <w:r w:rsidRPr="00E742C7">
              <w:rPr>
                <w:sz w:val="24"/>
                <w:szCs w:val="24"/>
              </w:rPr>
              <w:t>5</w:t>
            </w:r>
          </w:p>
        </w:tc>
        <w:tc>
          <w:tcPr>
            <w:tcW w:w="1312" w:type="dxa"/>
          </w:tcPr>
          <w:p w14:paraId="6519365A" w14:textId="77777777" w:rsidR="00F946E5" w:rsidRPr="00E742C7" w:rsidRDefault="00956326">
            <w:pPr>
              <w:pStyle w:val="TableParagraph"/>
              <w:spacing w:line="188" w:lineRule="exact"/>
              <w:rPr>
                <w:sz w:val="24"/>
                <w:szCs w:val="24"/>
              </w:rPr>
            </w:pPr>
            <w:r w:rsidRPr="00E742C7">
              <w:rPr>
                <w:sz w:val="24"/>
                <w:szCs w:val="24"/>
              </w:rPr>
              <w:t>6</w:t>
            </w:r>
          </w:p>
        </w:tc>
      </w:tr>
      <w:tr w:rsidR="00F946E5" w:rsidRPr="00E742C7" w14:paraId="59872B97" w14:textId="77777777">
        <w:trPr>
          <w:trHeight w:val="208"/>
        </w:trPr>
        <w:tc>
          <w:tcPr>
            <w:tcW w:w="394" w:type="dxa"/>
          </w:tcPr>
          <w:p w14:paraId="24455BC3" w14:textId="77777777" w:rsidR="00F946E5" w:rsidRPr="00E742C7" w:rsidRDefault="00956326">
            <w:pPr>
              <w:pStyle w:val="TableParagraph"/>
              <w:spacing w:line="188" w:lineRule="exact"/>
              <w:rPr>
                <w:sz w:val="24"/>
                <w:szCs w:val="24"/>
              </w:rPr>
            </w:pPr>
            <w:r w:rsidRPr="00E742C7">
              <w:rPr>
                <w:sz w:val="24"/>
                <w:szCs w:val="24"/>
              </w:rPr>
              <w:t>1</w:t>
            </w:r>
          </w:p>
        </w:tc>
        <w:tc>
          <w:tcPr>
            <w:tcW w:w="4422" w:type="dxa"/>
          </w:tcPr>
          <w:p w14:paraId="13DE1206" w14:textId="77777777" w:rsidR="00F946E5" w:rsidRPr="00E742C7" w:rsidRDefault="00D31C83">
            <w:pPr>
              <w:pStyle w:val="TableParagraph"/>
              <w:spacing w:line="188" w:lineRule="exact"/>
              <w:rPr>
                <w:sz w:val="24"/>
                <w:szCs w:val="24"/>
              </w:rPr>
            </w:pPr>
            <w:r w:rsidRPr="00E742C7">
              <w:rPr>
                <w:sz w:val="24"/>
                <w:szCs w:val="24"/>
              </w:rPr>
              <w:t xml:space="preserve">Сельское поселение </w:t>
            </w:r>
            <w:r w:rsidRPr="00E742C7">
              <w:rPr>
                <w:sz w:val="24"/>
                <w:szCs w:val="24"/>
                <w:lang w:val="ru-RU"/>
              </w:rPr>
              <w:t>Революционный</w:t>
            </w:r>
            <w:r w:rsidR="00956326" w:rsidRPr="00E742C7">
              <w:rPr>
                <w:sz w:val="24"/>
                <w:szCs w:val="24"/>
              </w:rPr>
              <w:t xml:space="preserve"> сельсовет</w:t>
            </w:r>
          </w:p>
        </w:tc>
        <w:tc>
          <w:tcPr>
            <w:tcW w:w="1601" w:type="dxa"/>
          </w:tcPr>
          <w:p w14:paraId="49661CE9" w14:textId="77777777" w:rsidR="00F946E5" w:rsidRPr="00E742C7" w:rsidRDefault="00956326">
            <w:pPr>
              <w:pStyle w:val="TableParagraph"/>
              <w:spacing w:line="188" w:lineRule="exact"/>
              <w:rPr>
                <w:sz w:val="24"/>
                <w:szCs w:val="24"/>
              </w:rPr>
            </w:pPr>
            <w:r w:rsidRPr="00E742C7">
              <w:rPr>
                <w:sz w:val="24"/>
                <w:szCs w:val="24"/>
              </w:rPr>
              <w:t>50,970</w:t>
            </w:r>
          </w:p>
        </w:tc>
        <w:tc>
          <w:tcPr>
            <w:tcW w:w="1194" w:type="dxa"/>
          </w:tcPr>
          <w:p w14:paraId="6D700157" w14:textId="77777777" w:rsidR="00F946E5" w:rsidRPr="00E742C7" w:rsidRDefault="00956326">
            <w:pPr>
              <w:pStyle w:val="TableParagraph"/>
              <w:spacing w:line="188" w:lineRule="exact"/>
              <w:rPr>
                <w:sz w:val="24"/>
                <w:szCs w:val="24"/>
              </w:rPr>
            </w:pPr>
            <w:r w:rsidRPr="00E742C7">
              <w:rPr>
                <w:sz w:val="24"/>
                <w:szCs w:val="24"/>
              </w:rPr>
              <w:t>18,750</w:t>
            </w:r>
          </w:p>
        </w:tc>
        <w:tc>
          <w:tcPr>
            <w:tcW w:w="1561" w:type="dxa"/>
          </w:tcPr>
          <w:p w14:paraId="7CF0599E" w14:textId="77777777" w:rsidR="00F946E5" w:rsidRPr="00E742C7" w:rsidRDefault="00956326">
            <w:pPr>
              <w:pStyle w:val="TableParagraph"/>
              <w:spacing w:line="188" w:lineRule="exact"/>
              <w:rPr>
                <w:sz w:val="24"/>
                <w:szCs w:val="24"/>
              </w:rPr>
            </w:pPr>
            <w:r w:rsidRPr="00E742C7">
              <w:rPr>
                <w:sz w:val="24"/>
                <w:szCs w:val="24"/>
              </w:rPr>
              <w:t>0,144</w:t>
            </w:r>
          </w:p>
        </w:tc>
        <w:tc>
          <w:tcPr>
            <w:tcW w:w="1312" w:type="dxa"/>
          </w:tcPr>
          <w:p w14:paraId="2BAAFBB5" w14:textId="77777777" w:rsidR="00F946E5" w:rsidRPr="00E742C7" w:rsidRDefault="00956326">
            <w:pPr>
              <w:pStyle w:val="TableParagraph"/>
              <w:spacing w:line="188" w:lineRule="exact"/>
              <w:rPr>
                <w:sz w:val="24"/>
                <w:szCs w:val="24"/>
              </w:rPr>
            </w:pPr>
            <w:r w:rsidRPr="00E742C7">
              <w:rPr>
                <w:sz w:val="24"/>
                <w:szCs w:val="24"/>
              </w:rPr>
              <w:t>0,054</w:t>
            </w:r>
          </w:p>
        </w:tc>
      </w:tr>
    </w:tbl>
    <w:p w14:paraId="31A01BB8" w14:textId="77777777" w:rsidR="00F946E5" w:rsidRPr="00E742C7" w:rsidRDefault="00F946E5">
      <w:pPr>
        <w:pStyle w:val="a3"/>
        <w:spacing w:before="7"/>
        <w:ind w:left="0" w:firstLine="0"/>
        <w:rPr>
          <w:b/>
          <w:sz w:val="24"/>
          <w:szCs w:val="24"/>
        </w:rPr>
      </w:pPr>
    </w:p>
    <w:p w14:paraId="66542FD8" w14:textId="77777777" w:rsidR="00F946E5" w:rsidRPr="00E742C7" w:rsidRDefault="00956326" w:rsidP="005051E8">
      <w:pPr>
        <w:pStyle w:val="a4"/>
        <w:numPr>
          <w:ilvl w:val="1"/>
          <w:numId w:val="25"/>
        </w:numPr>
        <w:tabs>
          <w:tab w:val="left" w:pos="588"/>
        </w:tabs>
        <w:spacing w:before="0"/>
        <w:ind w:firstLine="0"/>
        <w:jc w:val="center"/>
        <w:rPr>
          <w:b/>
          <w:sz w:val="24"/>
          <w:szCs w:val="24"/>
          <w:lang w:val="ru-RU"/>
        </w:rPr>
      </w:pPr>
      <w:r w:rsidRPr="00E742C7">
        <w:rPr>
          <w:b/>
          <w:sz w:val="24"/>
          <w:szCs w:val="24"/>
          <w:lang w:val="ru-RU"/>
        </w:rPr>
        <w:t>План развития системы электроснабжения МО в период 201</w:t>
      </w:r>
      <w:r w:rsidR="00D31C83" w:rsidRPr="00E742C7">
        <w:rPr>
          <w:b/>
          <w:sz w:val="24"/>
          <w:szCs w:val="24"/>
          <w:lang w:val="ru-RU"/>
        </w:rPr>
        <w:t>9</w:t>
      </w:r>
      <w:r w:rsidRPr="00E742C7">
        <w:rPr>
          <w:b/>
          <w:sz w:val="24"/>
          <w:szCs w:val="24"/>
          <w:lang w:val="ru-RU"/>
        </w:rPr>
        <w:t>-20</w:t>
      </w:r>
      <w:r w:rsidR="00D31C83" w:rsidRPr="00E742C7">
        <w:rPr>
          <w:b/>
          <w:sz w:val="24"/>
          <w:szCs w:val="24"/>
          <w:lang w:val="ru-RU"/>
        </w:rPr>
        <w:t>21</w:t>
      </w:r>
      <w:r w:rsidRPr="00E742C7">
        <w:rPr>
          <w:b/>
          <w:spacing w:val="44"/>
          <w:sz w:val="24"/>
          <w:szCs w:val="24"/>
          <w:lang w:val="ru-RU"/>
        </w:rPr>
        <w:t xml:space="preserve"> </w:t>
      </w:r>
      <w:r w:rsidRPr="00E742C7">
        <w:rPr>
          <w:b/>
          <w:sz w:val="24"/>
          <w:szCs w:val="24"/>
          <w:lang w:val="ru-RU"/>
        </w:rPr>
        <w:t>годов</w:t>
      </w:r>
    </w:p>
    <w:p w14:paraId="46BC4EAE" w14:textId="77777777" w:rsidR="00F946E5" w:rsidRPr="00E742C7" w:rsidRDefault="00F946E5">
      <w:pPr>
        <w:pStyle w:val="a3"/>
        <w:spacing w:before="7"/>
        <w:ind w:left="0" w:firstLine="0"/>
        <w:rPr>
          <w:b/>
          <w:sz w:val="24"/>
          <w:szCs w:val="24"/>
          <w:lang w:val="ru-RU"/>
        </w:rPr>
      </w:pPr>
    </w:p>
    <w:p w14:paraId="4123418D" w14:textId="77777777" w:rsidR="00F946E5" w:rsidRPr="00E742C7" w:rsidRDefault="00956326">
      <w:pPr>
        <w:spacing w:before="1"/>
        <w:ind w:left="595" w:right="240"/>
        <w:jc w:val="center"/>
        <w:rPr>
          <w:b/>
          <w:sz w:val="24"/>
          <w:szCs w:val="24"/>
          <w:lang w:val="ru-RU"/>
        </w:rPr>
      </w:pPr>
      <w:r w:rsidRPr="00E742C7">
        <w:rPr>
          <w:b/>
          <w:sz w:val="24"/>
          <w:szCs w:val="24"/>
          <w:lang w:val="ru-RU"/>
        </w:rPr>
        <w:t>Электрические нагрузки коммунально-бытовых потребителей поселения</w:t>
      </w:r>
    </w:p>
    <w:p w14:paraId="00969DFC" w14:textId="77777777" w:rsidR="00F946E5" w:rsidRPr="00E742C7" w:rsidRDefault="00F946E5">
      <w:pPr>
        <w:pStyle w:val="a3"/>
        <w:ind w:left="0" w:firstLine="0"/>
        <w:rPr>
          <w:b/>
          <w:sz w:val="24"/>
          <w:szCs w:val="24"/>
          <w:lang w:val="ru-RU"/>
        </w:rPr>
      </w:pPr>
    </w:p>
    <w:tbl>
      <w:tblPr>
        <w:tblStyle w:val="TableNormal"/>
        <w:tblW w:w="0" w:type="auto"/>
        <w:tblInd w:w="249"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617"/>
        <w:gridCol w:w="2244"/>
        <w:gridCol w:w="1680"/>
        <w:gridCol w:w="1614"/>
        <w:gridCol w:w="2126"/>
        <w:gridCol w:w="2205"/>
      </w:tblGrid>
      <w:tr w:rsidR="00F946E5" w:rsidRPr="00E742C7" w14:paraId="621B0F94" w14:textId="77777777">
        <w:trPr>
          <w:trHeight w:val="208"/>
        </w:trPr>
        <w:tc>
          <w:tcPr>
            <w:tcW w:w="617" w:type="dxa"/>
            <w:vMerge w:val="restart"/>
          </w:tcPr>
          <w:p w14:paraId="2D378545" w14:textId="77777777" w:rsidR="00F946E5" w:rsidRPr="00E742C7" w:rsidRDefault="00956326">
            <w:pPr>
              <w:pStyle w:val="TableParagraph"/>
              <w:spacing w:line="208" w:lineRule="auto"/>
              <w:ind w:right="199"/>
              <w:rPr>
                <w:sz w:val="24"/>
                <w:szCs w:val="24"/>
              </w:rPr>
            </w:pPr>
            <w:r w:rsidRPr="00E742C7">
              <w:rPr>
                <w:sz w:val="24"/>
                <w:szCs w:val="24"/>
              </w:rPr>
              <w:t>№ п/п</w:t>
            </w:r>
          </w:p>
        </w:tc>
        <w:tc>
          <w:tcPr>
            <w:tcW w:w="2244" w:type="dxa"/>
            <w:vMerge w:val="restart"/>
          </w:tcPr>
          <w:p w14:paraId="46006ECD" w14:textId="77777777" w:rsidR="00F946E5" w:rsidRPr="00E742C7" w:rsidRDefault="00956326">
            <w:pPr>
              <w:pStyle w:val="TableParagraph"/>
              <w:spacing w:before="1" w:line="210" w:lineRule="exact"/>
              <w:rPr>
                <w:sz w:val="24"/>
                <w:szCs w:val="24"/>
              </w:rPr>
            </w:pPr>
            <w:r w:rsidRPr="00E742C7">
              <w:rPr>
                <w:sz w:val="24"/>
                <w:szCs w:val="24"/>
              </w:rPr>
              <w:t>Наименование площадок строительства</w:t>
            </w:r>
          </w:p>
        </w:tc>
        <w:tc>
          <w:tcPr>
            <w:tcW w:w="3294" w:type="dxa"/>
            <w:gridSpan w:val="2"/>
          </w:tcPr>
          <w:p w14:paraId="19A77F6F" w14:textId="77777777" w:rsidR="00F946E5" w:rsidRPr="00E742C7" w:rsidRDefault="00956326">
            <w:pPr>
              <w:pStyle w:val="TableParagraph"/>
              <w:spacing w:line="188" w:lineRule="exact"/>
              <w:rPr>
                <w:sz w:val="24"/>
                <w:szCs w:val="24"/>
              </w:rPr>
            </w:pPr>
            <w:r w:rsidRPr="00E742C7">
              <w:rPr>
                <w:sz w:val="24"/>
                <w:szCs w:val="24"/>
              </w:rPr>
              <w:t>Общая площадь, т. м2</w:t>
            </w:r>
          </w:p>
        </w:tc>
        <w:tc>
          <w:tcPr>
            <w:tcW w:w="4331" w:type="dxa"/>
            <w:gridSpan w:val="2"/>
          </w:tcPr>
          <w:p w14:paraId="49D09619" w14:textId="77777777" w:rsidR="00F946E5" w:rsidRPr="00E742C7" w:rsidRDefault="00956326">
            <w:pPr>
              <w:pStyle w:val="TableParagraph"/>
              <w:spacing w:line="188" w:lineRule="exact"/>
              <w:ind w:left="96"/>
              <w:rPr>
                <w:sz w:val="24"/>
                <w:szCs w:val="24"/>
              </w:rPr>
            </w:pPr>
            <w:r w:rsidRPr="00E742C7">
              <w:rPr>
                <w:sz w:val="24"/>
                <w:szCs w:val="24"/>
              </w:rPr>
              <w:t>Нагрузка кВт</w:t>
            </w:r>
          </w:p>
        </w:tc>
      </w:tr>
      <w:tr w:rsidR="00F946E5" w:rsidRPr="00E742C7" w14:paraId="483BB04D" w14:textId="77777777">
        <w:trPr>
          <w:trHeight w:val="418"/>
        </w:trPr>
        <w:tc>
          <w:tcPr>
            <w:tcW w:w="617" w:type="dxa"/>
            <w:vMerge/>
            <w:tcBorders>
              <w:top w:val="nil"/>
            </w:tcBorders>
          </w:tcPr>
          <w:p w14:paraId="43317A15" w14:textId="77777777" w:rsidR="00F946E5" w:rsidRPr="00E742C7" w:rsidRDefault="00F946E5">
            <w:pPr>
              <w:rPr>
                <w:sz w:val="24"/>
                <w:szCs w:val="24"/>
              </w:rPr>
            </w:pPr>
          </w:p>
        </w:tc>
        <w:tc>
          <w:tcPr>
            <w:tcW w:w="2244" w:type="dxa"/>
            <w:vMerge/>
            <w:tcBorders>
              <w:top w:val="nil"/>
            </w:tcBorders>
          </w:tcPr>
          <w:p w14:paraId="5C253EE2" w14:textId="77777777" w:rsidR="00F946E5" w:rsidRPr="00E742C7" w:rsidRDefault="00F946E5">
            <w:pPr>
              <w:rPr>
                <w:sz w:val="24"/>
                <w:szCs w:val="24"/>
              </w:rPr>
            </w:pPr>
          </w:p>
        </w:tc>
        <w:tc>
          <w:tcPr>
            <w:tcW w:w="1680" w:type="dxa"/>
          </w:tcPr>
          <w:p w14:paraId="1BEA5A57" w14:textId="77777777" w:rsidR="00F946E5" w:rsidRPr="00E742C7" w:rsidRDefault="00956326">
            <w:pPr>
              <w:pStyle w:val="TableParagraph"/>
              <w:spacing w:line="214" w:lineRule="exact"/>
              <w:rPr>
                <w:sz w:val="24"/>
                <w:szCs w:val="24"/>
              </w:rPr>
            </w:pPr>
            <w:r w:rsidRPr="00E742C7">
              <w:rPr>
                <w:sz w:val="24"/>
                <w:szCs w:val="24"/>
              </w:rPr>
              <w:t>Всего</w:t>
            </w:r>
          </w:p>
        </w:tc>
        <w:tc>
          <w:tcPr>
            <w:tcW w:w="1614" w:type="dxa"/>
          </w:tcPr>
          <w:p w14:paraId="08988736" w14:textId="77777777" w:rsidR="00F946E5" w:rsidRPr="00E742C7" w:rsidRDefault="00956326">
            <w:pPr>
              <w:pStyle w:val="TableParagraph"/>
              <w:spacing w:before="1" w:line="210" w:lineRule="exact"/>
              <w:ind w:left="96" w:right="239"/>
              <w:rPr>
                <w:sz w:val="24"/>
                <w:szCs w:val="24"/>
              </w:rPr>
            </w:pPr>
            <w:r w:rsidRPr="00E742C7">
              <w:rPr>
                <w:sz w:val="24"/>
                <w:szCs w:val="24"/>
              </w:rPr>
              <w:t>В том числе: усадебная</w:t>
            </w:r>
          </w:p>
        </w:tc>
        <w:tc>
          <w:tcPr>
            <w:tcW w:w="2126" w:type="dxa"/>
          </w:tcPr>
          <w:p w14:paraId="5E87E0A8" w14:textId="77777777" w:rsidR="00F946E5" w:rsidRPr="00E742C7" w:rsidRDefault="00956326">
            <w:pPr>
              <w:pStyle w:val="TableParagraph"/>
              <w:spacing w:line="214" w:lineRule="exact"/>
              <w:ind w:left="96"/>
              <w:rPr>
                <w:sz w:val="24"/>
                <w:szCs w:val="24"/>
              </w:rPr>
            </w:pPr>
            <w:r w:rsidRPr="00E742C7">
              <w:rPr>
                <w:sz w:val="24"/>
                <w:szCs w:val="24"/>
              </w:rPr>
              <w:t>Всего</w:t>
            </w:r>
          </w:p>
        </w:tc>
        <w:tc>
          <w:tcPr>
            <w:tcW w:w="2205" w:type="dxa"/>
          </w:tcPr>
          <w:p w14:paraId="1DC27628" w14:textId="77777777" w:rsidR="00F946E5" w:rsidRPr="00E742C7" w:rsidRDefault="00956326">
            <w:pPr>
              <w:pStyle w:val="TableParagraph"/>
              <w:spacing w:before="1" w:line="210" w:lineRule="exact"/>
              <w:ind w:left="96" w:right="830"/>
              <w:rPr>
                <w:sz w:val="24"/>
                <w:szCs w:val="24"/>
              </w:rPr>
            </w:pPr>
            <w:r w:rsidRPr="00E742C7">
              <w:rPr>
                <w:sz w:val="24"/>
                <w:szCs w:val="24"/>
              </w:rPr>
              <w:t>В том числе: усадебная</w:t>
            </w:r>
          </w:p>
        </w:tc>
      </w:tr>
      <w:tr w:rsidR="00F946E5" w:rsidRPr="00E742C7" w14:paraId="701AE88B" w14:textId="77777777">
        <w:trPr>
          <w:trHeight w:val="624"/>
        </w:trPr>
        <w:tc>
          <w:tcPr>
            <w:tcW w:w="617" w:type="dxa"/>
          </w:tcPr>
          <w:p w14:paraId="34E756A9" w14:textId="77777777" w:rsidR="00F946E5" w:rsidRPr="00E742C7" w:rsidRDefault="00956326">
            <w:pPr>
              <w:pStyle w:val="TableParagraph"/>
              <w:spacing w:line="211" w:lineRule="exact"/>
              <w:rPr>
                <w:sz w:val="24"/>
                <w:szCs w:val="24"/>
              </w:rPr>
            </w:pPr>
            <w:r w:rsidRPr="00E742C7">
              <w:rPr>
                <w:sz w:val="24"/>
                <w:szCs w:val="24"/>
              </w:rPr>
              <w:t>1</w:t>
            </w:r>
          </w:p>
        </w:tc>
        <w:tc>
          <w:tcPr>
            <w:tcW w:w="2244" w:type="dxa"/>
          </w:tcPr>
          <w:p w14:paraId="29F45F52" w14:textId="77777777" w:rsidR="00F946E5" w:rsidRPr="00E742C7" w:rsidRDefault="00956326">
            <w:pPr>
              <w:pStyle w:val="TableParagraph"/>
              <w:spacing w:line="195" w:lineRule="exact"/>
              <w:rPr>
                <w:sz w:val="24"/>
                <w:szCs w:val="24"/>
              </w:rPr>
            </w:pPr>
            <w:r w:rsidRPr="00E742C7">
              <w:rPr>
                <w:sz w:val="24"/>
                <w:szCs w:val="24"/>
              </w:rPr>
              <w:t>Существующий</w:t>
            </w:r>
          </w:p>
          <w:p w14:paraId="1EF9A309" w14:textId="77777777" w:rsidR="00F946E5" w:rsidRPr="00E742C7" w:rsidRDefault="00956326">
            <w:pPr>
              <w:pStyle w:val="TableParagraph"/>
              <w:spacing w:before="13" w:line="210" w:lineRule="exact"/>
              <w:ind w:right="119"/>
              <w:rPr>
                <w:sz w:val="24"/>
                <w:szCs w:val="24"/>
              </w:rPr>
            </w:pPr>
            <w:r w:rsidRPr="00E742C7">
              <w:rPr>
                <w:sz w:val="24"/>
                <w:szCs w:val="24"/>
              </w:rPr>
              <w:t>сохраняемый жилой фонд</w:t>
            </w:r>
          </w:p>
        </w:tc>
        <w:tc>
          <w:tcPr>
            <w:tcW w:w="1680" w:type="dxa"/>
          </w:tcPr>
          <w:p w14:paraId="69F0465E" w14:textId="77777777" w:rsidR="00F946E5" w:rsidRPr="00E742C7" w:rsidRDefault="00956326">
            <w:pPr>
              <w:pStyle w:val="TableParagraph"/>
              <w:spacing w:line="211" w:lineRule="exact"/>
              <w:rPr>
                <w:sz w:val="24"/>
                <w:szCs w:val="24"/>
              </w:rPr>
            </w:pPr>
            <w:r w:rsidRPr="00E742C7">
              <w:rPr>
                <w:sz w:val="24"/>
                <w:szCs w:val="24"/>
              </w:rPr>
              <w:t>19,2</w:t>
            </w:r>
          </w:p>
        </w:tc>
        <w:tc>
          <w:tcPr>
            <w:tcW w:w="1614" w:type="dxa"/>
          </w:tcPr>
          <w:p w14:paraId="41C86388" w14:textId="77777777" w:rsidR="00F946E5" w:rsidRPr="00E742C7" w:rsidRDefault="00956326">
            <w:pPr>
              <w:pStyle w:val="TableParagraph"/>
              <w:spacing w:line="211" w:lineRule="exact"/>
              <w:ind w:left="96"/>
              <w:rPr>
                <w:sz w:val="24"/>
                <w:szCs w:val="24"/>
              </w:rPr>
            </w:pPr>
            <w:r w:rsidRPr="00E742C7">
              <w:rPr>
                <w:sz w:val="24"/>
                <w:szCs w:val="24"/>
              </w:rPr>
              <w:t>19,2</w:t>
            </w:r>
          </w:p>
        </w:tc>
        <w:tc>
          <w:tcPr>
            <w:tcW w:w="2126" w:type="dxa"/>
          </w:tcPr>
          <w:p w14:paraId="3F9F3B03" w14:textId="77777777" w:rsidR="00F946E5" w:rsidRPr="00E742C7" w:rsidRDefault="00956326">
            <w:pPr>
              <w:pStyle w:val="TableParagraph"/>
              <w:spacing w:line="211" w:lineRule="exact"/>
              <w:ind w:left="96"/>
              <w:rPr>
                <w:sz w:val="24"/>
                <w:szCs w:val="24"/>
              </w:rPr>
            </w:pPr>
            <w:r w:rsidRPr="00E742C7">
              <w:rPr>
                <w:sz w:val="24"/>
                <w:szCs w:val="24"/>
              </w:rPr>
              <w:t>288</w:t>
            </w:r>
          </w:p>
        </w:tc>
        <w:tc>
          <w:tcPr>
            <w:tcW w:w="2205" w:type="dxa"/>
          </w:tcPr>
          <w:p w14:paraId="5AA7BD6D" w14:textId="77777777" w:rsidR="00F946E5" w:rsidRPr="00E742C7" w:rsidRDefault="00956326">
            <w:pPr>
              <w:pStyle w:val="TableParagraph"/>
              <w:spacing w:line="211" w:lineRule="exact"/>
              <w:ind w:left="96"/>
              <w:rPr>
                <w:sz w:val="24"/>
                <w:szCs w:val="24"/>
              </w:rPr>
            </w:pPr>
            <w:r w:rsidRPr="00E742C7">
              <w:rPr>
                <w:sz w:val="24"/>
                <w:szCs w:val="24"/>
              </w:rPr>
              <w:t>288</w:t>
            </w:r>
          </w:p>
        </w:tc>
      </w:tr>
      <w:tr w:rsidR="00F946E5" w:rsidRPr="00E742C7" w14:paraId="5595218C" w14:textId="77777777">
        <w:trPr>
          <w:trHeight w:val="415"/>
        </w:trPr>
        <w:tc>
          <w:tcPr>
            <w:tcW w:w="617" w:type="dxa"/>
          </w:tcPr>
          <w:p w14:paraId="5358168E" w14:textId="77777777" w:rsidR="00F946E5" w:rsidRPr="00E742C7" w:rsidRDefault="00956326">
            <w:pPr>
              <w:pStyle w:val="TableParagraph"/>
              <w:spacing w:line="211" w:lineRule="exact"/>
              <w:rPr>
                <w:sz w:val="24"/>
                <w:szCs w:val="24"/>
              </w:rPr>
            </w:pPr>
            <w:r w:rsidRPr="00E742C7">
              <w:rPr>
                <w:sz w:val="24"/>
                <w:szCs w:val="24"/>
              </w:rPr>
              <w:t>2</w:t>
            </w:r>
          </w:p>
        </w:tc>
        <w:tc>
          <w:tcPr>
            <w:tcW w:w="2244" w:type="dxa"/>
          </w:tcPr>
          <w:p w14:paraId="75661B60" w14:textId="77777777" w:rsidR="00F946E5" w:rsidRPr="00E742C7" w:rsidRDefault="00956326">
            <w:pPr>
              <w:pStyle w:val="TableParagraph"/>
              <w:spacing w:line="195" w:lineRule="exact"/>
              <w:rPr>
                <w:sz w:val="24"/>
                <w:szCs w:val="24"/>
              </w:rPr>
            </w:pPr>
            <w:r w:rsidRPr="00E742C7">
              <w:rPr>
                <w:sz w:val="24"/>
                <w:szCs w:val="24"/>
              </w:rPr>
              <w:t>Новое</w:t>
            </w:r>
          </w:p>
          <w:p w14:paraId="69353140" w14:textId="77777777" w:rsidR="00F946E5" w:rsidRPr="00E742C7" w:rsidRDefault="00956326">
            <w:pPr>
              <w:pStyle w:val="TableParagraph"/>
              <w:spacing w:line="200" w:lineRule="exact"/>
              <w:rPr>
                <w:sz w:val="24"/>
                <w:szCs w:val="24"/>
              </w:rPr>
            </w:pPr>
            <w:r w:rsidRPr="00E742C7">
              <w:rPr>
                <w:sz w:val="24"/>
                <w:szCs w:val="24"/>
              </w:rPr>
              <w:t>строительство</w:t>
            </w:r>
          </w:p>
        </w:tc>
        <w:tc>
          <w:tcPr>
            <w:tcW w:w="1680" w:type="dxa"/>
          </w:tcPr>
          <w:p w14:paraId="38AF5C5C" w14:textId="77777777" w:rsidR="00F946E5" w:rsidRPr="00E742C7" w:rsidRDefault="00956326">
            <w:pPr>
              <w:pStyle w:val="TableParagraph"/>
              <w:spacing w:line="211" w:lineRule="exact"/>
              <w:rPr>
                <w:sz w:val="24"/>
                <w:szCs w:val="24"/>
              </w:rPr>
            </w:pPr>
            <w:r w:rsidRPr="00E742C7">
              <w:rPr>
                <w:sz w:val="24"/>
                <w:szCs w:val="24"/>
              </w:rPr>
              <w:t>7,1</w:t>
            </w:r>
          </w:p>
        </w:tc>
        <w:tc>
          <w:tcPr>
            <w:tcW w:w="1614" w:type="dxa"/>
          </w:tcPr>
          <w:p w14:paraId="3A7715C8" w14:textId="77777777" w:rsidR="00F946E5" w:rsidRPr="00E742C7" w:rsidRDefault="00956326">
            <w:pPr>
              <w:pStyle w:val="TableParagraph"/>
              <w:spacing w:line="211" w:lineRule="exact"/>
              <w:ind w:left="96"/>
              <w:rPr>
                <w:sz w:val="24"/>
                <w:szCs w:val="24"/>
              </w:rPr>
            </w:pPr>
            <w:r w:rsidRPr="00E742C7">
              <w:rPr>
                <w:sz w:val="24"/>
                <w:szCs w:val="24"/>
              </w:rPr>
              <w:t>7,1</w:t>
            </w:r>
          </w:p>
        </w:tc>
        <w:tc>
          <w:tcPr>
            <w:tcW w:w="2126" w:type="dxa"/>
          </w:tcPr>
          <w:p w14:paraId="058B63C4" w14:textId="77777777" w:rsidR="00F946E5" w:rsidRPr="00E742C7" w:rsidRDefault="00956326">
            <w:pPr>
              <w:pStyle w:val="TableParagraph"/>
              <w:spacing w:line="211" w:lineRule="exact"/>
              <w:ind w:left="96"/>
              <w:rPr>
                <w:sz w:val="24"/>
                <w:szCs w:val="24"/>
              </w:rPr>
            </w:pPr>
            <w:r w:rsidRPr="00E742C7">
              <w:rPr>
                <w:sz w:val="24"/>
                <w:szCs w:val="24"/>
              </w:rPr>
              <w:t>130</w:t>
            </w:r>
          </w:p>
        </w:tc>
        <w:tc>
          <w:tcPr>
            <w:tcW w:w="2205" w:type="dxa"/>
          </w:tcPr>
          <w:p w14:paraId="4F7EFBF7" w14:textId="77777777" w:rsidR="00F946E5" w:rsidRPr="00E742C7" w:rsidRDefault="00956326">
            <w:pPr>
              <w:pStyle w:val="TableParagraph"/>
              <w:spacing w:line="211" w:lineRule="exact"/>
              <w:ind w:left="96"/>
              <w:rPr>
                <w:sz w:val="24"/>
                <w:szCs w:val="24"/>
              </w:rPr>
            </w:pPr>
            <w:r w:rsidRPr="00E742C7">
              <w:rPr>
                <w:sz w:val="24"/>
                <w:szCs w:val="24"/>
              </w:rPr>
              <w:t>130</w:t>
            </w:r>
          </w:p>
        </w:tc>
      </w:tr>
      <w:tr w:rsidR="00F946E5" w:rsidRPr="00E742C7" w14:paraId="223065DA" w14:textId="77777777">
        <w:trPr>
          <w:trHeight w:val="1257"/>
        </w:trPr>
        <w:tc>
          <w:tcPr>
            <w:tcW w:w="617" w:type="dxa"/>
          </w:tcPr>
          <w:p w14:paraId="5534EA80" w14:textId="77777777" w:rsidR="00F946E5" w:rsidRPr="00E742C7" w:rsidRDefault="00956326">
            <w:pPr>
              <w:pStyle w:val="TableParagraph"/>
              <w:spacing w:line="214" w:lineRule="exact"/>
              <w:rPr>
                <w:sz w:val="24"/>
                <w:szCs w:val="24"/>
              </w:rPr>
            </w:pPr>
            <w:r w:rsidRPr="00E742C7">
              <w:rPr>
                <w:sz w:val="24"/>
                <w:szCs w:val="24"/>
              </w:rPr>
              <w:t>3</w:t>
            </w:r>
          </w:p>
        </w:tc>
        <w:tc>
          <w:tcPr>
            <w:tcW w:w="2244" w:type="dxa"/>
          </w:tcPr>
          <w:p w14:paraId="6A1506E4" w14:textId="77777777" w:rsidR="00F946E5" w:rsidRPr="00E742C7" w:rsidRDefault="00956326">
            <w:pPr>
              <w:pStyle w:val="TableParagraph"/>
              <w:spacing w:before="1" w:line="210" w:lineRule="exact"/>
              <w:ind w:right="119"/>
              <w:rPr>
                <w:sz w:val="24"/>
                <w:szCs w:val="24"/>
                <w:lang w:val="ru-RU"/>
              </w:rPr>
            </w:pPr>
            <w:r w:rsidRPr="00E742C7">
              <w:rPr>
                <w:sz w:val="24"/>
                <w:szCs w:val="24"/>
                <w:lang w:val="ru-RU"/>
              </w:rPr>
              <w:t>Потери в сетях и трансформаторах, нарушение освещения, неучтенные нагрузки.</w:t>
            </w:r>
          </w:p>
        </w:tc>
        <w:tc>
          <w:tcPr>
            <w:tcW w:w="1680" w:type="dxa"/>
          </w:tcPr>
          <w:p w14:paraId="43B6433A" w14:textId="77777777" w:rsidR="00F946E5" w:rsidRPr="00E742C7" w:rsidRDefault="00956326">
            <w:pPr>
              <w:pStyle w:val="TableParagraph"/>
              <w:spacing w:line="214" w:lineRule="exact"/>
              <w:rPr>
                <w:sz w:val="24"/>
                <w:szCs w:val="24"/>
              </w:rPr>
            </w:pPr>
            <w:r w:rsidRPr="00E742C7">
              <w:rPr>
                <w:sz w:val="24"/>
                <w:szCs w:val="24"/>
              </w:rPr>
              <w:t>-</w:t>
            </w:r>
          </w:p>
        </w:tc>
        <w:tc>
          <w:tcPr>
            <w:tcW w:w="1614" w:type="dxa"/>
          </w:tcPr>
          <w:p w14:paraId="423DDF36" w14:textId="77777777" w:rsidR="00F946E5" w:rsidRPr="00E742C7" w:rsidRDefault="00956326">
            <w:pPr>
              <w:pStyle w:val="TableParagraph"/>
              <w:spacing w:line="214" w:lineRule="exact"/>
              <w:ind w:left="96"/>
              <w:rPr>
                <w:sz w:val="24"/>
                <w:szCs w:val="24"/>
              </w:rPr>
            </w:pPr>
            <w:r w:rsidRPr="00E742C7">
              <w:rPr>
                <w:sz w:val="24"/>
                <w:szCs w:val="24"/>
              </w:rPr>
              <w:t>-</w:t>
            </w:r>
          </w:p>
        </w:tc>
        <w:tc>
          <w:tcPr>
            <w:tcW w:w="2126" w:type="dxa"/>
          </w:tcPr>
          <w:p w14:paraId="5AA8FDF9" w14:textId="77777777" w:rsidR="00F946E5" w:rsidRPr="00E742C7" w:rsidRDefault="00956326">
            <w:pPr>
              <w:pStyle w:val="TableParagraph"/>
              <w:spacing w:line="214" w:lineRule="exact"/>
              <w:ind w:left="96"/>
              <w:rPr>
                <w:sz w:val="24"/>
                <w:szCs w:val="24"/>
              </w:rPr>
            </w:pPr>
            <w:r w:rsidRPr="00E742C7">
              <w:rPr>
                <w:sz w:val="24"/>
                <w:szCs w:val="24"/>
              </w:rPr>
              <w:t>35</w:t>
            </w:r>
          </w:p>
        </w:tc>
        <w:tc>
          <w:tcPr>
            <w:tcW w:w="2205" w:type="dxa"/>
          </w:tcPr>
          <w:p w14:paraId="20240DC1" w14:textId="77777777" w:rsidR="00F946E5" w:rsidRPr="00E742C7" w:rsidRDefault="00956326">
            <w:pPr>
              <w:pStyle w:val="TableParagraph"/>
              <w:spacing w:line="214" w:lineRule="exact"/>
              <w:ind w:left="96"/>
              <w:rPr>
                <w:sz w:val="24"/>
                <w:szCs w:val="24"/>
              </w:rPr>
            </w:pPr>
            <w:r w:rsidRPr="00E742C7">
              <w:rPr>
                <w:sz w:val="24"/>
                <w:szCs w:val="24"/>
              </w:rPr>
              <w:t>15</w:t>
            </w:r>
          </w:p>
        </w:tc>
      </w:tr>
      <w:tr w:rsidR="00F946E5" w:rsidRPr="00E742C7" w14:paraId="73949A2E" w14:textId="77777777">
        <w:trPr>
          <w:trHeight w:val="205"/>
        </w:trPr>
        <w:tc>
          <w:tcPr>
            <w:tcW w:w="617" w:type="dxa"/>
          </w:tcPr>
          <w:p w14:paraId="35C033A3" w14:textId="77777777" w:rsidR="00F946E5" w:rsidRPr="00E742C7" w:rsidRDefault="00F946E5">
            <w:pPr>
              <w:pStyle w:val="TableParagraph"/>
              <w:ind w:left="0"/>
              <w:rPr>
                <w:sz w:val="24"/>
                <w:szCs w:val="24"/>
              </w:rPr>
            </w:pPr>
          </w:p>
        </w:tc>
        <w:tc>
          <w:tcPr>
            <w:tcW w:w="2244" w:type="dxa"/>
          </w:tcPr>
          <w:p w14:paraId="2989CD15" w14:textId="77777777" w:rsidR="00F946E5" w:rsidRPr="00E742C7" w:rsidRDefault="00956326">
            <w:pPr>
              <w:pStyle w:val="TableParagraph"/>
              <w:spacing w:line="185" w:lineRule="exact"/>
              <w:rPr>
                <w:sz w:val="24"/>
                <w:szCs w:val="24"/>
              </w:rPr>
            </w:pPr>
            <w:r w:rsidRPr="00E742C7">
              <w:rPr>
                <w:sz w:val="24"/>
                <w:szCs w:val="24"/>
              </w:rPr>
              <w:t>Всего по поселению:</w:t>
            </w:r>
          </w:p>
        </w:tc>
        <w:tc>
          <w:tcPr>
            <w:tcW w:w="1680" w:type="dxa"/>
          </w:tcPr>
          <w:p w14:paraId="268D6271" w14:textId="77777777" w:rsidR="00F946E5" w:rsidRPr="00E742C7" w:rsidRDefault="00956326">
            <w:pPr>
              <w:pStyle w:val="TableParagraph"/>
              <w:spacing w:line="185" w:lineRule="exact"/>
              <w:rPr>
                <w:sz w:val="24"/>
                <w:szCs w:val="24"/>
              </w:rPr>
            </w:pPr>
            <w:r w:rsidRPr="00E742C7">
              <w:rPr>
                <w:sz w:val="24"/>
                <w:szCs w:val="24"/>
              </w:rPr>
              <w:t>-</w:t>
            </w:r>
          </w:p>
        </w:tc>
        <w:tc>
          <w:tcPr>
            <w:tcW w:w="1614" w:type="dxa"/>
          </w:tcPr>
          <w:p w14:paraId="19064B4A" w14:textId="77777777" w:rsidR="00F946E5" w:rsidRPr="00E742C7" w:rsidRDefault="00956326">
            <w:pPr>
              <w:pStyle w:val="TableParagraph"/>
              <w:spacing w:line="185" w:lineRule="exact"/>
              <w:ind w:left="96"/>
              <w:rPr>
                <w:sz w:val="24"/>
                <w:szCs w:val="24"/>
              </w:rPr>
            </w:pPr>
            <w:r w:rsidRPr="00E742C7">
              <w:rPr>
                <w:sz w:val="24"/>
                <w:szCs w:val="24"/>
              </w:rPr>
              <w:t>-</w:t>
            </w:r>
          </w:p>
        </w:tc>
        <w:tc>
          <w:tcPr>
            <w:tcW w:w="2126" w:type="dxa"/>
          </w:tcPr>
          <w:p w14:paraId="21831F3D" w14:textId="77777777" w:rsidR="00F946E5" w:rsidRPr="00E742C7" w:rsidRDefault="00956326">
            <w:pPr>
              <w:pStyle w:val="TableParagraph"/>
              <w:spacing w:line="185" w:lineRule="exact"/>
              <w:ind w:left="96"/>
              <w:rPr>
                <w:sz w:val="24"/>
                <w:szCs w:val="24"/>
              </w:rPr>
            </w:pPr>
            <w:r w:rsidRPr="00E742C7">
              <w:rPr>
                <w:sz w:val="24"/>
                <w:szCs w:val="24"/>
              </w:rPr>
              <w:t>953</w:t>
            </w:r>
          </w:p>
        </w:tc>
        <w:tc>
          <w:tcPr>
            <w:tcW w:w="2205" w:type="dxa"/>
          </w:tcPr>
          <w:p w14:paraId="3E523A55" w14:textId="77777777" w:rsidR="00F946E5" w:rsidRPr="00E742C7" w:rsidRDefault="00956326">
            <w:pPr>
              <w:pStyle w:val="TableParagraph"/>
              <w:spacing w:line="185" w:lineRule="exact"/>
              <w:ind w:left="96"/>
              <w:rPr>
                <w:sz w:val="24"/>
                <w:szCs w:val="24"/>
              </w:rPr>
            </w:pPr>
            <w:r w:rsidRPr="00E742C7">
              <w:rPr>
                <w:sz w:val="24"/>
                <w:szCs w:val="24"/>
              </w:rPr>
              <w:t>433</w:t>
            </w:r>
          </w:p>
        </w:tc>
      </w:tr>
      <w:tr w:rsidR="00F946E5" w:rsidRPr="00E742C7" w14:paraId="159B0B2F" w14:textId="77777777">
        <w:trPr>
          <w:trHeight w:val="418"/>
        </w:trPr>
        <w:tc>
          <w:tcPr>
            <w:tcW w:w="617" w:type="dxa"/>
          </w:tcPr>
          <w:p w14:paraId="26EBC59B" w14:textId="77777777" w:rsidR="00F946E5" w:rsidRPr="00E742C7" w:rsidRDefault="00F946E5">
            <w:pPr>
              <w:pStyle w:val="TableParagraph"/>
              <w:ind w:left="0"/>
              <w:rPr>
                <w:sz w:val="24"/>
                <w:szCs w:val="24"/>
              </w:rPr>
            </w:pPr>
          </w:p>
        </w:tc>
        <w:tc>
          <w:tcPr>
            <w:tcW w:w="2244" w:type="dxa"/>
          </w:tcPr>
          <w:p w14:paraId="3E089E8E" w14:textId="77777777" w:rsidR="00F946E5" w:rsidRPr="00E742C7" w:rsidRDefault="00956326">
            <w:pPr>
              <w:pStyle w:val="TableParagraph"/>
              <w:spacing w:before="1" w:line="210" w:lineRule="exact"/>
              <w:ind w:right="519"/>
              <w:rPr>
                <w:sz w:val="24"/>
                <w:szCs w:val="24"/>
                <w:lang w:val="ru-RU"/>
              </w:rPr>
            </w:pPr>
            <w:r w:rsidRPr="00E742C7">
              <w:rPr>
                <w:sz w:val="24"/>
                <w:szCs w:val="24"/>
                <w:lang w:val="ru-RU"/>
              </w:rPr>
              <w:t xml:space="preserve">В том числе на </w:t>
            </w:r>
            <w:r w:rsidRPr="00E742C7">
              <w:rPr>
                <w:sz w:val="24"/>
                <w:szCs w:val="24"/>
              </w:rPr>
              <w:t>I</w:t>
            </w:r>
            <w:r w:rsidRPr="00E742C7">
              <w:rPr>
                <w:sz w:val="24"/>
                <w:szCs w:val="24"/>
                <w:lang w:val="ru-RU"/>
              </w:rPr>
              <w:t xml:space="preserve"> очередь стр-ва:</w:t>
            </w:r>
          </w:p>
        </w:tc>
        <w:tc>
          <w:tcPr>
            <w:tcW w:w="1680" w:type="dxa"/>
          </w:tcPr>
          <w:p w14:paraId="6BB77FDB" w14:textId="77777777" w:rsidR="00F946E5" w:rsidRPr="00E742C7" w:rsidRDefault="00956326">
            <w:pPr>
              <w:pStyle w:val="TableParagraph"/>
              <w:spacing w:line="214" w:lineRule="exact"/>
              <w:rPr>
                <w:sz w:val="24"/>
                <w:szCs w:val="24"/>
              </w:rPr>
            </w:pPr>
            <w:r w:rsidRPr="00E742C7">
              <w:rPr>
                <w:sz w:val="24"/>
                <w:szCs w:val="24"/>
              </w:rPr>
              <w:t>-</w:t>
            </w:r>
          </w:p>
        </w:tc>
        <w:tc>
          <w:tcPr>
            <w:tcW w:w="1614" w:type="dxa"/>
          </w:tcPr>
          <w:p w14:paraId="79B0DF54" w14:textId="77777777" w:rsidR="00F946E5" w:rsidRPr="00E742C7" w:rsidRDefault="00956326">
            <w:pPr>
              <w:pStyle w:val="TableParagraph"/>
              <w:spacing w:line="214" w:lineRule="exact"/>
              <w:ind w:left="96"/>
              <w:rPr>
                <w:sz w:val="24"/>
                <w:szCs w:val="24"/>
              </w:rPr>
            </w:pPr>
            <w:r w:rsidRPr="00E742C7">
              <w:rPr>
                <w:sz w:val="24"/>
                <w:szCs w:val="24"/>
              </w:rPr>
              <w:t>-</w:t>
            </w:r>
          </w:p>
        </w:tc>
        <w:tc>
          <w:tcPr>
            <w:tcW w:w="2126" w:type="dxa"/>
          </w:tcPr>
          <w:p w14:paraId="11749394" w14:textId="77777777" w:rsidR="00F946E5" w:rsidRPr="00E742C7" w:rsidRDefault="00956326">
            <w:pPr>
              <w:pStyle w:val="TableParagraph"/>
              <w:spacing w:line="214" w:lineRule="exact"/>
              <w:ind w:left="96"/>
              <w:rPr>
                <w:sz w:val="24"/>
                <w:szCs w:val="24"/>
              </w:rPr>
            </w:pPr>
            <w:r w:rsidRPr="00E742C7">
              <w:rPr>
                <w:sz w:val="24"/>
                <w:szCs w:val="24"/>
              </w:rPr>
              <w:t>433</w:t>
            </w:r>
          </w:p>
        </w:tc>
        <w:tc>
          <w:tcPr>
            <w:tcW w:w="2205" w:type="dxa"/>
          </w:tcPr>
          <w:p w14:paraId="404E4432" w14:textId="77777777" w:rsidR="00F946E5" w:rsidRPr="00E742C7" w:rsidRDefault="00956326">
            <w:pPr>
              <w:pStyle w:val="TableParagraph"/>
              <w:spacing w:line="214" w:lineRule="exact"/>
              <w:ind w:left="96"/>
              <w:rPr>
                <w:sz w:val="24"/>
                <w:szCs w:val="24"/>
              </w:rPr>
            </w:pPr>
            <w:r w:rsidRPr="00E742C7">
              <w:rPr>
                <w:sz w:val="24"/>
                <w:szCs w:val="24"/>
              </w:rPr>
              <w:t>433</w:t>
            </w:r>
          </w:p>
        </w:tc>
      </w:tr>
    </w:tbl>
    <w:p w14:paraId="7808B574" w14:textId="77777777" w:rsidR="00F946E5" w:rsidRPr="00E742C7" w:rsidRDefault="00956326" w:rsidP="005051E8">
      <w:pPr>
        <w:pStyle w:val="a3"/>
        <w:spacing w:before="93" w:line="247" w:lineRule="auto"/>
        <w:ind w:left="0" w:right="234" w:firstLine="567"/>
        <w:rPr>
          <w:sz w:val="24"/>
          <w:szCs w:val="24"/>
          <w:lang w:val="ru-RU"/>
        </w:rPr>
      </w:pPr>
      <w:r w:rsidRPr="00E742C7">
        <w:rPr>
          <w:sz w:val="24"/>
          <w:szCs w:val="24"/>
          <w:lang w:val="ru-RU"/>
        </w:rPr>
        <w:t xml:space="preserve">Потребление электроэнергии при числе часов использования максимума в год 5200 составит 5 096 000 кВтч/год, в том числе: на </w:t>
      </w:r>
      <w:r w:rsidRPr="00E742C7">
        <w:rPr>
          <w:sz w:val="24"/>
          <w:szCs w:val="24"/>
        </w:rPr>
        <w:t>I</w:t>
      </w:r>
      <w:r w:rsidRPr="00E742C7">
        <w:rPr>
          <w:sz w:val="24"/>
          <w:szCs w:val="24"/>
          <w:lang w:val="ru-RU"/>
        </w:rPr>
        <w:t xml:space="preserve"> очередь - 2 366 000 кВт.</w:t>
      </w:r>
    </w:p>
    <w:p w14:paraId="012629DE" w14:textId="77777777" w:rsidR="00F946E5" w:rsidRPr="00E742C7" w:rsidRDefault="00956326">
      <w:pPr>
        <w:pStyle w:val="a3"/>
        <w:ind w:left="606" w:firstLine="0"/>
        <w:rPr>
          <w:sz w:val="24"/>
          <w:szCs w:val="24"/>
          <w:lang w:val="ru-RU"/>
        </w:rPr>
      </w:pPr>
      <w:r w:rsidRPr="00E742C7">
        <w:rPr>
          <w:sz w:val="24"/>
          <w:szCs w:val="24"/>
          <w:lang w:val="ru-RU"/>
        </w:rPr>
        <w:t>Покрытие электрических нагрузок сельского поселения будет осуществляться от существующей ПС.</w:t>
      </w:r>
    </w:p>
    <w:p w14:paraId="3020CD8A" w14:textId="77777777" w:rsidR="00F946E5" w:rsidRPr="00E742C7" w:rsidRDefault="00956326">
      <w:pPr>
        <w:pStyle w:val="a3"/>
        <w:tabs>
          <w:tab w:val="left" w:pos="2328"/>
          <w:tab w:val="left" w:pos="4064"/>
          <w:tab w:val="left" w:pos="4497"/>
          <w:tab w:val="left" w:pos="6075"/>
          <w:tab w:val="left" w:pos="6820"/>
          <w:tab w:val="left" w:pos="8604"/>
          <w:tab w:val="left" w:pos="9015"/>
          <w:tab w:val="left" w:pos="9335"/>
        </w:tabs>
        <w:spacing w:before="8" w:line="247" w:lineRule="auto"/>
        <w:ind w:right="252"/>
        <w:rPr>
          <w:sz w:val="24"/>
          <w:szCs w:val="24"/>
          <w:lang w:val="ru-RU"/>
        </w:rPr>
      </w:pPr>
      <w:r w:rsidRPr="00E742C7">
        <w:rPr>
          <w:sz w:val="24"/>
          <w:szCs w:val="24"/>
          <w:lang w:val="ru-RU"/>
        </w:rPr>
        <w:t>Распределение</w:t>
      </w:r>
      <w:r w:rsidRPr="00E742C7">
        <w:rPr>
          <w:sz w:val="24"/>
          <w:szCs w:val="24"/>
          <w:lang w:val="ru-RU"/>
        </w:rPr>
        <w:tab/>
        <w:t>электроэнергии</w:t>
      </w:r>
      <w:r w:rsidRPr="00E742C7">
        <w:rPr>
          <w:sz w:val="24"/>
          <w:szCs w:val="24"/>
          <w:lang w:val="ru-RU"/>
        </w:rPr>
        <w:tab/>
        <w:t>по</w:t>
      </w:r>
      <w:r w:rsidRPr="00E742C7">
        <w:rPr>
          <w:sz w:val="24"/>
          <w:szCs w:val="24"/>
          <w:lang w:val="ru-RU"/>
        </w:rPr>
        <w:tab/>
        <w:t>потребителям</w:t>
      </w:r>
      <w:r w:rsidRPr="00E742C7">
        <w:rPr>
          <w:sz w:val="24"/>
          <w:szCs w:val="24"/>
          <w:lang w:val="ru-RU"/>
        </w:rPr>
        <w:tab/>
      </w:r>
      <w:r w:rsidRPr="00E742C7">
        <w:rPr>
          <w:spacing w:val="-4"/>
          <w:sz w:val="24"/>
          <w:szCs w:val="24"/>
          <w:lang w:val="ru-RU"/>
        </w:rPr>
        <w:t>будет</w:t>
      </w:r>
      <w:r w:rsidRPr="00E742C7">
        <w:rPr>
          <w:spacing w:val="-4"/>
          <w:sz w:val="24"/>
          <w:szCs w:val="24"/>
          <w:lang w:val="ru-RU"/>
        </w:rPr>
        <w:tab/>
      </w:r>
      <w:r w:rsidRPr="00E742C7">
        <w:rPr>
          <w:sz w:val="24"/>
          <w:szCs w:val="24"/>
          <w:lang w:val="ru-RU"/>
        </w:rPr>
        <w:t>осуществляться</w:t>
      </w:r>
      <w:r w:rsidRPr="00E742C7">
        <w:rPr>
          <w:sz w:val="24"/>
          <w:szCs w:val="24"/>
          <w:lang w:val="ru-RU"/>
        </w:rPr>
        <w:tab/>
      </w:r>
      <w:r w:rsidRPr="00E742C7">
        <w:rPr>
          <w:spacing w:val="-3"/>
          <w:sz w:val="24"/>
          <w:szCs w:val="24"/>
          <w:lang w:val="ru-RU"/>
        </w:rPr>
        <w:t>от</w:t>
      </w:r>
      <w:r w:rsidRPr="00E742C7">
        <w:rPr>
          <w:spacing w:val="-3"/>
          <w:sz w:val="24"/>
          <w:szCs w:val="24"/>
          <w:lang w:val="ru-RU"/>
        </w:rPr>
        <w:tab/>
      </w:r>
      <w:r w:rsidRPr="00E742C7">
        <w:rPr>
          <w:sz w:val="24"/>
          <w:szCs w:val="24"/>
          <w:lang w:val="ru-RU"/>
        </w:rPr>
        <w:t>6</w:t>
      </w:r>
      <w:r w:rsidRPr="00E742C7">
        <w:rPr>
          <w:sz w:val="24"/>
          <w:szCs w:val="24"/>
          <w:lang w:val="ru-RU"/>
        </w:rPr>
        <w:tab/>
        <w:t>комплектных трансформаторных подстанций (КТП) и 10 трансформаторных подстанций</w:t>
      </w:r>
      <w:r w:rsidRPr="00E742C7">
        <w:rPr>
          <w:spacing w:val="-12"/>
          <w:sz w:val="24"/>
          <w:szCs w:val="24"/>
          <w:lang w:val="ru-RU"/>
        </w:rPr>
        <w:t xml:space="preserve"> </w:t>
      </w:r>
      <w:r w:rsidRPr="00E742C7">
        <w:rPr>
          <w:sz w:val="24"/>
          <w:szCs w:val="24"/>
          <w:lang w:val="ru-RU"/>
        </w:rPr>
        <w:t>(ТП).</w:t>
      </w:r>
    </w:p>
    <w:p w14:paraId="757A0132" w14:textId="77777777" w:rsidR="00F946E5" w:rsidRPr="00E742C7" w:rsidRDefault="00956326">
      <w:pPr>
        <w:pStyle w:val="a3"/>
        <w:spacing w:line="247" w:lineRule="auto"/>
        <w:ind w:right="258"/>
        <w:jc w:val="both"/>
        <w:rPr>
          <w:sz w:val="24"/>
          <w:szCs w:val="24"/>
          <w:lang w:val="ru-RU"/>
        </w:rPr>
      </w:pPr>
      <w:r w:rsidRPr="00E742C7">
        <w:rPr>
          <w:sz w:val="24"/>
          <w:szCs w:val="24"/>
          <w:lang w:val="ru-RU"/>
        </w:rPr>
        <w:t>Сети 10 кВ предлагается выполнить воздушными с изолированными проводами (ВЛЗ). Сети 0,4 кВ и наружного освещения совместной подвески предлагается выполнить воздушными самонесущими изолированными проводами марки СИП.</w:t>
      </w:r>
    </w:p>
    <w:p w14:paraId="648CCD3E" w14:textId="77777777" w:rsidR="00F946E5" w:rsidRPr="00E742C7" w:rsidRDefault="00956326">
      <w:pPr>
        <w:pStyle w:val="a3"/>
        <w:spacing w:before="2"/>
        <w:ind w:left="606" w:firstLine="0"/>
        <w:rPr>
          <w:sz w:val="24"/>
          <w:szCs w:val="24"/>
          <w:lang w:val="ru-RU"/>
        </w:rPr>
      </w:pPr>
      <w:r w:rsidRPr="00E742C7">
        <w:rPr>
          <w:sz w:val="24"/>
          <w:szCs w:val="24"/>
          <w:lang w:val="ru-RU"/>
        </w:rPr>
        <w:t>Светильники уличного освещения принимаются типа ЖКУ с натриевыми лампами ДнаТ.</w:t>
      </w:r>
    </w:p>
    <w:p w14:paraId="08AA9F50" w14:textId="77777777" w:rsidR="00F946E5" w:rsidRPr="00E742C7" w:rsidRDefault="00956326">
      <w:pPr>
        <w:pStyle w:val="a3"/>
        <w:spacing w:before="8" w:line="247" w:lineRule="auto"/>
        <w:rPr>
          <w:sz w:val="24"/>
          <w:szCs w:val="24"/>
          <w:lang w:val="ru-RU"/>
        </w:rPr>
      </w:pPr>
      <w:r w:rsidRPr="00E742C7">
        <w:rPr>
          <w:sz w:val="24"/>
          <w:szCs w:val="24"/>
          <w:lang w:val="ru-RU"/>
        </w:rPr>
        <w:t>Для обеспечения надежного электроснабжения потребителей поселения потребуется реконструкция сетей 10; 0,4 кВ, ТП 10/0,4 кВ.</w:t>
      </w:r>
    </w:p>
    <w:p w14:paraId="14AE8719" w14:textId="77777777" w:rsidR="00F946E5" w:rsidRPr="00E742C7" w:rsidRDefault="00956326">
      <w:pPr>
        <w:pStyle w:val="a3"/>
        <w:spacing w:line="247" w:lineRule="auto"/>
        <w:ind w:right="252"/>
        <w:jc w:val="both"/>
        <w:rPr>
          <w:sz w:val="24"/>
          <w:szCs w:val="24"/>
          <w:lang w:val="ru-RU"/>
        </w:rPr>
      </w:pPr>
      <w:r w:rsidRPr="00E742C7">
        <w:rPr>
          <w:sz w:val="24"/>
          <w:szCs w:val="24"/>
          <w:lang w:val="ru-RU"/>
        </w:rPr>
        <w:t xml:space="preserve">Для обеспечения электрической энергией, вводимых в период </w:t>
      </w:r>
      <w:r w:rsidR="00D31C83" w:rsidRPr="00E742C7">
        <w:rPr>
          <w:sz w:val="24"/>
          <w:szCs w:val="24"/>
          <w:lang w:val="ru-RU"/>
        </w:rPr>
        <w:t>2019-2021</w:t>
      </w:r>
      <w:r w:rsidRPr="00E742C7">
        <w:rPr>
          <w:sz w:val="24"/>
          <w:szCs w:val="24"/>
          <w:lang w:val="ru-RU"/>
        </w:rPr>
        <w:t xml:space="preserve"> годов объектов жилья и социальной сферы и повышения надежности электроснабжения всех потребителей, планируется выполнить </w:t>
      </w:r>
      <w:r w:rsidRPr="00E742C7">
        <w:rPr>
          <w:b/>
          <w:sz w:val="24"/>
          <w:szCs w:val="24"/>
          <w:lang w:val="ru-RU"/>
        </w:rPr>
        <w:t xml:space="preserve">следующие мероприятия </w:t>
      </w:r>
      <w:r w:rsidRPr="00E742C7">
        <w:rPr>
          <w:sz w:val="24"/>
          <w:szCs w:val="24"/>
          <w:lang w:val="ru-RU"/>
        </w:rPr>
        <w:t>по развитию существующей схемы электроснабжения муниципального образования:</w:t>
      </w:r>
    </w:p>
    <w:p w14:paraId="0681850E" w14:textId="77777777" w:rsidR="00F946E5" w:rsidRPr="00E742C7" w:rsidRDefault="00956326">
      <w:pPr>
        <w:pStyle w:val="a4"/>
        <w:numPr>
          <w:ilvl w:val="0"/>
          <w:numId w:val="24"/>
        </w:numPr>
        <w:tabs>
          <w:tab w:val="left" w:pos="894"/>
        </w:tabs>
        <w:spacing w:before="2" w:line="247" w:lineRule="auto"/>
        <w:ind w:right="254" w:firstLine="495"/>
        <w:jc w:val="both"/>
        <w:rPr>
          <w:sz w:val="24"/>
          <w:szCs w:val="24"/>
          <w:lang w:val="ru-RU"/>
        </w:rPr>
      </w:pPr>
      <w:r w:rsidRPr="00E742C7">
        <w:rPr>
          <w:sz w:val="24"/>
          <w:szCs w:val="24"/>
          <w:lang w:val="ru-RU"/>
        </w:rPr>
        <w:t xml:space="preserve">В целях улучшения качества уличного освещения и снижения на эти </w:t>
      </w:r>
      <w:r w:rsidRPr="00E742C7">
        <w:rPr>
          <w:spacing w:val="-3"/>
          <w:sz w:val="24"/>
          <w:szCs w:val="24"/>
          <w:lang w:val="ru-RU"/>
        </w:rPr>
        <w:t xml:space="preserve">цели </w:t>
      </w:r>
      <w:r w:rsidRPr="00E742C7">
        <w:rPr>
          <w:sz w:val="24"/>
          <w:szCs w:val="24"/>
          <w:lang w:val="ru-RU"/>
        </w:rPr>
        <w:lastRenderedPageBreak/>
        <w:t>эксплуатационных затрат предусматривается реконструкция сетей уличного освещения - замена голых проводов на самонесущие (СИП), установка энергоэффективных светильников, автоматическое управление освещением.</w:t>
      </w:r>
    </w:p>
    <w:p w14:paraId="31DA1BB1" w14:textId="77777777" w:rsidR="00F946E5" w:rsidRPr="00E742C7" w:rsidRDefault="00956326">
      <w:pPr>
        <w:pStyle w:val="a4"/>
        <w:numPr>
          <w:ilvl w:val="0"/>
          <w:numId w:val="24"/>
        </w:numPr>
        <w:tabs>
          <w:tab w:val="left" w:pos="908"/>
        </w:tabs>
        <w:spacing w:before="3" w:line="247" w:lineRule="auto"/>
        <w:ind w:right="252" w:firstLine="495"/>
        <w:rPr>
          <w:sz w:val="24"/>
          <w:szCs w:val="24"/>
          <w:lang w:val="ru-RU"/>
        </w:rPr>
      </w:pPr>
      <w:r w:rsidRPr="00E742C7">
        <w:rPr>
          <w:sz w:val="24"/>
          <w:szCs w:val="24"/>
          <w:lang w:val="ru-RU"/>
        </w:rPr>
        <w:t>Реконструкция действующих на территории сельского поселения объектов электроснабжения предусматривается</w:t>
      </w:r>
      <w:r w:rsidRPr="00E742C7">
        <w:rPr>
          <w:spacing w:val="24"/>
          <w:sz w:val="24"/>
          <w:szCs w:val="24"/>
          <w:lang w:val="ru-RU"/>
        </w:rPr>
        <w:t xml:space="preserve"> </w:t>
      </w:r>
      <w:r w:rsidRPr="00E742C7">
        <w:rPr>
          <w:sz w:val="24"/>
          <w:szCs w:val="24"/>
          <w:lang w:val="ru-RU"/>
        </w:rPr>
        <w:t>инвестиционной</w:t>
      </w:r>
      <w:r w:rsidRPr="00E742C7">
        <w:rPr>
          <w:spacing w:val="24"/>
          <w:sz w:val="24"/>
          <w:szCs w:val="24"/>
          <w:lang w:val="ru-RU"/>
        </w:rPr>
        <w:t xml:space="preserve"> </w:t>
      </w:r>
      <w:r w:rsidRPr="00E742C7">
        <w:rPr>
          <w:sz w:val="24"/>
          <w:szCs w:val="24"/>
          <w:lang w:val="ru-RU"/>
        </w:rPr>
        <w:t>программой</w:t>
      </w:r>
      <w:r w:rsidRPr="00E742C7">
        <w:rPr>
          <w:spacing w:val="25"/>
          <w:sz w:val="24"/>
          <w:szCs w:val="24"/>
          <w:lang w:val="ru-RU"/>
        </w:rPr>
        <w:t xml:space="preserve"> </w:t>
      </w:r>
      <w:r w:rsidRPr="00E742C7">
        <w:rPr>
          <w:sz w:val="24"/>
          <w:szCs w:val="24"/>
          <w:lang w:val="ru-RU"/>
        </w:rPr>
        <w:t>их</w:t>
      </w:r>
      <w:r w:rsidRPr="00E742C7">
        <w:rPr>
          <w:spacing w:val="24"/>
          <w:sz w:val="24"/>
          <w:szCs w:val="24"/>
          <w:lang w:val="ru-RU"/>
        </w:rPr>
        <w:t xml:space="preserve"> </w:t>
      </w:r>
      <w:r w:rsidRPr="00E742C7">
        <w:rPr>
          <w:sz w:val="24"/>
          <w:szCs w:val="24"/>
          <w:lang w:val="ru-RU"/>
        </w:rPr>
        <w:t>собственника</w:t>
      </w:r>
      <w:r w:rsidRPr="00E742C7">
        <w:rPr>
          <w:spacing w:val="25"/>
          <w:sz w:val="24"/>
          <w:szCs w:val="24"/>
          <w:lang w:val="ru-RU"/>
        </w:rPr>
        <w:t xml:space="preserve"> </w:t>
      </w:r>
      <w:r w:rsidRPr="00E742C7">
        <w:rPr>
          <w:sz w:val="24"/>
          <w:szCs w:val="24"/>
          <w:lang w:val="ru-RU"/>
        </w:rPr>
        <w:t>–</w:t>
      </w:r>
      <w:r w:rsidRPr="00E742C7">
        <w:rPr>
          <w:spacing w:val="24"/>
          <w:sz w:val="24"/>
          <w:szCs w:val="24"/>
          <w:lang w:val="ru-RU"/>
        </w:rPr>
        <w:t xml:space="preserve"> </w:t>
      </w:r>
      <w:r w:rsidRPr="00E742C7">
        <w:rPr>
          <w:sz w:val="24"/>
          <w:szCs w:val="24"/>
          <w:lang w:val="ru-RU"/>
        </w:rPr>
        <w:t>ПАО</w:t>
      </w:r>
      <w:r w:rsidRPr="00E742C7">
        <w:rPr>
          <w:spacing w:val="24"/>
          <w:sz w:val="24"/>
          <w:szCs w:val="24"/>
          <w:lang w:val="ru-RU"/>
        </w:rPr>
        <w:t xml:space="preserve"> </w:t>
      </w:r>
      <w:r w:rsidRPr="00E742C7">
        <w:rPr>
          <w:sz w:val="24"/>
          <w:szCs w:val="24"/>
          <w:lang w:val="ru-RU"/>
        </w:rPr>
        <w:t>«МРСК-</w:t>
      </w:r>
      <w:r w:rsidR="00D31C83" w:rsidRPr="00E742C7">
        <w:rPr>
          <w:sz w:val="24"/>
          <w:szCs w:val="24"/>
          <w:lang w:val="ru-RU"/>
        </w:rPr>
        <w:t>Волги</w:t>
      </w:r>
      <w:r w:rsidRPr="00E742C7">
        <w:rPr>
          <w:sz w:val="24"/>
          <w:szCs w:val="24"/>
          <w:lang w:val="ru-RU"/>
        </w:rPr>
        <w:t>»</w:t>
      </w:r>
      <w:r w:rsidRPr="00E742C7">
        <w:rPr>
          <w:spacing w:val="25"/>
          <w:sz w:val="24"/>
          <w:szCs w:val="24"/>
          <w:lang w:val="ru-RU"/>
        </w:rPr>
        <w:t xml:space="preserve"> </w:t>
      </w:r>
      <w:r w:rsidRPr="00E742C7">
        <w:rPr>
          <w:sz w:val="24"/>
          <w:szCs w:val="24"/>
          <w:lang w:val="ru-RU"/>
        </w:rPr>
        <w:t>(филиал</w:t>
      </w:r>
      <w:r w:rsidRPr="00E742C7">
        <w:rPr>
          <w:spacing w:val="24"/>
          <w:sz w:val="24"/>
          <w:szCs w:val="24"/>
          <w:lang w:val="ru-RU"/>
        </w:rPr>
        <w:t xml:space="preserve"> </w:t>
      </w:r>
      <w:r w:rsidRPr="00E742C7">
        <w:rPr>
          <w:sz w:val="24"/>
          <w:szCs w:val="24"/>
          <w:lang w:val="ru-RU"/>
        </w:rPr>
        <w:t>ПАО</w:t>
      </w:r>
    </w:p>
    <w:p w14:paraId="17651238" w14:textId="77777777" w:rsidR="00F946E5" w:rsidRPr="00E742C7" w:rsidRDefault="00956326">
      <w:pPr>
        <w:pStyle w:val="a3"/>
        <w:ind w:firstLine="0"/>
        <w:rPr>
          <w:sz w:val="24"/>
          <w:szCs w:val="24"/>
          <w:lang w:val="ru-RU"/>
        </w:rPr>
      </w:pPr>
      <w:r w:rsidRPr="00E742C7">
        <w:rPr>
          <w:sz w:val="24"/>
          <w:szCs w:val="24"/>
          <w:lang w:val="ru-RU"/>
        </w:rPr>
        <w:t>«МРСК</w:t>
      </w:r>
      <w:r w:rsidR="00D31C83" w:rsidRPr="00E742C7">
        <w:rPr>
          <w:sz w:val="24"/>
          <w:szCs w:val="24"/>
          <w:lang w:val="ru-RU"/>
        </w:rPr>
        <w:t>-Волги</w:t>
      </w:r>
      <w:r w:rsidRPr="00E742C7">
        <w:rPr>
          <w:sz w:val="24"/>
          <w:szCs w:val="24"/>
          <w:lang w:val="ru-RU"/>
        </w:rPr>
        <w:t xml:space="preserve"> «</w:t>
      </w:r>
      <w:r w:rsidR="00D31C83" w:rsidRPr="00E742C7">
        <w:rPr>
          <w:sz w:val="24"/>
          <w:szCs w:val="24"/>
          <w:lang w:val="ru-RU"/>
        </w:rPr>
        <w:t>Оренбург</w:t>
      </w:r>
      <w:r w:rsidRPr="00E742C7">
        <w:rPr>
          <w:sz w:val="24"/>
          <w:szCs w:val="24"/>
          <w:lang w:val="ru-RU"/>
        </w:rPr>
        <w:t>энерго»).</w:t>
      </w:r>
    </w:p>
    <w:p w14:paraId="1B78BBAC" w14:textId="77777777" w:rsidR="00F946E5" w:rsidRPr="00E742C7" w:rsidRDefault="00956326">
      <w:pPr>
        <w:pStyle w:val="a3"/>
        <w:spacing w:before="8" w:line="247" w:lineRule="auto"/>
        <w:ind w:right="249"/>
        <w:jc w:val="both"/>
        <w:rPr>
          <w:sz w:val="24"/>
          <w:szCs w:val="24"/>
          <w:lang w:val="ru-RU"/>
        </w:rPr>
      </w:pPr>
      <w:r w:rsidRPr="00E742C7">
        <w:rPr>
          <w:sz w:val="24"/>
          <w:szCs w:val="24"/>
          <w:lang w:val="ru-RU"/>
        </w:rPr>
        <w:t>Усовершенствование и развитие электроснабжающих сетей связано с тенденцией максимального снижения эксплуатационных затрат, численности обслуживающего персонала и внедрением автоматических и телемеханических устройств, вычислительной техники, блочного резервирования. Необходимо оснащать оперативно – диспетчерские службы сетей всех напряжений современной аппаратурой телеизмерения – телесигнализации. Это позволит повысить эффективность работы аварийных служб, снизить время устранения аварийных ситуаций, а также выполнять многочисленные расчеты, снизить потери электроэнергии за счет оптимизации сетей, повысить экономическую эффективность сетей.</w:t>
      </w:r>
    </w:p>
    <w:p w14:paraId="01C47A59" w14:textId="77777777" w:rsidR="00F946E5" w:rsidRPr="00E742C7" w:rsidRDefault="00956326">
      <w:pPr>
        <w:pStyle w:val="a3"/>
        <w:spacing w:before="4" w:line="247" w:lineRule="auto"/>
        <w:ind w:right="251"/>
        <w:jc w:val="both"/>
        <w:rPr>
          <w:sz w:val="24"/>
          <w:szCs w:val="24"/>
          <w:lang w:val="ru-RU"/>
        </w:rPr>
      </w:pPr>
      <w:r w:rsidRPr="00E742C7">
        <w:rPr>
          <w:sz w:val="24"/>
          <w:szCs w:val="24"/>
          <w:lang w:val="ru-RU"/>
        </w:rPr>
        <w:t>Важное значение в эксплуатации электрических сетей имеют вопросы экономии электроэнергии в сетях, оборудовании и электроприемниках. Одним из главных резервов по экономии является уменьшение потерь электроэнергии в сетях. Снижение потерь в сетях способствует улучшению энергосберегающих показателей.</w:t>
      </w:r>
    </w:p>
    <w:p w14:paraId="69965909" w14:textId="77777777" w:rsidR="00F946E5" w:rsidRPr="00E742C7" w:rsidRDefault="00956326">
      <w:pPr>
        <w:pStyle w:val="a3"/>
        <w:spacing w:before="3" w:line="247" w:lineRule="auto"/>
        <w:rPr>
          <w:sz w:val="24"/>
          <w:szCs w:val="24"/>
          <w:lang w:val="ru-RU"/>
        </w:rPr>
      </w:pPr>
      <w:r w:rsidRPr="00E742C7">
        <w:rPr>
          <w:sz w:val="24"/>
          <w:szCs w:val="24"/>
          <w:lang w:val="ru-RU"/>
        </w:rPr>
        <w:t>Основные мероприятия по ограничению потерь разделяются на мероприятия, требующие больших капитальных вложений и не требующие значительных капитальных вложений.</w:t>
      </w:r>
    </w:p>
    <w:p w14:paraId="47E28AA9" w14:textId="77777777" w:rsidR="00F946E5" w:rsidRPr="00E742C7" w:rsidRDefault="00956326">
      <w:pPr>
        <w:pStyle w:val="3"/>
        <w:spacing w:before="1"/>
        <w:ind w:left="606"/>
        <w:rPr>
          <w:sz w:val="24"/>
          <w:szCs w:val="24"/>
          <w:lang w:val="ru-RU"/>
        </w:rPr>
      </w:pPr>
      <w:r w:rsidRPr="00E742C7">
        <w:rPr>
          <w:sz w:val="24"/>
          <w:szCs w:val="24"/>
          <w:lang w:val="ru-RU"/>
        </w:rPr>
        <w:t>Мероприятия, требующие больших капитальных вложений:</w:t>
      </w:r>
    </w:p>
    <w:p w14:paraId="58EE3E73" w14:textId="77777777" w:rsidR="00F946E5" w:rsidRPr="00E742C7" w:rsidRDefault="00956326">
      <w:pPr>
        <w:pStyle w:val="a4"/>
        <w:numPr>
          <w:ilvl w:val="0"/>
          <w:numId w:val="23"/>
        </w:numPr>
        <w:tabs>
          <w:tab w:val="left" w:pos="841"/>
        </w:tabs>
        <w:ind w:firstLine="495"/>
        <w:rPr>
          <w:sz w:val="24"/>
          <w:szCs w:val="24"/>
          <w:lang w:val="ru-RU"/>
        </w:rPr>
      </w:pPr>
      <w:r w:rsidRPr="00E742C7">
        <w:rPr>
          <w:sz w:val="24"/>
          <w:szCs w:val="24"/>
          <w:lang w:val="ru-RU"/>
        </w:rPr>
        <w:t>Строительство новых центров питания (подстанции высшего</w:t>
      </w:r>
      <w:r w:rsidRPr="00E742C7">
        <w:rPr>
          <w:spacing w:val="-10"/>
          <w:sz w:val="24"/>
          <w:szCs w:val="24"/>
          <w:lang w:val="ru-RU"/>
        </w:rPr>
        <w:t xml:space="preserve"> </w:t>
      </w:r>
      <w:r w:rsidRPr="00E742C7">
        <w:rPr>
          <w:sz w:val="24"/>
          <w:szCs w:val="24"/>
          <w:lang w:val="ru-RU"/>
        </w:rPr>
        <w:t>напряжения).</w:t>
      </w:r>
    </w:p>
    <w:p w14:paraId="46DE9F70" w14:textId="77777777" w:rsidR="00F946E5" w:rsidRPr="00E742C7" w:rsidRDefault="00956326">
      <w:pPr>
        <w:pStyle w:val="a4"/>
        <w:numPr>
          <w:ilvl w:val="0"/>
          <w:numId w:val="23"/>
        </w:numPr>
        <w:tabs>
          <w:tab w:val="left" w:pos="917"/>
        </w:tabs>
        <w:spacing w:line="247" w:lineRule="auto"/>
        <w:ind w:right="255" w:firstLine="495"/>
        <w:rPr>
          <w:sz w:val="24"/>
          <w:szCs w:val="24"/>
          <w:lang w:val="ru-RU"/>
        </w:rPr>
      </w:pPr>
      <w:r w:rsidRPr="00E742C7">
        <w:rPr>
          <w:sz w:val="24"/>
          <w:szCs w:val="24"/>
          <w:lang w:val="ru-RU"/>
        </w:rPr>
        <w:t>Замена перегруженных трансформаторов на более мощные или установка дополнительных трансформаторов в</w:t>
      </w:r>
      <w:r w:rsidRPr="00E742C7">
        <w:rPr>
          <w:spacing w:val="-3"/>
          <w:sz w:val="24"/>
          <w:szCs w:val="24"/>
          <w:lang w:val="ru-RU"/>
        </w:rPr>
        <w:t xml:space="preserve"> </w:t>
      </w:r>
      <w:r w:rsidRPr="00E742C7">
        <w:rPr>
          <w:sz w:val="24"/>
          <w:szCs w:val="24"/>
          <w:lang w:val="ru-RU"/>
        </w:rPr>
        <w:t>подстанциях.</w:t>
      </w:r>
    </w:p>
    <w:p w14:paraId="65976779" w14:textId="77777777" w:rsidR="00F946E5" w:rsidRPr="00E742C7" w:rsidRDefault="00956326">
      <w:pPr>
        <w:pStyle w:val="a4"/>
        <w:numPr>
          <w:ilvl w:val="0"/>
          <w:numId w:val="23"/>
        </w:numPr>
        <w:tabs>
          <w:tab w:val="left" w:pos="874"/>
        </w:tabs>
        <w:spacing w:before="1" w:line="247" w:lineRule="auto"/>
        <w:ind w:right="257" w:firstLine="495"/>
        <w:rPr>
          <w:sz w:val="24"/>
          <w:szCs w:val="24"/>
          <w:lang w:val="ru-RU"/>
        </w:rPr>
      </w:pPr>
      <w:r w:rsidRPr="00E742C7">
        <w:rPr>
          <w:sz w:val="24"/>
          <w:szCs w:val="24"/>
          <w:lang w:val="ru-RU"/>
        </w:rPr>
        <w:t>Замена существующих линий на линии большей пропускной способности, а также включение в сеть компенсирующих</w:t>
      </w:r>
      <w:r w:rsidRPr="00E742C7">
        <w:rPr>
          <w:spacing w:val="-3"/>
          <w:sz w:val="24"/>
          <w:szCs w:val="24"/>
          <w:lang w:val="ru-RU"/>
        </w:rPr>
        <w:t xml:space="preserve"> </w:t>
      </w:r>
      <w:r w:rsidRPr="00E742C7">
        <w:rPr>
          <w:sz w:val="24"/>
          <w:szCs w:val="24"/>
          <w:lang w:val="ru-RU"/>
        </w:rPr>
        <w:t>устройств.</w:t>
      </w:r>
    </w:p>
    <w:p w14:paraId="7C697A59" w14:textId="77777777" w:rsidR="00F946E5" w:rsidRPr="00E742C7" w:rsidRDefault="00956326">
      <w:pPr>
        <w:pStyle w:val="3"/>
        <w:spacing w:before="1"/>
        <w:ind w:left="606"/>
        <w:rPr>
          <w:sz w:val="24"/>
          <w:szCs w:val="24"/>
          <w:lang w:val="ru-RU"/>
        </w:rPr>
      </w:pPr>
      <w:r w:rsidRPr="00E742C7">
        <w:rPr>
          <w:sz w:val="24"/>
          <w:szCs w:val="24"/>
          <w:lang w:val="ru-RU"/>
        </w:rPr>
        <w:t>Мероприятия, не требующие больших капитальных вложений:</w:t>
      </w:r>
    </w:p>
    <w:p w14:paraId="7587B006" w14:textId="77777777" w:rsidR="00F946E5" w:rsidRPr="00E742C7" w:rsidRDefault="00956326">
      <w:pPr>
        <w:pStyle w:val="a4"/>
        <w:numPr>
          <w:ilvl w:val="0"/>
          <w:numId w:val="22"/>
        </w:numPr>
        <w:tabs>
          <w:tab w:val="left" w:pos="841"/>
        </w:tabs>
        <w:rPr>
          <w:sz w:val="24"/>
          <w:szCs w:val="24"/>
          <w:lang w:val="ru-RU"/>
        </w:rPr>
      </w:pPr>
      <w:r w:rsidRPr="00E742C7">
        <w:rPr>
          <w:sz w:val="24"/>
          <w:szCs w:val="24"/>
          <w:lang w:val="ru-RU"/>
        </w:rPr>
        <w:t>Оптимизация мест размыкания неоднородных</w:t>
      </w:r>
      <w:r w:rsidRPr="00E742C7">
        <w:rPr>
          <w:spacing w:val="-5"/>
          <w:sz w:val="24"/>
          <w:szCs w:val="24"/>
          <w:lang w:val="ru-RU"/>
        </w:rPr>
        <w:t xml:space="preserve"> </w:t>
      </w:r>
      <w:r w:rsidRPr="00E742C7">
        <w:rPr>
          <w:sz w:val="24"/>
          <w:szCs w:val="24"/>
          <w:lang w:val="ru-RU"/>
        </w:rPr>
        <w:t>сетей.</w:t>
      </w:r>
    </w:p>
    <w:p w14:paraId="7178D495" w14:textId="77777777" w:rsidR="00F946E5" w:rsidRPr="00E742C7" w:rsidRDefault="00956326">
      <w:pPr>
        <w:pStyle w:val="a4"/>
        <w:numPr>
          <w:ilvl w:val="0"/>
          <w:numId w:val="22"/>
        </w:numPr>
        <w:tabs>
          <w:tab w:val="left" w:pos="841"/>
        </w:tabs>
        <w:rPr>
          <w:sz w:val="24"/>
          <w:szCs w:val="24"/>
          <w:lang w:val="ru-RU"/>
        </w:rPr>
      </w:pPr>
      <w:r w:rsidRPr="00E742C7">
        <w:rPr>
          <w:sz w:val="24"/>
          <w:szCs w:val="24"/>
          <w:lang w:val="ru-RU"/>
        </w:rPr>
        <w:t>Оптимизация уровней напряжения в</w:t>
      </w:r>
      <w:r w:rsidRPr="00E742C7">
        <w:rPr>
          <w:spacing w:val="-5"/>
          <w:sz w:val="24"/>
          <w:szCs w:val="24"/>
          <w:lang w:val="ru-RU"/>
        </w:rPr>
        <w:t xml:space="preserve"> </w:t>
      </w:r>
      <w:r w:rsidRPr="00E742C7">
        <w:rPr>
          <w:sz w:val="24"/>
          <w:szCs w:val="24"/>
          <w:lang w:val="ru-RU"/>
        </w:rPr>
        <w:t>сети.</w:t>
      </w:r>
    </w:p>
    <w:p w14:paraId="43804274" w14:textId="77777777" w:rsidR="00F946E5" w:rsidRPr="00E742C7" w:rsidRDefault="00956326">
      <w:pPr>
        <w:pStyle w:val="a3"/>
        <w:spacing w:before="8" w:line="247" w:lineRule="auto"/>
        <w:ind w:right="249"/>
        <w:jc w:val="both"/>
        <w:rPr>
          <w:sz w:val="24"/>
          <w:szCs w:val="24"/>
          <w:lang w:val="ru-RU"/>
        </w:rPr>
      </w:pPr>
      <w:r w:rsidRPr="00E742C7">
        <w:rPr>
          <w:sz w:val="24"/>
          <w:szCs w:val="24"/>
          <w:lang w:val="ru-RU"/>
        </w:rPr>
        <w:t>Значительные</w:t>
      </w:r>
      <w:r w:rsidRPr="00E742C7">
        <w:rPr>
          <w:spacing w:val="-7"/>
          <w:sz w:val="24"/>
          <w:szCs w:val="24"/>
          <w:lang w:val="ru-RU"/>
        </w:rPr>
        <w:t xml:space="preserve"> </w:t>
      </w:r>
      <w:r w:rsidRPr="00E742C7">
        <w:rPr>
          <w:sz w:val="24"/>
          <w:szCs w:val="24"/>
          <w:lang w:val="ru-RU"/>
        </w:rPr>
        <w:t>резервы</w:t>
      </w:r>
      <w:r w:rsidRPr="00E742C7">
        <w:rPr>
          <w:spacing w:val="-6"/>
          <w:sz w:val="24"/>
          <w:szCs w:val="24"/>
          <w:lang w:val="ru-RU"/>
        </w:rPr>
        <w:t xml:space="preserve"> </w:t>
      </w:r>
      <w:r w:rsidRPr="00E742C7">
        <w:rPr>
          <w:sz w:val="24"/>
          <w:szCs w:val="24"/>
          <w:lang w:val="ru-RU"/>
        </w:rPr>
        <w:t>экономии</w:t>
      </w:r>
      <w:r w:rsidRPr="00E742C7">
        <w:rPr>
          <w:spacing w:val="-7"/>
          <w:sz w:val="24"/>
          <w:szCs w:val="24"/>
          <w:lang w:val="ru-RU"/>
        </w:rPr>
        <w:t xml:space="preserve"> </w:t>
      </w:r>
      <w:r w:rsidRPr="00E742C7">
        <w:rPr>
          <w:sz w:val="24"/>
          <w:szCs w:val="24"/>
          <w:lang w:val="ru-RU"/>
        </w:rPr>
        <w:t>заложены</w:t>
      </w:r>
      <w:r w:rsidRPr="00E742C7">
        <w:rPr>
          <w:spacing w:val="-6"/>
          <w:sz w:val="24"/>
          <w:szCs w:val="24"/>
          <w:lang w:val="ru-RU"/>
        </w:rPr>
        <w:t xml:space="preserve"> </w:t>
      </w:r>
      <w:r w:rsidRPr="00E742C7">
        <w:rPr>
          <w:sz w:val="24"/>
          <w:szCs w:val="24"/>
          <w:lang w:val="ru-RU"/>
        </w:rPr>
        <w:t>в</w:t>
      </w:r>
      <w:r w:rsidRPr="00E742C7">
        <w:rPr>
          <w:spacing w:val="-6"/>
          <w:sz w:val="24"/>
          <w:szCs w:val="24"/>
          <w:lang w:val="ru-RU"/>
        </w:rPr>
        <w:t xml:space="preserve"> </w:t>
      </w:r>
      <w:r w:rsidRPr="00E742C7">
        <w:rPr>
          <w:sz w:val="24"/>
          <w:szCs w:val="24"/>
          <w:lang w:val="ru-RU"/>
        </w:rPr>
        <w:t>соблюдении</w:t>
      </w:r>
      <w:r w:rsidRPr="00E742C7">
        <w:rPr>
          <w:spacing w:val="-7"/>
          <w:sz w:val="24"/>
          <w:szCs w:val="24"/>
          <w:lang w:val="ru-RU"/>
        </w:rPr>
        <w:t xml:space="preserve"> </w:t>
      </w:r>
      <w:r w:rsidRPr="00E742C7">
        <w:rPr>
          <w:sz w:val="24"/>
          <w:szCs w:val="24"/>
          <w:lang w:val="ru-RU"/>
        </w:rPr>
        <w:t>нормативных</w:t>
      </w:r>
      <w:r w:rsidRPr="00E742C7">
        <w:rPr>
          <w:spacing w:val="-6"/>
          <w:sz w:val="24"/>
          <w:szCs w:val="24"/>
          <w:lang w:val="ru-RU"/>
        </w:rPr>
        <w:t xml:space="preserve"> </w:t>
      </w:r>
      <w:r w:rsidRPr="00E742C7">
        <w:rPr>
          <w:sz w:val="24"/>
          <w:szCs w:val="24"/>
          <w:lang w:val="ru-RU"/>
        </w:rPr>
        <w:t>требований</w:t>
      </w:r>
      <w:r w:rsidRPr="00E742C7">
        <w:rPr>
          <w:spacing w:val="-7"/>
          <w:sz w:val="24"/>
          <w:szCs w:val="24"/>
          <w:lang w:val="ru-RU"/>
        </w:rPr>
        <w:t xml:space="preserve"> </w:t>
      </w:r>
      <w:r w:rsidRPr="00E742C7">
        <w:rPr>
          <w:sz w:val="24"/>
          <w:szCs w:val="24"/>
          <w:lang w:val="ru-RU"/>
        </w:rPr>
        <w:t>к</w:t>
      </w:r>
      <w:r w:rsidRPr="00E742C7">
        <w:rPr>
          <w:spacing w:val="-6"/>
          <w:sz w:val="24"/>
          <w:szCs w:val="24"/>
          <w:lang w:val="ru-RU"/>
        </w:rPr>
        <w:t xml:space="preserve"> </w:t>
      </w:r>
      <w:r w:rsidRPr="00E742C7">
        <w:rPr>
          <w:sz w:val="24"/>
          <w:szCs w:val="24"/>
          <w:lang w:val="ru-RU"/>
        </w:rPr>
        <w:t xml:space="preserve">низковольтным сетям жилых зданий, объектов СКБ и общественных зданий. В жилых и общественных зданиях, помещениях, занятыми бюджетными организациями, рекомендуется предусматривать оснащение автоматизированными системами учета электропотребления </w:t>
      </w:r>
      <w:r w:rsidRPr="00E742C7">
        <w:rPr>
          <w:spacing w:val="-3"/>
          <w:sz w:val="24"/>
          <w:szCs w:val="24"/>
          <w:lang w:val="ru-RU"/>
        </w:rPr>
        <w:t xml:space="preserve">(АСУЭ) </w:t>
      </w:r>
      <w:r w:rsidRPr="00E742C7">
        <w:rPr>
          <w:sz w:val="24"/>
          <w:szCs w:val="24"/>
          <w:lang w:val="ru-RU"/>
        </w:rPr>
        <w:t xml:space="preserve">с целью постоянного контроля за электропотреблением, дифференцированного по зонам суток тарифа и выявления хищения электроэнергии. Счетчики необходимо устанавливать на всех вводах в жилых и общественных зданиях, а также у всех субабонентов, питающихся </w:t>
      </w:r>
      <w:r w:rsidRPr="00E742C7">
        <w:rPr>
          <w:spacing w:val="-3"/>
          <w:sz w:val="24"/>
          <w:szCs w:val="24"/>
          <w:lang w:val="ru-RU"/>
        </w:rPr>
        <w:t xml:space="preserve">от </w:t>
      </w:r>
      <w:r w:rsidRPr="00E742C7">
        <w:rPr>
          <w:sz w:val="24"/>
          <w:szCs w:val="24"/>
          <w:lang w:val="ru-RU"/>
        </w:rPr>
        <w:t>вводного распределительного устройства</w:t>
      </w:r>
      <w:r w:rsidRPr="00E742C7">
        <w:rPr>
          <w:spacing w:val="-25"/>
          <w:sz w:val="24"/>
          <w:szCs w:val="24"/>
          <w:lang w:val="ru-RU"/>
        </w:rPr>
        <w:t xml:space="preserve"> </w:t>
      </w:r>
      <w:r w:rsidRPr="00E742C7">
        <w:rPr>
          <w:sz w:val="24"/>
          <w:szCs w:val="24"/>
          <w:lang w:val="ru-RU"/>
        </w:rPr>
        <w:t>(ВРУ).</w:t>
      </w:r>
    </w:p>
    <w:p w14:paraId="2A822C64" w14:textId="77777777" w:rsidR="00F946E5" w:rsidRPr="00E742C7" w:rsidRDefault="00956326">
      <w:pPr>
        <w:spacing w:before="4" w:line="247" w:lineRule="auto"/>
        <w:ind w:left="606" w:right="2968"/>
        <w:rPr>
          <w:b/>
          <w:sz w:val="24"/>
          <w:szCs w:val="24"/>
        </w:rPr>
      </w:pPr>
      <w:r w:rsidRPr="00E742C7">
        <w:rPr>
          <w:sz w:val="24"/>
          <w:szCs w:val="24"/>
          <w:lang w:val="ru-RU"/>
        </w:rPr>
        <w:t xml:space="preserve">Важный момент – экономичная работа сети уличного освещения. </w:t>
      </w:r>
      <w:r w:rsidRPr="00E742C7">
        <w:rPr>
          <w:b/>
          <w:sz w:val="24"/>
          <w:szCs w:val="24"/>
        </w:rPr>
        <w:t>Мероприятия, повышающие экономичность:</w:t>
      </w:r>
    </w:p>
    <w:p w14:paraId="5EEDC068" w14:textId="77777777" w:rsidR="00F946E5" w:rsidRPr="00E742C7" w:rsidRDefault="00956326">
      <w:pPr>
        <w:pStyle w:val="a4"/>
        <w:numPr>
          <w:ilvl w:val="0"/>
          <w:numId w:val="21"/>
        </w:numPr>
        <w:tabs>
          <w:tab w:val="left" w:pos="852"/>
        </w:tabs>
        <w:spacing w:before="1"/>
        <w:ind w:firstLine="495"/>
        <w:rPr>
          <w:sz w:val="24"/>
          <w:szCs w:val="24"/>
          <w:lang w:val="ru-RU"/>
        </w:rPr>
      </w:pPr>
      <w:r w:rsidRPr="00E742C7">
        <w:rPr>
          <w:sz w:val="24"/>
          <w:szCs w:val="24"/>
          <w:lang w:val="ru-RU"/>
        </w:rPr>
        <w:t>ревизия существующих линий с перетяжкой</w:t>
      </w:r>
      <w:r w:rsidRPr="00E742C7">
        <w:rPr>
          <w:spacing w:val="-7"/>
          <w:sz w:val="24"/>
          <w:szCs w:val="24"/>
          <w:lang w:val="ru-RU"/>
        </w:rPr>
        <w:t xml:space="preserve"> </w:t>
      </w:r>
      <w:r w:rsidRPr="00E742C7">
        <w:rPr>
          <w:sz w:val="24"/>
          <w:szCs w:val="24"/>
          <w:lang w:val="ru-RU"/>
        </w:rPr>
        <w:t>проводов;</w:t>
      </w:r>
    </w:p>
    <w:p w14:paraId="61FB4BF1" w14:textId="77777777" w:rsidR="00F946E5" w:rsidRPr="00E742C7" w:rsidRDefault="00956326">
      <w:pPr>
        <w:pStyle w:val="a4"/>
        <w:numPr>
          <w:ilvl w:val="0"/>
          <w:numId w:val="21"/>
        </w:numPr>
        <w:tabs>
          <w:tab w:val="left" w:pos="852"/>
        </w:tabs>
        <w:ind w:firstLine="495"/>
        <w:rPr>
          <w:sz w:val="24"/>
          <w:szCs w:val="24"/>
          <w:lang w:val="ru-RU"/>
        </w:rPr>
      </w:pPr>
      <w:r w:rsidRPr="00E742C7">
        <w:rPr>
          <w:sz w:val="24"/>
          <w:szCs w:val="24"/>
          <w:lang w:val="ru-RU"/>
        </w:rPr>
        <w:t xml:space="preserve">замена существующих светильников с лампами типа </w:t>
      </w:r>
      <w:r w:rsidRPr="00E742C7">
        <w:rPr>
          <w:spacing w:val="-4"/>
          <w:sz w:val="24"/>
          <w:szCs w:val="24"/>
          <w:lang w:val="ru-RU"/>
        </w:rPr>
        <w:t xml:space="preserve">ДРЛ </w:t>
      </w:r>
      <w:r w:rsidRPr="00E742C7">
        <w:rPr>
          <w:sz w:val="24"/>
          <w:szCs w:val="24"/>
          <w:lang w:val="ru-RU"/>
        </w:rPr>
        <w:t>на</w:t>
      </w:r>
      <w:r w:rsidRPr="00E742C7">
        <w:rPr>
          <w:spacing w:val="-10"/>
          <w:sz w:val="24"/>
          <w:szCs w:val="24"/>
          <w:lang w:val="ru-RU"/>
        </w:rPr>
        <w:t xml:space="preserve"> </w:t>
      </w:r>
      <w:r w:rsidRPr="00E742C7">
        <w:rPr>
          <w:sz w:val="24"/>
          <w:szCs w:val="24"/>
          <w:lang w:val="ru-RU"/>
        </w:rPr>
        <w:t>светодиодные;</w:t>
      </w:r>
    </w:p>
    <w:p w14:paraId="009D478D" w14:textId="77777777" w:rsidR="00F946E5" w:rsidRPr="00E742C7" w:rsidRDefault="00956326">
      <w:pPr>
        <w:pStyle w:val="a4"/>
        <w:numPr>
          <w:ilvl w:val="0"/>
          <w:numId w:val="21"/>
        </w:numPr>
        <w:tabs>
          <w:tab w:val="left" w:pos="936"/>
        </w:tabs>
        <w:spacing w:line="247" w:lineRule="auto"/>
        <w:ind w:right="253" w:firstLine="495"/>
        <w:rPr>
          <w:sz w:val="24"/>
          <w:szCs w:val="24"/>
          <w:lang w:val="ru-RU"/>
        </w:rPr>
      </w:pPr>
      <w:r w:rsidRPr="00E742C7">
        <w:rPr>
          <w:sz w:val="24"/>
          <w:szCs w:val="24"/>
          <w:lang w:val="ru-RU"/>
        </w:rPr>
        <w:t>реконструкция существующих сетей с целью возможности включения режима «вечер-ночь» (горение светильников через один или</w:t>
      </w:r>
      <w:r w:rsidRPr="00E742C7">
        <w:rPr>
          <w:spacing w:val="-7"/>
          <w:sz w:val="24"/>
          <w:szCs w:val="24"/>
          <w:lang w:val="ru-RU"/>
        </w:rPr>
        <w:t xml:space="preserve"> </w:t>
      </w:r>
      <w:r w:rsidRPr="00E742C7">
        <w:rPr>
          <w:sz w:val="24"/>
          <w:szCs w:val="24"/>
          <w:lang w:val="ru-RU"/>
        </w:rPr>
        <w:t>пропусками);</w:t>
      </w:r>
    </w:p>
    <w:p w14:paraId="2CCEAE63" w14:textId="77777777" w:rsidR="00F946E5" w:rsidRPr="00E742C7" w:rsidRDefault="00956326">
      <w:pPr>
        <w:pStyle w:val="a4"/>
        <w:numPr>
          <w:ilvl w:val="0"/>
          <w:numId w:val="21"/>
        </w:numPr>
        <w:tabs>
          <w:tab w:val="left" w:pos="866"/>
        </w:tabs>
        <w:spacing w:before="1" w:line="247" w:lineRule="auto"/>
        <w:ind w:right="251" w:firstLine="495"/>
        <w:rPr>
          <w:sz w:val="24"/>
          <w:szCs w:val="24"/>
          <w:lang w:val="ru-RU"/>
        </w:rPr>
      </w:pPr>
      <w:r w:rsidRPr="00E742C7">
        <w:rPr>
          <w:sz w:val="24"/>
          <w:szCs w:val="24"/>
          <w:lang w:val="ru-RU"/>
        </w:rPr>
        <w:t>устройство единого центра управления режимами работы сети уличного освещения (включения и выключения);</w:t>
      </w:r>
    </w:p>
    <w:p w14:paraId="1004CE5B" w14:textId="77777777" w:rsidR="00F946E5" w:rsidRPr="00E742C7" w:rsidRDefault="00956326">
      <w:pPr>
        <w:pStyle w:val="a4"/>
        <w:numPr>
          <w:ilvl w:val="0"/>
          <w:numId w:val="21"/>
        </w:numPr>
        <w:tabs>
          <w:tab w:val="left" w:pos="1020"/>
          <w:tab w:val="left" w:pos="1021"/>
          <w:tab w:val="left" w:pos="2223"/>
          <w:tab w:val="left" w:pos="4541"/>
          <w:tab w:val="left" w:pos="5234"/>
          <w:tab w:val="left" w:pos="5694"/>
          <w:tab w:val="left" w:pos="6871"/>
          <w:tab w:val="left" w:pos="8419"/>
          <w:tab w:val="left" w:pos="9517"/>
        </w:tabs>
        <w:spacing w:before="83" w:line="247" w:lineRule="auto"/>
        <w:ind w:right="258" w:firstLine="495"/>
        <w:rPr>
          <w:sz w:val="24"/>
          <w:szCs w:val="24"/>
          <w:lang w:val="ru-RU"/>
        </w:rPr>
      </w:pPr>
      <w:r w:rsidRPr="00E742C7">
        <w:rPr>
          <w:sz w:val="24"/>
          <w:szCs w:val="24"/>
          <w:lang w:val="ru-RU"/>
        </w:rPr>
        <w:t>установка</w:t>
      </w:r>
      <w:r w:rsidRPr="00E742C7">
        <w:rPr>
          <w:sz w:val="24"/>
          <w:szCs w:val="24"/>
          <w:lang w:val="ru-RU"/>
        </w:rPr>
        <w:tab/>
        <w:t>светочувствительных</w:t>
      </w:r>
      <w:r w:rsidRPr="00E742C7">
        <w:rPr>
          <w:sz w:val="24"/>
          <w:szCs w:val="24"/>
          <w:lang w:val="ru-RU"/>
        </w:rPr>
        <w:tab/>
        <w:t>реле</w:t>
      </w:r>
      <w:r w:rsidRPr="00E742C7">
        <w:rPr>
          <w:sz w:val="24"/>
          <w:szCs w:val="24"/>
          <w:lang w:val="ru-RU"/>
        </w:rPr>
        <w:tab/>
        <w:t>на</w:t>
      </w:r>
      <w:r w:rsidRPr="00E742C7">
        <w:rPr>
          <w:sz w:val="24"/>
          <w:szCs w:val="24"/>
          <w:lang w:val="ru-RU"/>
        </w:rPr>
        <w:tab/>
        <w:t>дворовых</w:t>
      </w:r>
      <w:r w:rsidRPr="00E742C7">
        <w:rPr>
          <w:sz w:val="24"/>
          <w:szCs w:val="24"/>
          <w:lang w:val="ru-RU"/>
        </w:rPr>
        <w:tab/>
        <w:t>светильниках</w:t>
      </w:r>
      <w:r w:rsidRPr="00E742C7">
        <w:rPr>
          <w:sz w:val="24"/>
          <w:szCs w:val="24"/>
          <w:lang w:val="ru-RU"/>
        </w:rPr>
        <w:tab/>
        <w:t>уличного</w:t>
      </w:r>
      <w:r w:rsidRPr="00E742C7">
        <w:rPr>
          <w:sz w:val="24"/>
          <w:szCs w:val="24"/>
          <w:lang w:val="ru-RU"/>
        </w:rPr>
        <w:tab/>
      </w:r>
      <w:r w:rsidRPr="00E742C7">
        <w:rPr>
          <w:spacing w:val="-1"/>
          <w:sz w:val="24"/>
          <w:szCs w:val="24"/>
          <w:lang w:val="ru-RU"/>
        </w:rPr>
        <w:t xml:space="preserve">освещения </w:t>
      </w:r>
      <w:r w:rsidRPr="00E742C7">
        <w:rPr>
          <w:sz w:val="24"/>
          <w:szCs w:val="24"/>
          <w:lang w:val="ru-RU"/>
        </w:rPr>
        <w:t>(подключенных к внутридомовым</w:t>
      </w:r>
      <w:r w:rsidRPr="00E742C7">
        <w:rPr>
          <w:spacing w:val="-4"/>
          <w:sz w:val="24"/>
          <w:szCs w:val="24"/>
          <w:lang w:val="ru-RU"/>
        </w:rPr>
        <w:t xml:space="preserve"> </w:t>
      </w:r>
      <w:r w:rsidRPr="00E742C7">
        <w:rPr>
          <w:sz w:val="24"/>
          <w:szCs w:val="24"/>
          <w:lang w:val="ru-RU"/>
        </w:rPr>
        <w:t>системам)</w:t>
      </w:r>
    </w:p>
    <w:p w14:paraId="236D357E" w14:textId="77777777" w:rsidR="00F946E5" w:rsidRPr="00E742C7" w:rsidRDefault="00956326">
      <w:pPr>
        <w:pStyle w:val="3"/>
        <w:spacing w:before="2" w:line="247" w:lineRule="auto"/>
        <w:ind w:firstLine="495"/>
        <w:rPr>
          <w:sz w:val="24"/>
          <w:szCs w:val="24"/>
          <w:lang w:val="ru-RU"/>
        </w:rPr>
      </w:pPr>
      <w:r w:rsidRPr="00E742C7">
        <w:rPr>
          <w:sz w:val="24"/>
          <w:szCs w:val="24"/>
          <w:lang w:val="ru-RU"/>
        </w:rPr>
        <w:t>Основное направление экономии электроэнергии в промышленности сводится к следующим моментам:</w:t>
      </w:r>
    </w:p>
    <w:p w14:paraId="2FA9D5FD" w14:textId="77777777" w:rsidR="00F946E5" w:rsidRPr="00E742C7" w:rsidRDefault="00956326">
      <w:pPr>
        <w:pStyle w:val="a4"/>
        <w:numPr>
          <w:ilvl w:val="0"/>
          <w:numId w:val="20"/>
        </w:numPr>
        <w:tabs>
          <w:tab w:val="left" w:pos="841"/>
        </w:tabs>
        <w:spacing w:before="1"/>
        <w:rPr>
          <w:sz w:val="24"/>
          <w:szCs w:val="24"/>
        </w:rPr>
      </w:pPr>
      <w:r w:rsidRPr="00E742C7">
        <w:rPr>
          <w:sz w:val="24"/>
          <w:szCs w:val="24"/>
        </w:rPr>
        <w:t>Совершенствование технологических</w:t>
      </w:r>
      <w:r w:rsidRPr="00E742C7">
        <w:rPr>
          <w:spacing w:val="-3"/>
          <w:sz w:val="24"/>
          <w:szCs w:val="24"/>
        </w:rPr>
        <w:t xml:space="preserve"> </w:t>
      </w:r>
      <w:r w:rsidRPr="00E742C7">
        <w:rPr>
          <w:sz w:val="24"/>
          <w:szCs w:val="24"/>
        </w:rPr>
        <w:t>процессов.</w:t>
      </w:r>
    </w:p>
    <w:p w14:paraId="21831760" w14:textId="77777777" w:rsidR="00F946E5" w:rsidRPr="00E742C7" w:rsidRDefault="00956326">
      <w:pPr>
        <w:pStyle w:val="a4"/>
        <w:numPr>
          <w:ilvl w:val="0"/>
          <w:numId w:val="20"/>
        </w:numPr>
        <w:tabs>
          <w:tab w:val="left" w:pos="841"/>
        </w:tabs>
        <w:rPr>
          <w:sz w:val="24"/>
          <w:szCs w:val="24"/>
          <w:lang w:val="ru-RU"/>
        </w:rPr>
      </w:pPr>
      <w:r w:rsidRPr="00E742C7">
        <w:rPr>
          <w:sz w:val="24"/>
          <w:szCs w:val="24"/>
          <w:lang w:val="ru-RU"/>
        </w:rPr>
        <w:t>Улучшение качественных характеристик технологических</w:t>
      </w:r>
      <w:r w:rsidRPr="00E742C7">
        <w:rPr>
          <w:spacing w:val="-7"/>
          <w:sz w:val="24"/>
          <w:szCs w:val="24"/>
          <w:lang w:val="ru-RU"/>
        </w:rPr>
        <w:t xml:space="preserve"> </w:t>
      </w:r>
      <w:r w:rsidRPr="00E742C7">
        <w:rPr>
          <w:sz w:val="24"/>
          <w:szCs w:val="24"/>
          <w:lang w:val="ru-RU"/>
        </w:rPr>
        <w:t>процессов.</w:t>
      </w:r>
    </w:p>
    <w:p w14:paraId="3D249282" w14:textId="77777777" w:rsidR="00F946E5" w:rsidRPr="00E742C7" w:rsidRDefault="00956326">
      <w:pPr>
        <w:pStyle w:val="a3"/>
        <w:spacing w:before="7" w:line="247" w:lineRule="auto"/>
        <w:ind w:right="257"/>
        <w:jc w:val="both"/>
        <w:rPr>
          <w:sz w:val="24"/>
          <w:szCs w:val="24"/>
          <w:lang w:val="ru-RU"/>
        </w:rPr>
      </w:pPr>
      <w:r w:rsidRPr="00E742C7">
        <w:rPr>
          <w:spacing w:val="-4"/>
          <w:sz w:val="24"/>
          <w:szCs w:val="24"/>
          <w:lang w:val="ru-RU"/>
        </w:rPr>
        <w:t xml:space="preserve">Так </w:t>
      </w:r>
      <w:r w:rsidRPr="00E742C7">
        <w:rPr>
          <w:sz w:val="24"/>
          <w:szCs w:val="24"/>
          <w:lang w:val="ru-RU"/>
        </w:rPr>
        <w:t xml:space="preserve">же одним из важных направлений в развитии схемы электроснабжения является </w:t>
      </w:r>
      <w:r w:rsidRPr="00E742C7">
        <w:rPr>
          <w:sz w:val="24"/>
          <w:szCs w:val="24"/>
          <w:lang w:val="ru-RU"/>
        </w:rPr>
        <w:lastRenderedPageBreak/>
        <w:t>направление по выявлению бесхозяйных электрических сетей (сети бывших сельскохозяйственных и прочих предприятий), трансформаторных подстанций и включение их в реестр муниципальной собственности.</w:t>
      </w:r>
    </w:p>
    <w:p w14:paraId="3F155224" w14:textId="77777777" w:rsidR="00F946E5" w:rsidRPr="00E742C7" w:rsidRDefault="00956326">
      <w:pPr>
        <w:pStyle w:val="3"/>
        <w:spacing w:before="50" w:line="498" w:lineRule="exact"/>
        <w:ind w:left="606" w:right="882" w:firstLine="765"/>
        <w:rPr>
          <w:sz w:val="24"/>
          <w:szCs w:val="24"/>
          <w:lang w:val="ru-RU"/>
        </w:rPr>
      </w:pPr>
      <w:r w:rsidRPr="00E742C7">
        <w:rPr>
          <w:sz w:val="24"/>
          <w:szCs w:val="24"/>
          <w:lang w:val="ru-RU"/>
        </w:rPr>
        <w:t>Прогнозируемый спрос на коммунальные ресурсы в области электроснабжения Укрупненные показатели удельной расчетной коммунально-бытовой нагрузки приняты:</w:t>
      </w:r>
    </w:p>
    <w:p w14:paraId="2FFD0732" w14:textId="77777777" w:rsidR="00F946E5" w:rsidRPr="00E742C7" w:rsidRDefault="00956326">
      <w:pPr>
        <w:pStyle w:val="a4"/>
        <w:numPr>
          <w:ilvl w:val="0"/>
          <w:numId w:val="19"/>
        </w:numPr>
        <w:tabs>
          <w:tab w:val="left" w:pos="831"/>
        </w:tabs>
        <w:spacing w:before="0" w:line="195" w:lineRule="exact"/>
        <w:ind w:firstLine="495"/>
        <w:rPr>
          <w:sz w:val="24"/>
          <w:szCs w:val="24"/>
          <w:lang w:val="ru-RU"/>
        </w:rPr>
      </w:pPr>
      <w:r w:rsidRPr="00E742C7">
        <w:rPr>
          <w:sz w:val="24"/>
          <w:szCs w:val="24"/>
          <w:lang w:val="ru-RU"/>
        </w:rPr>
        <w:t>на</w:t>
      </w:r>
      <w:r w:rsidRPr="00E742C7">
        <w:rPr>
          <w:spacing w:val="33"/>
          <w:sz w:val="24"/>
          <w:szCs w:val="24"/>
          <w:lang w:val="ru-RU"/>
        </w:rPr>
        <w:t xml:space="preserve"> </w:t>
      </w:r>
      <w:r w:rsidRPr="00E742C7">
        <w:rPr>
          <w:sz w:val="24"/>
          <w:szCs w:val="24"/>
          <w:lang w:val="ru-RU"/>
        </w:rPr>
        <w:t>расчетный</w:t>
      </w:r>
      <w:r w:rsidRPr="00E742C7">
        <w:rPr>
          <w:spacing w:val="33"/>
          <w:sz w:val="24"/>
          <w:szCs w:val="24"/>
          <w:lang w:val="ru-RU"/>
        </w:rPr>
        <w:t xml:space="preserve"> </w:t>
      </w:r>
      <w:r w:rsidRPr="00E742C7">
        <w:rPr>
          <w:sz w:val="24"/>
          <w:szCs w:val="24"/>
          <w:lang w:val="ru-RU"/>
        </w:rPr>
        <w:t>срок</w:t>
      </w:r>
      <w:r w:rsidRPr="00E742C7">
        <w:rPr>
          <w:spacing w:val="34"/>
          <w:sz w:val="24"/>
          <w:szCs w:val="24"/>
          <w:lang w:val="ru-RU"/>
        </w:rPr>
        <w:t xml:space="preserve"> </w:t>
      </w:r>
      <w:r w:rsidRPr="00E742C7">
        <w:rPr>
          <w:sz w:val="24"/>
          <w:szCs w:val="24"/>
          <w:lang w:val="ru-RU"/>
        </w:rPr>
        <w:t>–</w:t>
      </w:r>
      <w:r w:rsidRPr="00E742C7">
        <w:rPr>
          <w:spacing w:val="33"/>
          <w:sz w:val="24"/>
          <w:szCs w:val="24"/>
          <w:lang w:val="ru-RU"/>
        </w:rPr>
        <w:t xml:space="preserve"> </w:t>
      </w:r>
      <w:r w:rsidRPr="00E742C7">
        <w:rPr>
          <w:sz w:val="24"/>
          <w:szCs w:val="24"/>
          <w:lang w:val="ru-RU"/>
        </w:rPr>
        <w:t>1350</w:t>
      </w:r>
      <w:r w:rsidRPr="00E742C7">
        <w:rPr>
          <w:spacing w:val="33"/>
          <w:sz w:val="24"/>
          <w:szCs w:val="24"/>
          <w:lang w:val="ru-RU"/>
        </w:rPr>
        <w:t xml:space="preserve"> </w:t>
      </w:r>
      <w:r w:rsidRPr="00E742C7">
        <w:rPr>
          <w:sz w:val="24"/>
          <w:szCs w:val="24"/>
          <w:lang w:val="ru-RU"/>
        </w:rPr>
        <w:t>кВт/чел</w:t>
      </w:r>
      <w:r w:rsidRPr="00E742C7">
        <w:rPr>
          <w:spacing w:val="34"/>
          <w:sz w:val="24"/>
          <w:szCs w:val="24"/>
          <w:lang w:val="ru-RU"/>
        </w:rPr>
        <w:t xml:space="preserve"> </w:t>
      </w:r>
      <w:r w:rsidRPr="00E742C7">
        <w:rPr>
          <w:sz w:val="24"/>
          <w:szCs w:val="24"/>
          <w:lang w:val="ru-RU"/>
        </w:rPr>
        <w:t>в</w:t>
      </w:r>
      <w:r w:rsidRPr="00E742C7">
        <w:rPr>
          <w:spacing w:val="33"/>
          <w:sz w:val="24"/>
          <w:szCs w:val="24"/>
          <w:lang w:val="ru-RU"/>
        </w:rPr>
        <w:t xml:space="preserve"> </w:t>
      </w:r>
      <w:r w:rsidRPr="00E742C7">
        <w:rPr>
          <w:spacing w:val="-3"/>
          <w:sz w:val="24"/>
          <w:szCs w:val="24"/>
          <w:lang w:val="ru-RU"/>
        </w:rPr>
        <w:t>год,</w:t>
      </w:r>
      <w:r w:rsidRPr="00E742C7">
        <w:rPr>
          <w:spacing w:val="36"/>
          <w:sz w:val="24"/>
          <w:szCs w:val="24"/>
          <w:lang w:val="ru-RU"/>
        </w:rPr>
        <w:t xml:space="preserve"> </w:t>
      </w:r>
      <w:r w:rsidRPr="00E742C7">
        <w:rPr>
          <w:sz w:val="24"/>
          <w:szCs w:val="24"/>
          <w:lang w:val="ru-RU"/>
        </w:rPr>
        <w:t>годовое</w:t>
      </w:r>
      <w:r w:rsidRPr="00E742C7">
        <w:rPr>
          <w:spacing w:val="34"/>
          <w:sz w:val="24"/>
          <w:szCs w:val="24"/>
          <w:lang w:val="ru-RU"/>
        </w:rPr>
        <w:t xml:space="preserve"> </w:t>
      </w:r>
      <w:r w:rsidRPr="00E742C7">
        <w:rPr>
          <w:sz w:val="24"/>
          <w:szCs w:val="24"/>
          <w:lang w:val="ru-RU"/>
        </w:rPr>
        <w:t>число</w:t>
      </w:r>
      <w:r w:rsidRPr="00E742C7">
        <w:rPr>
          <w:spacing w:val="33"/>
          <w:sz w:val="24"/>
          <w:szCs w:val="24"/>
          <w:lang w:val="ru-RU"/>
        </w:rPr>
        <w:t xml:space="preserve"> </w:t>
      </w:r>
      <w:r w:rsidRPr="00E742C7">
        <w:rPr>
          <w:sz w:val="24"/>
          <w:szCs w:val="24"/>
          <w:lang w:val="ru-RU"/>
        </w:rPr>
        <w:t>часов</w:t>
      </w:r>
      <w:r w:rsidRPr="00E742C7">
        <w:rPr>
          <w:spacing w:val="33"/>
          <w:sz w:val="24"/>
          <w:szCs w:val="24"/>
          <w:lang w:val="ru-RU"/>
        </w:rPr>
        <w:t xml:space="preserve"> </w:t>
      </w:r>
      <w:r w:rsidRPr="00E742C7">
        <w:rPr>
          <w:sz w:val="24"/>
          <w:szCs w:val="24"/>
          <w:lang w:val="ru-RU"/>
        </w:rPr>
        <w:t>использования</w:t>
      </w:r>
      <w:r w:rsidRPr="00E742C7">
        <w:rPr>
          <w:spacing w:val="34"/>
          <w:sz w:val="24"/>
          <w:szCs w:val="24"/>
          <w:lang w:val="ru-RU"/>
        </w:rPr>
        <w:t xml:space="preserve"> </w:t>
      </w:r>
      <w:r w:rsidRPr="00E742C7">
        <w:rPr>
          <w:sz w:val="24"/>
          <w:szCs w:val="24"/>
          <w:lang w:val="ru-RU"/>
        </w:rPr>
        <w:t>максимума</w:t>
      </w:r>
    </w:p>
    <w:p w14:paraId="1909D405" w14:textId="77777777" w:rsidR="00F946E5" w:rsidRPr="00E742C7" w:rsidRDefault="00956326">
      <w:pPr>
        <w:pStyle w:val="a3"/>
        <w:spacing w:before="8" w:line="247" w:lineRule="auto"/>
        <w:ind w:firstLine="0"/>
        <w:rPr>
          <w:sz w:val="24"/>
          <w:szCs w:val="24"/>
          <w:lang w:val="ru-RU"/>
        </w:rPr>
      </w:pPr>
      <w:r w:rsidRPr="00E742C7">
        <w:rPr>
          <w:sz w:val="24"/>
          <w:szCs w:val="24"/>
          <w:lang w:val="ru-RU"/>
        </w:rPr>
        <w:t xml:space="preserve">электрической нагрузки – 4400. При этом укрупненный показатель удельной расчетной электрической нагрузки составит 0,31 </w:t>
      </w:r>
      <w:r w:rsidRPr="00E742C7">
        <w:rPr>
          <w:spacing w:val="-3"/>
          <w:sz w:val="24"/>
          <w:szCs w:val="24"/>
          <w:lang w:val="ru-RU"/>
        </w:rPr>
        <w:t xml:space="preserve">кВт </w:t>
      </w:r>
      <w:r w:rsidRPr="00E742C7">
        <w:rPr>
          <w:sz w:val="24"/>
          <w:szCs w:val="24"/>
          <w:lang w:val="ru-RU"/>
        </w:rPr>
        <w:t>на</w:t>
      </w:r>
      <w:r w:rsidRPr="00E742C7">
        <w:rPr>
          <w:spacing w:val="-3"/>
          <w:sz w:val="24"/>
          <w:szCs w:val="24"/>
          <w:lang w:val="ru-RU"/>
        </w:rPr>
        <w:t xml:space="preserve"> </w:t>
      </w:r>
      <w:r w:rsidRPr="00E742C7">
        <w:rPr>
          <w:sz w:val="24"/>
          <w:szCs w:val="24"/>
          <w:lang w:val="ru-RU"/>
        </w:rPr>
        <w:t>человека;</w:t>
      </w:r>
    </w:p>
    <w:p w14:paraId="291788E7" w14:textId="77777777" w:rsidR="00F946E5" w:rsidRPr="00E742C7" w:rsidRDefault="00956326">
      <w:pPr>
        <w:pStyle w:val="a4"/>
        <w:numPr>
          <w:ilvl w:val="0"/>
          <w:numId w:val="19"/>
        </w:numPr>
        <w:tabs>
          <w:tab w:val="left" w:pos="828"/>
        </w:tabs>
        <w:spacing w:before="1" w:line="247" w:lineRule="auto"/>
        <w:ind w:right="259" w:firstLine="495"/>
        <w:jc w:val="both"/>
        <w:rPr>
          <w:sz w:val="24"/>
          <w:szCs w:val="24"/>
          <w:lang w:val="ru-RU"/>
        </w:rPr>
      </w:pPr>
      <w:r w:rsidRPr="00E742C7">
        <w:rPr>
          <w:sz w:val="24"/>
          <w:szCs w:val="24"/>
          <w:lang w:val="ru-RU"/>
        </w:rPr>
        <w:t xml:space="preserve">на первую очередь – </w:t>
      </w:r>
      <w:r w:rsidRPr="00E742C7">
        <w:rPr>
          <w:spacing w:val="-4"/>
          <w:sz w:val="24"/>
          <w:szCs w:val="24"/>
          <w:lang w:val="ru-RU"/>
        </w:rPr>
        <w:t>1100</w:t>
      </w:r>
      <w:r w:rsidRPr="00E742C7">
        <w:rPr>
          <w:spacing w:val="50"/>
          <w:sz w:val="24"/>
          <w:szCs w:val="24"/>
          <w:lang w:val="ru-RU"/>
        </w:rPr>
        <w:t xml:space="preserve"> </w:t>
      </w:r>
      <w:r w:rsidRPr="00E742C7">
        <w:rPr>
          <w:sz w:val="24"/>
          <w:szCs w:val="24"/>
          <w:lang w:val="ru-RU"/>
        </w:rPr>
        <w:t xml:space="preserve">кВт/чел в </w:t>
      </w:r>
      <w:r w:rsidRPr="00E742C7">
        <w:rPr>
          <w:spacing w:val="-3"/>
          <w:sz w:val="24"/>
          <w:szCs w:val="24"/>
          <w:lang w:val="ru-RU"/>
        </w:rPr>
        <w:t xml:space="preserve">год, </w:t>
      </w:r>
      <w:r w:rsidRPr="00E742C7">
        <w:rPr>
          <w:sz w:val="24"/>
          <w:szCs w:val="24"/>
          <w:lang w:val="ru-RU"/>
        </w:rPr>
        <w:t xml:space="preserve">годовое число часов использования максимума электрической нагрузки – 4000. При этом укрупненный показатель удельной расчетной электрической нагрузки составит 0,27 </w:t>
      </w:r>
      <w:r w:rsidRPr="00E742C7">
        <w:rPr>
          <w:spacing w:val="-3"/>
          <w:sz w:val="24"/>
          <w:szCs w:val="24"/>
          <w:lang w:val="ru-RU"/>
        </w:rPr>
        <w:t xml:space="preserve">кВт </w:t>
      </w:r>
      <w:r w:rsidRPr="00E742C7">
        <w:rPr>
          <w:sz w:val="24"/>
          <w:szCs w:val="24"/>
          <w:lang w:val="ru-RU"/>
        </w:rPr>
        <w:t>на</w:t>
      </w:r>
      <w:r w:rsidRPr="00E742C7">
        <w:rPr>
          <w:spacing w:val="-3"/>
          <w:sz w:val="24"/>
          <w:szCs w:val="24"/>
          <w:lang w:val="ru-RU"/>
        </w:rPr>
        <w:t xml:space="preserve"> </w:t>
      </w:r>
      <w:r w:rsidRPr="00E742C7">
        <w:rPr>
          <w:sz w:val="24"/>
          <w:szCs w:val="24"/>
          <w:lang w:val="ru-RU"/>
        </w:rPr>
        <w:t>человека.</w:t>
      </w:r>
    </w:p>
    <w:p w14:paraId="06EBCB88" w14:textId="77777777" w:rsidR="00F946E5" w:rsidRPr="00E742C7" w:rsidRDefault="00F946E5">
      <w:pPr>
        <w:pStyle w:val="a3"/>
        <w:ind w:left="0" w:firstLine="0"/>
        <w:rPr>
          <w:sz w:val="24"/>
          <w:szCs w:val="24"/>
          <w:lang w:val="ru-RU"/>
        </w:rPr>
      </w:pPr>
    </w:p>
    <w:p w14:paraId="1EEBCA12" w14:textId="77777777" w:rsidR="00F946E5" w:rsidRPr="00E742C7" w:rsidRDefault="00956326" w:rsidP="005051E8">
      <w:pPr>
        <w:pStyle w:val="2"/>
        <w:numPr>
          <w:ilvl w:val="1"/>
          <w:numId w:val="25"/>
        </w:numPr>
        <w:tabs>
          <w:tab w:val="left" w:pos="588"/>
        </w:tabs>
        <w:spacing w:before="1" w:line="206" w:lineRule="auto"/>
        <w:ind w:right="1149" w:firstLine="0"/>
        <w:jc w:val="center"/>
        <w:rPr>
          <w:lang w:val="ru-RU"/>
        </w:rPr>
      </w:pPr>
      <w:r w:rsidRPr="00E742C7">
        <w:rPr>
          <w:lang w:val="ru-RU"/>
        </w:rPr>
        <w:t xml:space="preserve">План развития системы сбора твердых коммунальных </w:t>
      </w:r>
      <w:r w:rsidRPr="00E742C7">
        <w:rPr>
          <w:spacing w:val="-3"/>
          <w:lang w:val="ru-RU"/>
        </w:rPr>
        <w:t xml:space="preserve">отходов </w:t>
      </w:r>
      <w:r w:rsidRPr="00E742C7">
        <w:rPr>
          <w:lang w:val="ru-RU"/>
        </w:rPr>
        <w:t>сельского поселения на период 201</w:t>
      </w:r>
      <w:r w:rsidR="00D31C83" w:rsidRPr="00E742C7">
        <w:rPr>
          <w:lang w:val="ru-RU"/>
        </w:rPr>
        <w:t>9</w:t>
      </w:r>
      <w:r w:rsidRPr="00E742C7">
        <w:rPr>
          <w:lang w:val="ru-RU"/>
        </w:rPr>
        <w:t>-20</w:t>
      </w:r>
      <w:r w:rsidR="00D31C83" w:rsidRPr="00E742C7">
        <w:rPr>
          <w:lang w:val="ru-RU"/>
        </w:rPr>
        <w:t>21</w:t>
      </w:r>
      <w:r w:rsidRPr="00E742C7">
        <w:rPr>
          <w:spacing w:val="7"/>
          <w:lang w:val="ru-RU"/>
        </w:rPr>
        <w:t xml:space="preserve"> </w:t>
      </w:r>
      <w:r w:rsidRPr="00E742C7">
        <w:rPr>
          <w:spacing w:val="-13"/>
          <w:lang w:val="ru-RU"/>
        </w:rPr>
        <w:t>г.</w:t>
      </w:r>
    </w:p>
    <w:p w14:paraId="56B3C7B7" w14:textId="77777777" w:rsidR="00F946E5" w:rsidRPr="00E742C7" w:rsidRDefault="00F946E5">
      <w:pPr>
        <w:pStyle w:val="a3"/>
        <w:spacing w:before="2"/>
        <w:ind w:left="0" w:firstLine="0"/>
        <w:rPr>
          <w:b/>
          <w:sz w:val="24"/>
          <w:szCs w:val="24"/>
          <w:lang w:val="ru-RU"/>
        </w:rPr>
      </w:pPr>
    </w:p>
    <w:p w14:paraId="4A0193A4" w14:textId="77777777" w:rsidR="00F946E5" w:rsidRPr="00E742C7" w:rsidRDefault="00956326">
      <w:pPr>
        <w:pStyle w:val="3"/>
        <w:ind w:left="606"/>
        <w:rPr>
          <w:sz w:val="24"/>
          <w:szCs w:val="24"/>
          <w:lang w:val="ru-RU"/>
        </w:rPr>
      </w:pPr>
      <w:r w:rsidRPr="00E742C7">
        <w:rPr>
          <w:sz w:val="24"/>
          <w:szCs w:val="24"/>
          <w:lang w:val="ru-RU"/>
        </w:rPr>
        <w:t>Это направление включает следующие разделы:</w:t>
      </w:r>
    </w:p>
    <w:p w14:paraId="3989E474" w14:textId="77777777" w:rsidR="00F946E5" w:rsidRPr="00E742C7" w:rsidRDefault="00956326">
      <w:pPr>
        <w:pStyle w:val="a4"/>
        <w:numPr>
          <w:ilvl w:val="0"/>
          <w:numId w:val="18"/>
        </w:numPr>
        <w:tabs>
          <w:tab w:val="left" w:pos="736"/>
        </w:tabs>
        <w:rPr>
          <w:sz w:val="24"/>
          <w:szCs w:val="24"/>
          <w:lang w:val="ru-RU"/>
        </w:rPr>
      </w:pPr>
      <w:r w:rsidRPr="00E742C7">
        <w:rPr>
          <w:sz w:val="24"/>
          <w:szCs w:val="24"/>
          <w:lang w:val="ru-RU"/>
        </w:rPr>
        <w:t>сбор и транспортировка твердых коммунальных</w:t>
      </w:r>
      <w:r w:rsidRPr="00E742C7">
        <w:rPr>
          <w:spacing w:val="-7"/>
          <w:sz w:val="24"/>
          <w:szCs w:val="24"/>
          <w:lang w:val="ru-RU"/>
        </w:rPr>
        <w:t xml:space="preserve"> </w:t>
      </w:r>
      <w:r w:rsidRPr="00E742C7">
        <w:rPr>
          <w:sz w:val="24"/>
          <w:szCs w:val="24"/>
          <w:lang w:val="ru-RU"/>
        </w:rPr>
        <w:t>отходов;</w:t>
      </w:r>
    </w:p>
    <w:p w14:paraId="7A0E02DD" w14:textId="77777777" w:rsidR="00F946E5" w:rsidRPr="00E742C7" w:rsidRDefault="00956326">
      <w:pPr>
        <w:pStyle w:val="a4"/>
        <w:numPr>
          <w:ilvl w:val="0"/>
          <w:numId w:val="18"/>
        </w:numPr>
        <w:tabs>
          <w:tab w:val="left" w:pos="736"/>
        </w:tabs>
        <w:spacing w:before="7"/>
        <w:rPr>
          <w:sz w:val="24"/>
          <w:szCs w:val="24"/>
        </w:rPr>
      </w:pPr>
      <w:r w:rsidRPr="00E742C7">
        <w:rPr>
          <w:sz w:val="24"/>
          <w:szCs w:val="24"/>
        </w:rPr>
        <w:t>размещение твердых коммунальных</w:t>
      </w:r>
      <w:r w:rsidRPr="00E742C7">
        <w:rPr>
          <w:spacing w:val="-4"/>
          <w:sz w:val="24"/>
          <w:szCs w:val="24"/>
        </w:rPr>
        <w:t xml:space="preserve"> </w:t>
      </w:r>
      <w:r w:rsidRPr="00E742C7">
        <w:rPr>
          <w:sz w:val="24"/>
          <w:szCs w:val="24"/>
        </w:rPr>
        <w:t>отходов.</w:t>
      </w:r>
    </w:p>
    <w:p w14:paraId="0690D87E" w14:textId="77777777" w:rsidR="00F946E5" w:rsidRPr="00E742C7" w:rsidRDefault="00956326">
      <w:pPr>
        <w:pStyle w:val="a3"/>
        <w:spacing w:before="8" w:line="247" w:lineRule="auto"/>
        <w:ind w:right="256"/>
        <w:jc w:val="both"/>
        <w:rPr>
          <w:sz w:val="24"/>
          <w:szCs w:val="24"/>
          <w:lang w:val="ru-RU"/>
        </w:rPr>
      </w:pPr>
      <w:r w:rsidRPr="00E742C7">
        <w:rPr>
          <w:sz w:val="24"/>
          <w:szCs w:val="24"/>
          <w:lang w:val="ru-RU"/>
        </w:rPr>
        <w:t xml:space="preserve">Основной целью реализации мероприятий направления является удовлетворение потребности населения в качественных услугах по </w:t>
      </w:r>
      <w:r w:rsidRPr="00E742C7">
        <w:rPr>
          <w:spacing w:val="-5"/>
          <w:sz w:val="24"/>
          <w:szCs w:val="24"/>
          <w:lang w:val="ru-RU"/>
        </w:rPr>
        <w:t xml:space="preserve">сбору, </w:t>
      </w:r>
      <w:r w:rsidRPr="00E742C7">
        <w:rPr>
          <w:sz w:val="24"/>
          <w:szCs w:val="24"/>
          <w:lang w:val="ru-RU"/>
        </w:rPr>
        <w:t>вывозу и размещению твердых коммунальных отходов (далее -</w:t>
      </w:r>
      <w:r w:rsidRPr="00E742C7">
        <w:rPr>
          <w:spacing w:val="-3"/>
          <w:sz w:val="24"/>
          <w:szCs w:val="24"/>
          <w:lang w:val="ru-RU"/>
        </w:rPr>
        <w:t xml:space="preserve"> </w:t>
      </w:r>
      <w:r w:rsidRPr="00E742C7">
        <w:rPr>
          <w:sz w:val="24"/>
          <w:szCs w:val="24"/>
          <w:lang w:val="ru-RU"/>
        </w:rPr>
        <w:t>ТКО).</w:t>
      </w:r>
    </w:p>
    <w:p w14:paraId="7DCE0527" w14:textId="77777777" w:rsidR="00F946E5" w:rsidRPr="00E742C7" w:rsidRDefault="00956326">
      <w:pPr>
        <w:pStyle w:val="3"/>
        <w:spacing w:before="2" w:line="247" w:lineRule="auto"/>
        <w:ind w:firstLine="495"/>
        <w:rPr>
          <w:sz w:val="24"/>
          <w:szCs w:val="24"/>
          <w:lang w:val="ru-RU"/>
        </w:rPr>
      </w:pPr>
      <w:r w:rsidRPr="00E742C7">
        <w:rPr>
          <w:sz w:val="24"/>
          <w:szCs w:val="24"/>
          <w:lang w:val="ru-RU"/>
        </w:rPr>
        <w:t>Для достижения цели данного направления Программы предполагается решение следующих основных задач:</w:t>
      </w:r>
    </w:p>
    <w:p w14:paraId="63A8AFE3" w14:textId="77777777" w:rsidR="00F946E5" w:rsidRPr="00E742C7" w:rsidRDefault="00956326">
      <w:pPr>
        <w:pStyle w:val="a4"/>
        <w:numPr>
          <w:ilvl w:val="2"/>
          <w:numId w:val="25"/>
        </w:numPr>
        <w:tabs>
          <w:tab w:val="left" w:pos="901"/>
        </w:tabs>
        <w:spacing w:before="1" w:line="247" w:lineRule="auto"/>
        <w:ind w:right="250" w:firstLine="495"/>
        <w:rPr>
          <w:sz w:val="24"/>
          <w:szCs w:val="24"/>
          <w:lang w:val="ru-RU"/>
        </w:rPr>
      </w:pPr>
      <w:r w:rsidRPr="00E742C7">
        <w:rPr>
          <w:sz w:val="24"/>
          <w:szCs w:val="24"/>
          <w:lang w:val="ru-RU"/>
        </w:rPr>
        <w:t>создание специализированных полигонов по утилизации ТКО, отвечающих всем необходимым требованиям;</w:t>
      </w:r>
    </w:p>
    <w:p w14:paraId="59708815" w14:textId="77777777" w:rsidR="00F946E5" w:rsidRPr="00E742C7" w:rsidRDefault="00956326">
      <w:pPr>
        <w:pStyle w:val="a4"/>
        <w:numPr>
          <w:ilvl w:val="2"/>
          <w:numId w:val="25"/>
        </w:numPr>
        <w:tabs>
          <w:tab w:val="left" w:pos="852"/>
        </w:tabs>
        <w:spacing w:before="1"/>
        <w:ind w:left="852" w:hanging="246"/>
        <w:rPr>
          <w:sz w:val="24"/>
          <w:szCs w:val="24"/>
          <w:lang w:val="ru-RU"/>
        </w:rPr>
      </w:pPr>
      <w:r w:rsidRPr="00E742C7">
        <w:rPr>
          <w:sz w:val="24"/>
          <w:szCs w:val="24"/>
          <w:lang w:val="ru-RU"/>
        </w:rPr>
        <w:t>развитие инфраструктуры производств по переработке</w:t>
      </w:r>
      <w:r w:rsidRPr="00E742C7">
        <w:rPr>
          <w:spacing w:val="-7"/>
          <w:sz w:val="24"/>
          <w:szCs w:val="24"/>
          <w:lang w:val="ru-RU"/>
        </w:rPr>
        <w:t xml:space="preserve"> </w:t>
      </w:r>
      <w:r w:rsidRPr="00E742C7">
        <w:rPr>
          <w:sz w:val="24"/>
          <w:szCs w:val="24"/>
          <w:lang w:val="ru-RU"/>
        </w:rPr>
        <w:t>ТКО;</w:t>
      </w:r>
    </w:p>
    <w:p w14:paraId="4D2167B1" w14:textId="77777777" w:rsidR="00F946E5" w:rsidRPr="00E742C7" w:rsidRDefault="00956326">
      <w:pPr>
        <w:pStyle w:val="a4"/>
        <w:numPr>
          <w:ilvl w:val="2"/>
          <w:numId w:val="25"/>
        </w:numPr>
        <w:tabs>
          <w:tab w:val="left" w:pos="852"/>
        </w:tabs>
        <w:ind w:left="852" w:hanging="246"/>
        <w:rPr>
          <w:sz w:val="24"/>
          <w:szCs w:val="24"/>
          <w:lang w:val="ru-RU"/>
        </w:rPr>
      </w:pPr>
      <w:r w:rsidRPr="00E742C7">
        <w:rPr>
          <w:sz w:val="24"/>
          <w:szCs w:val="24"/>
          <w:lang w:val="ru-RU"/>
        </w:rPr>
        <w:t>улучшение санитарного состояния территории сельского</w:t>
      </w:r>
      <w:r w:rsidRPr="00E742C7">
        <w:rPr>
          <w:spacing w:val="-8"/>
          <w:sz w:val="24"/>
          <w:szCs w:val="24"/>
          <w:lang w:val="ru-RU"/>
        </w:rPr>
        <w:t xml:space="preserve"> </w:t>
      </w:r>
      <w:r w:rsidRPr="00E742C7">
        <w:rPr>
          <w:sz w:val="24"/>
          <w:szCs w:val="24"/>
          <w:lang w:val="ru-RU"/>
        </w:rPr>
        <w:t>поселения;</w:t>
      </w:r>
    </w:p>
    <w:p w14:paraId="1593D7E1" w14:textId="77777777" w:rsidR="00F946E5" w:rsidRPr="00E742C7" w:rsidRDefault="00956326">
      <w:pPr>
        <w:pStyle w:val="a4"/>
        <w:numPr>
          <w:ilvl w:val="2"/>
          <w:numId w:val="25"/>
        </w:numPr>
        <w:tabs>
          <w:tab w:val="left" w:pos="852"/>
        </w:tabs>
        <w:ind w:left="852" w:hanging="246"/>
        <w:rPr>
          <w:sz w:val="24"/>
          <w:szCs w:val="24"/>
          <w:lang w:val="ru-RU"/>
        </w:rPr>
      </w:pPr>
      <w:r w:rsidRPr="00E742C7">
        <w:rPr>
          <w:sz w:val="24"/>
          <w:szCs w:val="24"/>
          <w:lang w:val="ru-RU"/>
        </w:rPr>
        <w:t>улучшение экологического состояния сельского</w:t>
      </w:r>
      <w:r w:rsidRPr="00E742C7">
        <w:rPr>
          <w:spacing w:val="-6"/>
          <w:sz w:val="24"/>
          <w:szCs w:val="24"/>
          <w:lang w:val="ru-RU"/>
        </w:rPr>
        <w:t xml:space="preserve"> </w:t>
      </w:r>
      <w:r w:rsidRPr="00E742C7">
        <w:rPr>
          <w:sz w:val="24"/>
          <w:szCs w:val="24"/>
          <w:lang w:val="ru-RU"/>
        </w:rPr>
        <w:t>поселения.</w:t>
      </w:r>
    </w:p>
    <w:p w14:paraId="63CD9FC3" w14:textId="77777777" w:rsidR="00F946E5" w:rsidRPr="00E742C7" w:rsidRDefault="00956326">
      <w:pPr>
        <w:pStyle w:val="3"/>
        <w:spacing w:before="8" w:line="247" w:lineRule="auto"/>
        <w:ind w:firstLine="495"/>
        <w:rPr>
          <w:sz w:val="24"/>
          <w:szCs w:val="24"/>
          <w:lang w:val="ru-RU"/>
        </w:rPr>
      </w:pPr>
      <w:r w:rsidRPr="00E742C7">
        <w:rPr>
          <w:sz w:val="24"/>
          <w:szCs w:val="24"/>
          <w:lang w:val="ru-RU"/>
        </w:rPr>
        <w:t>Основными результатами реализации мероприятий комплексного развития системы сбора и вывоза твердых коммунальных отходов потребителей сельского поселения, являются:</w:t>
      </w:r>
    </w:p>
    <w:p w14:paraId="6276F18D" w14:textId="77777777" w:rsidR="00F946E5" w:rsidRPr="00E742C7" w:rsidRDefault="00956326">
      <w:pPr>
        <w:pStyle w:val="a4"/>
        <w:numPr>
          <w:ilvl w:val="0"/>
          <w:numId w:val="18"/>
        </w:numPr>
        <w:tabs>
          <w:tab w:val="left" w:pos="736"/>
        </w:tabs>
        <w:spacing w:before="1"/>
        <w:rPr>
          <w:sz w:val="24"/>
          <w:szCs w:val="24"/>
        </w:rPr>
      </w:pPr>
      <w:r w:rsidRPr="00E742C7">
        <w:rPr>
          <w:sz w:val="24"/>
          <w:szCs w:val="24"/>
        </w:rPr>
        <w:t>приобретение мусорных</w:t>
      </w:r>
      <w:r w:rsidRPr="00E742C7">
        <w:rPr>
          <w:spacing w:val="-3"/>
          <w:sz w:val="24"/>
          <w:szCs w:val="24"/>
        </w:rPr>
        <w:t xml:space="preserve"> </w:t>
      </w:r>
      <w:r w:rsidRPr="00E742C7">
        <w:rPr>
          <w:sz w:val="24"/>
          <w:szCs w:val="24"/>
        </w:rPr>
        <w:t>контейнеров;</w:t>
      </w:r>
    </w:p>
    <w:p w14:paraId="081D95C7" w14:textId="77777777" w:rsidR="00F946E5" w:rsidRPr="00E742C7" w:rsidRDefault="00956326">
      <w:pPr>
        <w:pStyle w:val="a4"/>
        <w:numPr>
          <w:ilvl w:val="0"/>
          <w:numId w:val="18"/>
        </w:numPr>
        <w:tabs>
          <w:tab w:val="left" w:pos="736"/>
        </w:tabs>
        <w:rPr>
          <w:sz w:val="24"/>
          <w:szCs w:val="24"/>
          <w:lang w:val="ru-RU"/>
        </w:rPr>
      </w:pPr>
      <w:r w:rsidRPr="00E742C7">
        <w:rPr>
          <w:sz w:val="24"/>
          <w:szCs w:val="24"/>
          <w:lang w:val="ru-RU"/>
        </w:rPr>
        <w:t>организация в поселении раздельного сбора мусора</w:t>
      </w:r>
      <w:r w:rsidRPr="00E742C7">
        <w:rPr>
          <w:spacing w:val="-9"/>
          <w:sz w:val="24"/>
          <w:szCs w:val="24"/>
          <w:lang w:val="ru-RU"/>
        </w:rPr>
        <w:t xml:space="preserve"> </w:t>
      </w:r>
      <w:r w:rsidRPr="00E742C7">
        <w:rPr>
          <w:sz w:val="24"/>
          <w:szCs w:val="24"/>
          <w:lang w:val="ru-RU"/>
        </w:rPr>
        <w:t>(перспектива).</w:t>
      </w:r>
    </w:p>
    <w:p w14:paraId="7207A7D1" w14:textId="77777777" w:rsidR="00F946E5" w:rsidRPr="00E742C7" w:rsidRDefault="00F946E5">
      <w:pPr>
        <w:pStyle w:val="a3"/>
        <w:spacing w:before="4"/>
        <w:ind w:left="0" w:firstLine="0"/>
        <w:rPr>
          <w:sz w:val="24"/>
          <w:szCs w:val="24"/>
          <w:lang w:val="ru-RU"/>
        </w:rPr>
      </w:pPr>
    </w:p>
    <w:p w14:paraId="2ABDE36E" w14:textId="77777777" w:rsidR="00F946E5" w:rsidRPr="00E742C7" w:rsidRDefault="00956326">
      <w:pPr>
        <w:pStyle w:val="3"/>
        <w:ind w:left="3018"/>
        <w:rPr>
          <w:sz w:val="24"/>
          <w:szCs w:val="24"/>
          <w:lang w:val="ru-RU"/>
        </w:rPr>
      </w:pPr>
      <w:r w:rsidRPr="00E742C7">
        <w:rPr>
          <w:sz w:val="24"/>
          <w:szCs w:val="24"/>
          <w:lang w:val="ru-RU"/>
        </w:rPr>
        <w:t>Прогноз объемов образования ТКО от населения</w:t>
      </w:r>
    </w:p>
    <w:p w14:paraId="51CAB905" w14:textId="77777777" w:rsidR="00F946E5" w:rsidRPr="00E742C7" w:rsidRDefault="00F946E5">
      <w:pPr>
        <w:pStyle w:val="a3"/>
        <w:ind w:left="0" w:firstLine="0"/>
        <w:rPr>
          <w:b/>
          <w:sz w:val="24"/>
          <w:szCs w:val="24"/>
          <w:lang w:val="ru-RU"/>
        </w:rPr>
      </w:pPr>
    </w:p>
    <w:tbl>
      <w:tblPr>
        <w:tblStyle w:val="TableNormal"/>
        <w:tblW w:w="0" w:type="auto"/>
        <w:tblInd w:w="249"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047"/>
        <w:gridCol w:w="1903"/>
        <w:gridCol w:w="1759"/>
        <w:gridCol w:w="2074"/>
        <w:gridCol w:w="2704"/>
      </w:tblGrid>
      <w:tr w:rsidR="00F946E5" w:rsidRPr="00E742C7" w14:paraId="618DE3A5" w14:textId="77777777">
        <w:trPr>
          <w:trHeight w:val="208"/>
        </w:trPr>
        <w:tc>
          <w:tcPr>
            <w:tcW w:w="2047" w:type="dxa"/>
            <w:vMerge w:val="restart"/>
          </w:tcPr>
          <w:p w14:paraId="6928C849" w14:textId="77777777" w:rsidR="00F946E5" w:rsidRPr="00E742C7" w:rsidRDefault="00956326">
            <w:pPr>
              <w:pStyle w:val="TableParagraph"/>
              <w:spacing w:line="214" w:lineRule="exact"/>
              <w:rPr>
                <w:sz w:val="24"/>
                <w:szCs w:val="24"/>
              </w:rPr>
            </w:pPr>
            <w:r w:rsidRPr="00E742C7">
              <w:rPr>
                <w:sz w:val="24"/>
                <w:szCs w:val="24"/>
              </w:rPr>
              <w:t>Поселение</w:t>
            </w:r>
          </w:p>
        </w:tc>
        <w:tc>
          <w:tcPr>
            <w:tcW w:w="3662" w:type="dxa"/>
            <w:gridSpan w:val="2"/>
          </w:tcPr>
          <w:p w14:paraId="5C987FB2" w14:textId="77777777" w:rsidR="00F946E5" w:rsidRPr="00E742C7" w:rsidRDefault="00956326" w:rsidP="00D31C83">
            <w:pPr>
              <w:pStyle w:val="TableParagraph"/>
              <w:spacing w:line="188" w:lineRule="exact"/>
              <w:ind w:left="5"/>
              <w:rPr>
                <w:sz w:val="24"/>
                <w:szCs w:val="24"/>
              </w:rPr>
            </w:pPr>
            <w:r w:rsidRPr="00E742C7">
              <w:rPr>
                <w:sz w:val="24"/>
                <w:szCs w:val="24"/>
              </w:rPr>
              <w:t>201</w:t>
            </w:r>
            <w:r w:rsidR="00D31C83" w:rsidRPr="00E742C7">
              <w:rPr>
                <w:sz w:val="24"/>
                <w:szCs w:val="24"/>
                <w:lang w:val="ru-RU"/>
              </w:rPr>
              <w:t>5</w:t>
            </w:r>
            <w:r w:rsidRPr="00E742C7">
              <w:rPr>
                <w:sz w:val="24"/>
                <w:szCs w:val="24"/>
              </w:rPr>
              <w:t>-20</w:t>
            </w:r>
            <w:r w:rsidR="00D31C83" w:rsidRPr="00E742C7">
              <w:rPr>
                <w:sz w:val="24"/>
                <w:szCs w:val="24"/>
                <w:lang w:val="ru-RU"/>
              </w:rPr>
              <w:t>18</w:t>
            </w:r>
            <w:r w:rsidRPr="00E742C7">
              <w:rPr>
                <w:sz w:val="24"/>
                <w:szCs w:val="24"/>
              </w:rPr>
              <w:t xml:space="preserve"> года</w:t>
            </w:r>
          </w:p>
        </w:tc>
        <w:tc>
          <w:tcPr>
            <w:tcW w:w="4778" w:type="dxa"/>
            <w:gridSpan w:val="2"/>
          </w:tcPr>
          <w:p w14:paraId="6167AE12" w14:textId="77777777" w:rsidR="00F946E5" w:rsidRPr="00E742C7" w:rsidRDefault="00D31C83" w:rsidP="00D31C83">
            <w:pPr>
              <w:pStyle w:val="TableParagraph"/>
              <w:spacing w:line="188" w:lineRule="exact"/>
              <w:ind w:left="4"/>
              <w:rPr>
                <w:sz w:val="24"/>
                <w:szCs w:val="24"/>
              </w:rPr>
            </w:pPr>
            <w:r w:rsidRPr="00E742C7">
              <w:rPr>
                <w:sz w:val="24"/>
                <w:szCs w:val="24"/>
              </w:rPr>
              <w:t>20</w:t>
            </w:r>
            <w:r w:rsidRPr="00E742C7">
              <w:rPr>
                <w:sz w:val="24"/>
                <w:szCs w:val="24"/>
                <w:lang w:val="ru-RU"/>
              </w:rPr>
              <w:t xml:space="preserve">21 </w:t>
            </w:r>
            <w:r w:rsidR="00956326" w:rsidRPr="00E742C7">
              <w:rPr>
                <w:sz w:val="24"/>
                <w:szCs w:val="24"/>
              </w:rPr>
              <w:t>год</w:t>
            </w:r>
          </w:p>
        </w:tc>
      </w:tr>
      <w:tr w:rsidR="00F946E5" w:rsidRPr="00E742C7" w14:paraId="20FEF82C" w14:textId="77777777">
        <w:trPr>
          <w:trHeight w:val="627"/>
        </w:trPr>
        <w:tc>
          <w:tcPr>
            <w:tcW w:w="2047" w:type="dxa"/>
            <w:vMerge/>
            <w:tcBorders>
              <w:top w:val="nil"/>
            </w:tcBorders>
          </w:tcPr>
          <w:p w14:paraId="1B631B7E" w14:textId="77777777" w:rsidR="00F946E5" w:rsidRPr="00E742C7" w:rsidRDefault="00F946E5">
            <w:pPr>
              <w:rPr>
                <w:sz w:val="24"/>
                <w:szCs w:val="24"/>
              </w:rPr>
            </w:pPr>
          </w:p>
        </w:tc>
        <w:tc>
          <w:tcPr>
            <w:tcW w:w="1903" w:type="dxa"/>
          </w:tcPr>
          <w:p w14:paraId="44226F7D" w14:textId="77777777" w:rsidR="00F946E5" w:rsidRPr="00E742C7" w:rsidRDefault="00956326">
            <w:pPr>
              <w:pStyle w:val="TableParagraph"/>
              <w:spacing w:before="1" w:line="210" w:lineRule="exact"/>
              <w:ind w:left="5" w:right="602"/>
              <w:rPr>
                <w:sz w:val="24"/>
                <w:szCs w:val="24"/>
              </w:rPr>
            </w:pPr>
            <w:r w:rsidRPr="00E742C7">
              <w:rPr>
                <w:sz w:val="24"/>
                <w:szCs w:val="24"/>
              </w:rPr>
              <w:t>Численность населения, человек</w:t>
            </w:r>
          </w:p>
        </w:tc>
        <w:tc>
          <w:tcPr>
            <w:tcW w:w="1759" w:type="dxa"/>
          </w:tcPr>
          <w:p w14:paraId="781BE985" w14:textId="77777777" w:rsidR="00F946E5" w:rsidRPr="00E742C7" w:rsidRDefault="00956326">
            <w:pPr>
              <w:pStyle w:val="TableParagraph"/>
              <w:spacing w:line="208" w:lineRule="auto"/>
              <w:ind w:left="5"/>
              <w:rPr>
                <w:sz w:val="24"/>
                <w:szCs w:val="24"/>
              </w:rPr>
            </w:pPr>
            <w:r w:rsidRPr="00E742C7">
              <w:rPr>
                <w:sz w:val="24"/>
                <w:szCs w:val="24"/>
              </w:rPr>
              <w:t>Объем отходов, тонн/год</w:t>
            </w:r>
          </w:p>
        </w:tc>
        <w:tc>
          <w:tcPr>
            <w:tcW w:w="2074" w:type="dxa"/>
          </w:tcPr>
          <w:p w14:paraId="61DA8EB9" w14:textId="77777777" w:rsidR="00F946E5" w:rsidRPr="00E742C7" w:rsidRDefault="00956326">
            <w:pPr>
              <w:pStyle w:val="TableParagraph"/>
              <w:spacing w:line="208" w:lineRule="auto"/>
              <w:ind w:left="4"/>
              <w:rPr>
                <w:sz w:val="24"/>
                <w:szCs w:val="24"/>
              </w:rPr>
            </w:pPr>
            <w:r w:rsidRPr="00E742C7">
              <w:rPr>
                <w:sz w:val="24"/>
                <w:szCs w:val="24"/>
              </w:rPr>
              <w:t>Численность населения, человек</w:t>
            </w:r>
          </w:p>
        </w:tc>
        <w:tc>
          <w:tcPr>
            <w:tcW w:w="2704" w:type="dxa"/>
          </w:tcPr>
          <w:p w14:paraId="18A22F58" w14:textId="77777777" w:rsidR="00F946E5" w:rsidRPr="00E742C7" w:rsidRDefault="00956326">
            <w:pPr>
              <w:pStyle w:val="TableParagraph"/>
              <w:spacing w:line="214" w:lineRule="exact"/>
              <w:ind w:left="3"/>
              <w:rPr>
                <w:sz w:val="24"/>
                <w:szCs w:val="24"/>
              </w:rPr>
            </w:pPr>
            <w:r w:rsidRPr="00E742C7">
              <w:rPr>
                <w:sz w:val="24"/>
                <w:szCs w:val="24"/>
              </w:rPr>
              <w:t>Объем отходов, тонн/год</w:t>
            </w:r>
          </w:p>
        </w:tc>
      </w:tr>
      <w:tr w:rsidR="00F946E5" w:rsidRPr="00E742C7" w14:paraId="67E5B5F3" w14:textId="77777777">
        <w:trPr>
          <w:trHeight w:val="415"/>
        </w:trPr>
        <w:tc>
          <w:tcPr>
            <w:tcW w:w="2047" w:type="dxa"/>
          </w:tcPr>
          <w:p w14:paraId="7083621C" w14:textId="77777777" w:rsidR="00F946E5" w:rsidRPr="00E742C7" w:rsidRDefault="00D31C83">
            <w:pPr>
              <w:pStyle w:val="TableParagraph"/>
              <w:spacing w:line="195" w:lineRule="exact"/>
              <w:rPr>
                <w:sz w:val="24"/>
                <w:szCs w:val="24"/>
                <w:lang w:val="ru-RU"/>
              </w:rPr>
            </w:pPr>
            <w:r w:rsidRPr="00E742C7">
              <w:rPr>
                <w:sz w:val="24"/>
                <w:szCs w:val="24"/>
                <w:lang w:val="ru-RU"/>
              </w:rPr>
              <w:t>Революционный</w:t>
            </w:r>
          </w:p>
          <w:p w14:paraId="7B57B9DD" w14:textId="77777777" w:rsidR="00F946E5" w:rsidRPr="00E742C7" w:rsidRDefault="00956326">
            <w:pPr>
              <w:pStyle w:val="TableParagraph"/>
              <w:spacing w:line="200" w:lineRule="exact"/>
              <w:rPr>
                <w:sz w:val="24"/>
                <w:szCs w:val="24"/>
              </w:rPr>
            </w:pPr>
            <w:r w:rsidRPr="00E742C7">
              <w:rPr>
                <w:sz w:val="24"/>
                <w:szCs w:val="24"/>
              </w:rPr>
              <w:t>сельсовет</w:t>
            </w:r>
          </w:p>
        </w:tc>
        <w:tc>
          <w:tcPr>
            <w:tcW w:w="1903" w:type="dxa"/>
          </w:tcPr>
          <w:p w14:paraId="6F82507D" w14:textId="77777777" w:rsidR="00F946E5" w:rsidRPr="00E742C7" w:rsidRDefault="00956326">
            <w:pPr>
              <w:pStyle w:val="TableParagraph"/>
              <w:spacing w:line="211" w:lineRule="exact"/>
              <w:ind w:left="5"/>
              <w:rPr>
                <w:sz w:val="24"/>
                <w:szCs w:val="24"/>
              </w:rPr>
            </w:pPr>
            <w:r w:rsidRPr="00E742C7">
              <w:rPr>
                <w:sz w:val="24"/>
                <w:szCs w:val="24"/>
              </w:rPr>
              <w:t>735</w:t>
            </w:r>
          </w:p>
        </w:tc>
        <w:tc>
          <w:tcPr>
            <w:tcW w:w="1759" w:type="dxa"/>
          </w:tcPr>
          <w:p w14:paraId="7556B954" w14:textId="77777777" w:rsidR="00F946E5" w:rsidRPr="00E742C7" w:rsidRDefault="00956326">
            <w:pPr>
              <w:pStyle w:val="TableParagraph"/>
              <w:spacing w:line="211" w:lineRule="exact"/>
              <w:ind w:left="5"/>
              <w:rPr>
                <w:sz w:val="24"/>
                <w:szCs w:val="24"/>
              </w:rPr>
            </w:pPr>
            <w:r w:rsidRPr="00E742C7">
              <w:rPr>
                <w:sz w:val="24"/>
                <w:szCs w:val="24"/>
              </w:rPr>
              <w:t>183</w:t>
            </w:r>
          </w:p>
        </w:tc>
        <w:tc>
          <w:tcPr>
            <w:tcW w:w="2074" w:type="dxa"/>
          </w:tcPr>
          <w:p w14:paraId="1B10B757" w14:textId="77777777" w:rsidR="00F946E5" w:rsidRPr="00E742C7" w:rsidRDefault="00956326">
            <w:pPr>
              <w:pStyle w:val="TableParagraph"/>
              <w:spacing w:line="211" w:lineRule="exact"/>
              <w:ind w:left="4"/>
              <w:rPr>
                <w:sz w:val="24"/>
                <w:szCs w:val="24"/>
              </w:rPr>
            </w:pPr>
            <w:r w:rsidRPr="00E742C7">
              <w:rPr>
                <w:sz w:val="24"/>
                <w:szCs w:val="24"/>
              </w:rPr>
              <w:t>850</w:t>
            </w:r>
          </w:p>
        </w:tc>
        <w:tc>
          <w:tcPr>
            <w:tcW w:w="2704" w:type="dxa"/>
          </w:tcPr>
          <w:p w14:paraId="6B5646C4" w14:textId="77777777" w:rsidR="00F946E5" w:rsidRPr="00E742C7" w:rsidRDefault="00956326">
            <w:pPr>
              <w:pStyle w:val="TableParagraph"/>
              <w:spacing w:line="211" w:lineRule="exact"/>
              <w:ind w:left="3"/>
              <w:rPr>
                <w:sz w:val="24"/>
                <w:szCs w:val="24"/>
              </w:rPr>
            </w:pPr>
            <w:r w:rsidRPr="00E742C7">
              <w:rPr>
                <w:sz w:val="24"/>
                <w:szCs w:val="24"/>
              </w:rPr>
              <w:t>212</w:t>
            </w:r>
          </w:p>
        </w:tc>
      </w:tr>
    </w:tbl>
    <w:p w14:paraId="72822914" w14:textId="77777777" w:rsidR="00F946E5" w:rsidRPr="00E742C7" w:rsidRDefault="00F946E5">
      <w:pPr>
        <w:pStyle w:val="a3"/>
        <w:spacing w:before="0"/>
        <w:ind w:left="0" w:firstLine="0"/>
        <w:rPr>
          <w:b/>
          <w:sz w:val="24"/>
          <w:szCs w:val="24"/>
        </w:rPr>
      </w:pPr>
    </w:p>
    <w:p w14:paraId="066EE37F" w14:textId="77777777" w:rsidR="00F946E5" w:rsidRPr="00E742C7" w:rsidRDefault="00956326">
      <w:pPr>
        <w:pStyle w:val="a3"/>
        <w:spacing w:before="127" w:line="247" w:lineRule="auto"/>
        <w:ind w:right="250"/>
        <w:jc w:val="both"/>
        <w:rPr>
          <w:sz w:val="24"/>
          <w:szCs w:val="24"/>
          <w:lang w:val="ru-RU"/>
        </w:rPr>
      </w:pPr>
      <w:r w:rsidRPr="00E742C7">
        <w:rPr>
          <w:sz w:val="24"/>
          <w:szCs w:val="24"/>
          <w:lang w:val="ru-RU"/>
        </w:rPr>
        <w:t>В целом, комплексная реализация планов развития систем коммунальной инфраструктуры позволит создать условия для эффективного функционирования и развития систем коммунальной инфраструктуры поселения, что, в свою очередь, облегчит решение ряда социальных, экономических и экологических проблем, обеспечит комфортные условия проживания граждан, качественное предоставление коммунальных услуг коммерческим потребителям, повысит инвестиционную привлекательность предприятий коммунальной инфраструктуры.</w:t>
      </w:r>
    </w:p>
    <w:p w14:paraId="671A4318" w14:textId="77777777" w:rsidR="00F946E5" w:rsidRPr="00E742C7" w:rsidRDefault="00956326">
      <w:pPr>
        <w:pStyle w:val="a3"/>
        <w:spacing w:before="4" w:line="247" w:lineRule="auto"/>
        <w:rPr>
          <w:sz w:val="24"/>
          <w:szCs w:val="24"/>
          <w:lang w:val="ru-RU"/>
        </w:rPr>
      </w:pPr>
      <w:r w:rsidRPr="00E742C7">
        <w:rPr>
          <w:sz w:val="24"/>
          <w:szCs w:val="24"/>
          <w:lang w:val="ru-RU"/>
        </w:rPr>
        <w:t xml:space="preserve">Целью организации услуги по сбору и вывозу твердых коммунальных отходов из населенных пунктов сельского поселения предполагается разработка эффективной схемы </w:t>
      </w:r>
      <w:r w:rsidRPr="00E742C7">
        <w:rPr>
          <w:sz w:val="24"/>
          <w:szCs w:val="24"/>
          <w:lang w:val="ru-RU"/>
        </w:rPr>
        <w:lastRenderedPageBreak/>
        <w:t>санитарной очистки и вывоза ТКО.</w:t>
      </w:r>
    </w:p>
    <w:p w14:paraId="758CE641" w14:textId="77777777" w:rsidR="00F946E5" w:rsidRPr="00E742C7" w:rsidRDefault="00956326">
      <w:pPr>
        <w:pStyle w:val="a3"/>
        <w:spacing w:line="247" w:lineRule="auto"/>
        <w:rPr>
          <w:sz w:val="24"/>
          <w:szCs w:val="24"/>
          <w:lang w:val="ru-RU"/>
        </w:rPr>
      </w:pPr>
      <w:r w:rsidRPr="00E742C7">
        <w:rPr>
          <w:sz w:val="24"/>
          <w:szCs w:val="24"/>
          <w:lang w:val="ru-RU"/>
        </w:rPr>
        <w:t xml:space="preserve">В период </w:t>
      </w:r>
      <w:r w:rsidR="00D31C83" w:rsidRPr="00E742C7">
        <w:rPr>
          <w:sz w:val="24"/>
          <w:szCs w:val="24"/>
          <w:lang w:val="ru-RU"/>
        </w:rPr>
        <w:t>2019-2021</w:t>
      </w:r>
      <w:r w:rsidRPr="00E742C7">
        <w:rPr>
          <w:sz w:val="24"/>
          <w:szCs w:val="24"/>
          <w:lang w:val="ru-RU"/>
        </w:rPr>
        <w:t xml:space="preserve"> годов планируется организация сбора и вывоза ТКО в соответствии с законодательством.</w:t>
      </w:r>
    </w:p>
    <w:p w14:paraId="396A3317" w14:textId="77777777" w:rsidR="00F946E5" w:rsidRPr="00E742C7" w:rsidRDefault="00F946E5">
      <w:pPr>
        <w:pStyle w:val="a3"/>
        <w:spacing w:before="9"/>
        <w:ind w:left="0" w:firstLine="0"/>
        <w:rPr>
          <w:sz w:val="24"/>
          <w:szCs w:val="24"/>
          <w:lang w:val="ru-RU"/>
        </w:rPr>
      </w:pPr>
    </w:p>
    <w:p w14:paraId="3A36CD5A" w14:textId="77777777" w:rsidR="00F946E5" w:rsidRPr="00E742C7" w:rsidRDefault="00956326">
      <w:pPr>
        <w:pStyle w:val="1"/>
        <w:spacing w:before="94"/>
        <w:ind w:left="2106"/>
        <w:rPr>
          <w:sz w:val="24"/>
          <w:szCs w:val="24"/>
          <w:lang w:val="ru-RU"/>
        </w:rPr>
      </w:pPr>
      <w:r w:rsidRPr="00E742C7">
        <w:rPr>
          <w:sz w:val="24"/>
          <w:szCs w:val="24"/>
          <w:lang w:val="ru-RU"/>
        </w:rPr>
        <w:t>4. Перечень мероприятий и целевых показателей</w:t>
      </w:r>
    </w:p>
    <w:p w14:paraId="6370C0EC" w14:textId="77777777" w:rsidR="00F946E5" w:rsidRPr="00E742C7" w:rsidRDefault="00956326">
      <w:pPr>
        <w:pStyle w:val="3"/>
        <w:spacing w:before="83"/>
        <w:ind w:left="1410"/>
        <w:rPr>
          <w:sz w:val="24"/>
          <w:szCs w:val="24"/>
          <w:lang w:val="ru-RU"/>
        </w:rPr>
      </w:pPr>
      <w:r w:rsidRPr="00E742C7">
        <w:rPr>
          <w:sz w:val="24"/>
          <w:szCs w:val="24"/>
          <w:lang w:val="ru-RU"/>
        </w:rPr>
        <w:t>Перечень мероприятий по размещению объектов инженерной инфраструктуры</w:t>
      </w:r>
    </w:p>
    <w:p w14:paraId="77A605A8" w14:textId="77777777" w:rsidR="00F946E5" w:rsidRPr="00E742C7" w:rsidRDefault="00F946E5">
      <w:pPr>
        <w:pStyle w:val="a3"/>
        <w:spacing w:before="2"/>
        <w:ind w:left="0" w:firstLine="0"/>
        <w:rPr>
          <w:b/>
          <w:sz w:val="24"/>
          <w:szCs w:val="24"/>
          <w:lang w:val="ru-RU"/>
        </w:rPr>
      </w:pPr>
    </w:p>
    <w:tbl>
      <w:tblPr>
        <w:tblStyle w:val="TableNormal"/>
        <w:tblW w:w="0" w:type="auto"/>
        <w:tblInd w:w="249"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564"/>
        <w:gridCol w:w="2414"/>
        <w:gridCol w:w="1286"/>
        <w:gridCol w:w="682"/>
        <w:gridCol w:w="2125"/>
        <w:gridCol w:w="1744"/>
        <w:gridCol w:w="1665"/>
      </w:tblGrid>
      <w:tr w:rsidR="00F946E5" w:rsidRPr="00E742C7" w14:paraId="6FCCC22C" w14:textId="77777777" w:rsidTr="00D31C83">
        <w:trPr>
          <w:trHeight w:val="418"/>
        </w:trPr>
        <w:tc>
          <w:tcPr>
            <w:tcW w:w="564" w:type="dxa"/>
          </w:tcPr>
          <w:p w14:paraId="3733FBC3" w14:textId="77777777" w:rsidR="00F946E5" w:rsidRPr="00E742C7" w:rsidRDefault="00956326">
            <w:pPr>
              <w:pStyle w:val="TableParagraph"/>
              <w:spacing w:before="1" w:line="210" w:lineRule="exact"/>
              <w:ind w:right="146"/>
              <w:rPr>
                <w:sz w:val="24"/>
                <w:szCs w:val="24"/>
              </w:rPr>
            </w:pPr>
            <w:r w:rsidRPr="00E742C7">
              <w:rPr>
                <w:sz w:val="24"/>
                <w:szCs w:val="24"/>
              </w:rPr>
              <w:t>№ п/п</w:t>
            </w:r>
          </w:p>
        </w:tc>
        <w:tc>
          <w:tcPr>
            <w:tcW w:w="2414" w:type="dxa"/>
          </w:tcPr>
          <w:p w14:paraId="604E39E2" w14:textId="77777777" w:rsidR="00F946E5" w:rsidRPr="00E742C7" w:rsidRDefault="00956326">
            <w:pPr>
              <w:pStyle w:val="TableParagraph"/>
              <w:spacing w:before="1" w:line="210" w:lineRule="exact"/>
              <w:ind w:right="823"/>
              <w:rPr>
                <w:sz w:val="24"/>
                <w:szCs w:val="24"/>
              </w:rPr>
            </w:pPr>
            <w:r w:rsidRPr="00E742C7">
              <w:rPr>
                <w:sz w:val="24"/>
                <w:szCs w:val="24"/>
              </w:rPr>
              <w:t>Наименование сооружений</w:t>
            </w:r>
          </w:p>
        </w:tc>
        <w:tc>
          <w:tcPr>
            <w:tcW w:w="1286" w:type="dxa"/>
          </w:tcPr>
          <w:p w14:paraId="340F8F55" w14:textId="77777777" w:rsidR="00F946E5" w:rsidRPr="00E742C7" w:rsidRDefault="00956326">
            <w:pPr>
              <w:pStyle w:val="TableParagraph"/>
              <w:spacing w:before="1" w:line="210" w:lineRule="exact"/>
              <w:ind w:left="98" w:right="97"/>
              <w:rPr>
                <w:sz w:val="24"/>
                <w:szCs w:val="24"/>
              </w:rPr>
            </w:pPr>
            <w:r w:rsidRPr="00E742C7">
              <w:rPr>
                <w:sz w:val="24"/>
                <w:szCs w:val="24"/>
              </w:rPr>
              <w:t>Единица измерения</w:t>
            </w:r>
          </w:p>
        </w:tc>
        <w:tc>
          <w:tcPr>
            <w:tcW w:w="682" w:type="dxa"/>
          </w:tcPr>
          <w:p w14:paraId="53FA8FDC" w14:textId="77777777" w:rsidR="00F946E5" w:rsidRPr="00E742C7" w:rsidRDefault="00956326">
            <w:pPr>
              <w:pStyle w:val="TableParagraph"/>
              <w:spacing w:before="1" w:line="210" w:lineRule="exact"/>
              <w:ind w:left="98"/>
              <w:rPr>
                <w:sz w:val="24"/>
                <w:szCs w:val="24"/>
              </w:rPr>
            </w:pPr>
            <w:r w:rsidRPr="00E742C7">
              <w:rPr>
                <w:sz w:val="24"/>
                <w:szCs w:val="24"/>
              </w:rPr>
              <w:t>Кол- во</w:t>
            </w:r>
          </w:p>
        </w:tc>
        <w:tc>
          <w:tcPr>
            <w:tcW w:w="2125" w:type="dxa"/>
          </w:tcPr>
          <w:p w14:paraId="4E6DDEE9" w14:textId="77777777" w:rsidR="00F946E5" w:rsidRPr="00E742C7" w:rsidRDefault="00956326">
            <w:pPr>
              <w:pStyle w:val="TableParagraph"/>
              <w:spacing w:before="1" w:line="210" w:lineRule="exact"/>
              <w:ind w:left="98" w:right="115"/>
              <w:rPr>
                <w:sz w:val="24"/>
                <w:szCs w:val="24"/>
              </w:rPr>
            </w:pPr>
            <w:r w:rsidRPr="00E742C7">
              <w:rPr>
                <w:sz w:val="24"/>
                <w:szCs w:val="24"/>
              </w:rPr>
              <w:t>Место расположения</w:t>
            </w:r>
          </w:p>
        </w:tc>
        <w:tc>
          <w:tcPr>
            <w:tcW w:w="1744" w:type="dxa"/>
          </w:tcPr>
          <w:p w14:paraId="680D7160" w14:textId="77777777" w:rsidR="00F946E5" w:rsidRPr="00E742C7" w:rsidRDefault="00956326">
            <w:pPr>
              <w:pStyle w:val="TableParagraph"/>
              <w:spacing w:line="214" w:lineRule="exact"/>
              <w:ind w:left="99"/>
              <w:rPr>
                <w:sz w:val="24"/>
                <w:szCs w:val="24"/>
              </w:rPr>
            </w:pPr>
            <w:r w:rsidRPr="00E742C7">
              <w:rPr>
                <w:sz w:val="24"/>
                <w:szCs w:val="24"/>
              </w:rPr>
              <w:t>Мероприятия</w:t>
            </w:r>
          </w:p>
        </w:tc>
        <w:tc>
          <w:tcPr>
            <w:tcW w:w="1665" w:type="dxa"/>
          </w:tcPr>
          <w:p w14:paraId="66C35CD2" w14:textId="77777777" w:rsidR="00F946E5" w:rsidRPr="00E742C7" w:rsidRDefault="00956326">
            <w:pPr>
              <w:pStyle w:val="TableParagraph"/>
              <w:spacing w:before="1" w:line="210" w:lineRule="exact"/>
              <w:ind w:left="100" w:right="371"/>
              <w:rPr>
                <w:sz w:val="24"/>
                <w:szCs w:val="24"/>
              </w:rPr>
            </w:pPr>
            <w:r w:rsidRPr="00E742C7">
              <w:rPr>
                <w:sz w:val="24"/>
                <w:szCs w:val="24"/>
              </w:rPr>
              <w:t>Сроки реализации</w:t>
            </w:r>
          </w:p>
        </w:tc>
      </w:tr>
      <w:tr w:rsidR="00F946E5" w:rsidRPr="00E742C7" w14:paraId="3D97F88A" w14:textId="77777777" w:rsidTr="00D31C83">
        <w:trPr>
          <w:trHeight w:val="205"/>
        </w:trPr>
        <w:tc>
          <w:tcPr>
            <w:tcW w:w="564" w:type="dxa"/>
          </w:tcPr>
          <w:p w14:paraId="1D4202AE" w14:textId="77777777" w:rsidR="00F946E5" w:rsidRPr="00E742C7" w:rsidRDefault="00956326">
            <w:pPr>
              <w:pStyle w:val="TableParagraph"/>
              <w:spacing w:line="185" w:lineRule="exact"/>
              <w:rPr>
                <w:sz w:val="24"/>
                <w:szCs w:val="24"/>
              </w:rPr>
            </w:pPr>
            <w:r w:rsidRPr="00E742C7">
              <w:rPr>
                <w:sz w:val="24"/>
                <w:szCs w:val="24"/>
              </w:rPr>
              <w:t>1</w:t>
            </w:r>
          </w:p>
        </w:tc>
        <w:tc>
          <w:tcPr>
            <w:tcW w:w="2414" w:type="dxa"/>
          </w:tcPr>
          <w:p w14:paraId="086D87E2" w14:textId="77777777" w:rsidR="00F946E5" w:rsidRPr="00E742C7" w:rsidRDefault="00956326">
            <w:pPr>
              <w:pStyle w:val="TableParagraph"/>
              <w:spacing w:line="185" w:lineRule="exact"/>
              <w:rPr>
                <w:sz w:val="24"/>
                <w:szCs w:val="24"/>
              </w:rPr>
            </w:pPr>
            <w:r w:rsidRPr="00E742C7">
              <w:rPr>
                <w:sz w:val="24"/>
                <w:szCs w:val="24"/>
              </w:rPr>
              <w:t>2</w:t>
            </w:r>
          </w:p>
        </w:tc>
        <w:tc>
          <w:tcPr>
            <w:tcW w:w="1286" w:type="dxa"/>
          </w:tcPr>
          <w:p w14:paraId="6D02A531" w14:textId="77777777" w:rsidR="00F946E5" w:rsidRPr="00E742C7" w:rsidRDefault="00956326">
            <w:pPr>
              <w:pStyle w:val="TableParagraph"/>
              <w:spacing w:line="185" w:lineRule="exact"/>
              <w:ind w:left="98"/>
              <w:rPr>
                <w:sz w:val="24"/>
                <w:szCs w:val="24"/>
              </w:rPr>
            </w:pPr>
            <w:r w:rsidRPr="00E742C7">
              <w:rPr>
                <w:sz w:val="24"/>
                <w:szCs w:val="24"/>
              </w:rPr>
              <w:t>3</w:t>
            </w:r>
          </w:p>
        </w:tc>
        <w:tc>
          <w:tcPr>
            <w:tcW w:w="682" w:type="dxa"/>
          </w:tcPr>
          <w:p w14:paraId="19883C91" w14:textId="77777777" w:rsidR="00F946E5" w:rsidRPr="00E742C7" w:rsidRDefault="00956326">
            <w:pPr>
              <w:pStyle w:val="TableParagraph"/>
              <w:spacing w:line="185" w:lineRule="exact"/>
              <w:ind w:left="98"/>
              <w:rPr>
                <w:sz w:val="24"/>
                <w:szCs w:val="24"/>
              </w:rPr>
            </w:pPr>
            <w:r w:rsidRPr="00E742C7">
              <w:rPr>
                <w:sz w:val="24"/>
                <w:szCs w:val="24"/>
              </w:rPr>
              <w:t>4</w:t>
            </w:r>
          </w:p>
        </w:tc>
        <w:tc>
          <w:tcPr>
            <w:tcW w:w="2125" w:type="dxa"/>
          </w:tcPr>
          <w:p w14:paraId="1A885295" w14:textId="77777777" w:rsidR="00F946E5" w:rsidRPr="00E742C7" w:rsidRDefault="00956326">
            <w:pPr>
              <w:pStyle w:val="TableParagraph"/>
              <w:spacing w:line="185" w:lineRule="exact"/>
              <w:ind w:left="98"/>
              <w:rPr>
                <w:sz w:val="24"/>
                <w:szCs w:val="24"/>
              </w:rPr>
            </w:pPr>
            <w:r w:rsidRPr="00E742C7">
              <w:rPr>
                <w:sz w:val="24"/>
                <w:szCs w:val="24"/>
              </w:rPr>
              <w:t>5</w:t>
            </w:r>
          </w:p>
        </w:tc>
        <w:tc>
          <w:tcPr>
            <w:tcW w:w="1744" w:type="dxa"/>
          </w:tcPr>
          <w:p w14:paraId="7AD4D1AD" w14:textId="77777777" w:rsidR="00F946E5" w:rsidRPr="00E742C7" w:rsidRDefault="00956326">
            <w:pPr>
              <w:pStyle w:val="TableParagraph"/>
              <w:spacing w:line="185" w:lineRule="exact"/>
              <w:ind w:left="99"/>
              <w:rPr>
                <w:sz w:val="24"/>
                <w:szCs w:val="24"/>
              </w:rPr>
            </w:pPr>
            <w:r w:rsidRPr="00E742C7">
              <w:rPr>
                <w:sz w:val="24"/>
                <w:szCs w:val="24"/>
              </w:rPr>
              <w:t>6</w:t>
            </w:r>
          </w:p>
        </w:tc>
        <w:tc>
          <w:tcPr>
            <w:tcW w:w="1665" w:type="dxa"/>
          </w:tcPr>
          <w:p w14:paraId="517CD8DA" w14:textId="77777777" w:rsidR="00F946E5" w:rsidRPr="00E742C7" w:rsidRDefault="00956326">
            <w:pPr>
              <w:pStyle w:val="TableParagraph"/>
              <w:spacing w:line="185" w:lineRule="exact"/>
              <w:ind w:left="100"/>
              <w:rPr>
                <w:sz w:val="24"/>
                <w:szCs w:val="24"/>
              </w:rPr>
            </w:pPr>
            <w:r w:rsidRPr="00E742C7">
              <w:rPr>
                <w:sz w:val="24"/>
                <w:szCs w:val="24"/>
              </w:rPr>
              <w:t>7</w:t>
            </w:r>
          </w:p>
        </w:tc>
      </w:tr>
      <w:tr w:rsidR="00AF20F3" w:rsidRPr="00E742C7" w14:paraId="46EFDAA9" w14:textId="77777777" w:rsidTr="00AF20F3">
        <w:trPr>
          <w:trHeight w:val="993"/>
        </w:trPr>
        <w:tc>
          <w:tcPr>
            <w:tcW w:w="564" w:type="dxa"/>
          </w:tcPr>
          <w:p w14:paraId="0A269BB4" w14:textId="77777777" w:rsidR="00AF20F3" w:rsidRPr="00E742C7" w:rsidRDefault="00AF20F3">
            <w:pPr>
              <w:pStyle w:val="TableParagraph"/>
              <w:spacing w:line="214" w:lineRule="exact"/>
              <w:rPr>
                <w:sz w:val="24"/>
                <w:szCs w:val="24"/>
                <w:lang w:val="ru-RU"/>
              </w:rPr>
            </w:pPr>
            <w:r w:rsidRPr="00E742C7">
              <w:rPr>
                <w:sz w:val="24"/>
                <w:szCs w:val="24"/>
                <w:lang w:val="ru-RU"/>
              </w:rPr>
              <w:t>1</w:t>
            </w:r>
          </w:p>
        </w:tc>
        <w:tc>
          <w:tcPr>
            <w:tcW w:w="2414" w:type="dxa"/>
          </w:tcPr>
          <w:p w14:paraId="06300C81" w14:textId="77777777" w:rsidR="00AF20F3" w:rsidRPr="00E742C7" w:rsidRDefault="00AF20F3" w:rsidP="00D31C83">
            <w:pPr>
              <w:pStyle w:val="TableParagraph"/>
              <w:spacing w:line="208" w:lineRule="auto"/>
              <w:ind w:right="116"/>
              <w:rPr>
                <w:sz w:val="24"/>
                <w:szCs w:val="24"/>
                <w:lang w:val="ru-RU"/>
              </w:rPr>
            </w:pPr>
            <w:r w:rsidRPr="00E742C7">
              <w:rPr>
                <w:sz w:val="24"/>
                <w:szCs w:val="24"/>
                <w:lang w:val="ru-RU"/>
              </w:rPr>
              <w:t>Водозаборные скважины с ремонтом водонапорных башен</w:t>
            </w:r>
          </w:p>
        </w:tc>
        <w:tc>
          <w:tcPr>
            <w:tcW w:w="1286" w:type="dxa"/>
          </w:tcPr>
          <w:p w14:paraId="7C5C689B" w14:textId="77777777" w:rsidR="00AF20F3" w:rsidRPr="00E742C7" w:rsidRDefault="00AF20F3">
            <w:pPr>
              <w:pStyle w:val="TableParagraph"/>
              <w:spacing w:line="214" w:lineRule="exact"/>
              <w:ind w:left="98"/>
              <w:rPr>
                <w:sz w:val="24"/>
                <w:szCs w:val="24"/>
              </w:rPr>
            </w:pPr>
            <w:r w:rsidRPr="00E742C7">
              <w:rPr>
                <w:sz w:val="24"/>
                <w:szCs w:val="24"/>
              </w:rPr>
              <w:t>шт.</w:t>
            </w:r>
          </w:p>
        </w:tc>
        <w:tc>
          <w:tcPr>
            <w:tcW w:w="682" w:type="dxa"/>
          </w:tcPr>
          <w:p w14:paraId="002607E9" w14:textId="77777777" w:rsidR="00AF20F3" w:rsidRPr="00E742C7" w:rsidRDefault="00AF20F3">
            <w:pPr>
              <w:pStyle w:val="TableParagraph"/>
              <w:spacing w:line="214" w:lineRule="exact"/>
              <w:ind w:left="98"/>
              <w:rPr>
                <w:sz w:val="24"/>
                <w:szCs w:val="24"/>
                <w:lang w:val="ru-RU"/>
              </w:rPr>
            </w:pPr>
            <w:r w:rsidRPr="00E742C7">
              <w:rPr>
                <w:sz w:val="24"/>
                <w:szCs w:val="24"/>
                <w:lang w:val="ru-RU"/>
              </w:rPr>
              <w:t>2</w:t>
            </w:r>
          </w:p>
        </w:tc>
        <w:tc>
          <w:tcPr>
            <w:tcW w:w="2125" w:type="dxa"/>
          </w:tcPr>
          <w:p w14:paraId="4E0A2406" w14:textId="77777777" w:rsidR="00AF20F3" w:rsidRPr="00E742C7" w:rsidRDefault="00AF20F3" w:rsidP="00D31C83">
            <w:pPr>
              <w:pStyle w:val="TableParagraph"/>
              <w:spacing w:line="214" w:lineRule="exact"/>
              <w:ind w:left="98"/>
              <w:rPr>
                <w:sz w:val="24"/>
                <w:szCs w:val="24"/>
                <w:lang w:val="ru-RU"/>
              </w:rPr>
            </w:pPr>
            <w:r w:rsidRPr="00E742C7">
              <w:rPr>
                <w:sz w:val="24"/>
                <w:szCs w:val="24"/>
                <w:lang w:val="ru-RU"/>
              </w:rPr>
              <w:t>п</w:t>
            </w:r>
            <w:r w:rsidRPr="00E742C7">
              <w:rPr>
                <w:sz w:val="24"/>
                <w:szCs w:val="24"/>
              </w:rPr>
              <w:t xml:space="preserve">. </w:t>
            </w:r>
            <w:r w:rsidRPr="00E742C7">
              <w:rPr>
                <w:sz w:val="24"/>
                <w:szCs w:val="24"/>
                <w:lang w:val="ru-RU"/>
              </w:rPr>
              <w:t>Революционный</w:t>
            </w:r>
          </w:p>
        </w:tc>
        <w:tc>
          <w:tcPr>
            <w:tcW w:w="1744" w:type="dxa"/>
          </w:tcPr>
          <w:p w14:paraId="7614E4BA" w14:textId="77777777" w:rsidR="00AF20F3" w:rsidRPr="00E742C7" w:rsidRDefault="00AF20F3">
            <w:pPr>
              <w:pStyle w:val="TableParagraph"/>
              <w:spacing w:before="1" w:line="210" w:lineRule="exact"/>
              <w:ind w:left="99"/>
              <w:rPr>
                <w:sz w:val="24"/>
                <w:szCs w:val="24"/>
              </w:rPr>
            </w:pPr>
            <w:r w:rsidRPr="00E742C7">
              <w:rPr>
                <w:sz w:val="24"/>
                <w:szCs w:val="24"/>
              </w:rPr>
              <w:t>Реконструкция, капитальный ремонт существующих</w:t>
            </w:r>
          </w:p>
        </w:tc>
        <w:tc>
          <w:tcPr>
            <w:tcW w:w="1665" w:type="dxa"/>
          </w:tcPr>
          <w:p w14:paraId="1A97A70A" w14:textId="77777777" w:rsidR="00AF20F3" w:rsidRPr="00E742C7" w:rsidRDefault="00AF20F3">
            <w:pPr>
              <w:pStyle w:val="TableParagraph"/>
              <w:spacing w:line="208" w:lineRule="auto"/>
              <w:ind w:left="100"/>
              <w:rPr>
                <w:sz w:val="24"/>
                <w:szCs w:val="24"/>
              </w:rPr>
            </w:pPr>
            <w:r w:rsidRPr="00E742C7">
              <w:rPr>
                <w:sz w:val="24"/>
                <w:szCs w:val="24"/>
              </w:rPr>
              <w:t>1 очередь строительства</w:t>
            </w:r>
          </w:p>
        </w:tc>
      </w:tr>
      <w:tr w:rsidR="00AF20F3" w:rsidRPr="00E742C7" w14:paraId="71BE0C3D" w14:textId="77777777" w:rsidTr="00AF20F3">
        <w:trPr>
          <w:trHeight w:val="553"/>
        </w:trPr>
        <w:tc>
          <w:tcPr>
            <w:tcW w:w="564" w:type="dxa"/>
          </w:tcPr>
          <w:p w14:paraId="7AA46FCA" w14:textId="77777777" w:rsidR="00AF20F3" w:rsidRPr="00E742C7" w:rsidRDefault="00AF20F3">
            <w:pPr>
              <w:pStyle w:val="TableParagraph"/>
              <w:spacing w:line="211" w:lineRule="exact"/>
              <w:rPr>
                <w:sz w:val="24"/>
                <w:szCs w:val="24"/>
                <w:lang w:val="ru-RU"/>
              </w:rPr>
            </w:pPr>
            <w:r w:rsidRPr="00E742C7">
              <w:rPr>
                <w:sz w:val="24"/>
                <w:szCs w:val="24"/>
                <w:lang w:val="ru-RU"/>
              </w:rPr>
              <w:t>2</w:t>
            </w:r>
          </w:p>
        </w:tc>
        <w:tc>
          <w:tcPr>
            <w:tcW w:w="2414" w:type="dxa"/>
          </w:tcPr>
          <w:p w14:paraId="116195E4" w14:textId="77777777" w:rsidR="00AF20F3" w:rsidRPr="00E742C7" w:rsidRDefault="00AF20F3">
            <w:pPr>
              <w:pStyle w:val="TableParagraph"/>
              <w:spacing w:line="208" w:lineRule="auto"/>
              <w:ind w:right="116"/>
              <w:rPr>
                <w:sz w:val="24"/>
                <w:szCs w:val="24"/>
              </w:rPr>
            </w:pPr>
            <w:r w:rsidRPr="00E742C7">
              <w:rPr>
                <w:sz w:val="24"/>
                <w:szCs w:val="24"/>
              </w:rPr>
              <w:t>Водопроводные сети, диаметром 50-100мм</w:t>
            </w:r>
          </w:p>
        </w:tc>
        <w:tc>
          <w:tcPr>
            <w:tcW w:w="1286" w:type="dxa"/>
          </w:tcPr>
          <w:p w14:paraId="67C008E5" w14:textId="77777777" w:rsidR="00AF20F3" w:rsidRPr="00E742C7" w:rsidRDefault="00AF20F3">
            <w:pPr>
              <w:pStyle w:val="TableParagraph"/>
              <w:spacing w:line="211" w:lineRule="exact"/>
              <w:ind w:left="98"/>
              <w:rPr>
                <w:sz w:val="24"/>
                <w:szCs w:val="24"/>
              </w:rPr>
            </w:pPr>
            <w:r w:rsidRPr="00E742C7">
              <w:rPr>
                <w:sz w:val="24"/>
                <w:szCs w:val="24"/>
              </w:rPr>
              <w:t>км</w:t>
            </w:r>
          </w:p>
        </w:tc>
        <w:tc>
          <w:tcPr>
            <w:tcW w:w="682" w:type="dxa"/>
          </w:tcPr>
          <w:p w14:paraId="4D221474" w14:textId="77777777" w:rsidR="00AF20F3" w:rsidRPr="00E742C7" w:rsidRDefault="00AF20F3">
            <w:pPr>
              <w:pStyle w:val="TableParagraph"/>
              <w:spacing w:line="214" w:lineRule="exact"/>
              <w:ind w:left="98"/>
              <w:rPr>
                <w:sz w:val="24"/>
                <w:szCs w:val="24"/>
                <w:lang w:val="ru-RU"/>
              </w:rPr>
            </w:pPr>
            <w:r w:rsidRPr="00E742C7">
              <w:rPr>
                <w:sz w:val="24"/>
                <w:szCs w:val="24"/>
                <w:lang w:val="ru-RU"/>
              </w:rPr>
              <w:t>1</w:t>
            </w:r>
          </w:p>
        </w:tc>
        <w:tc>
          <w:tcPr>
            <w:tcW w:w="2125" w:type="dxa"/>
          </w:tcPr>
          <w:p w14:paraId="2F77891F" w14:textId="77777777" w:rsidR="00AF20F3" w:rsidRPr="00E742C7" w:rsidRDefault="00AF20F3">
            <w:pPr>
              <w:pStyle w:val="TableParagraph"/>
              <w:spacing w:before="1" w:line="210" w:lineRule="exact"/>
              <w:ind w:left="98" w:right="115"/>
              <w:rPr>
                <w:sz w:val="24"/>
                <w:szCs w:val="24"/>
                <w:lang w:val="ru-RU"/>
              </w:rPr>
            </w:pPr>
            <w:r w:rsidRPr="00E742C7">
              <w:rPr>
                <w:sz w:val="24"/>
                <w:szCs w:val="24"/>
                <w:lang w:val="ru-RU"/>
              </w:rPr>
              <w:t>п. Революционный</w:t>
            </w:r>
          </w:p>
        </w:tc>
        <w:tc>
          <w:tcPr>
            <w:tcW w:w="1744" w:type="dxa"/>
          </w:tcPr>
          <w:p w14:paraId="17D44215" w14:textId="77777777" w:rsidR="00AF20F3" w:rsidRPr="00E742C7" w:rsidRDefault="00AF20F3">
            <w:pPr>
              <w:pStyle w:val="TableParagraph"/>
              <w:spacing w:before="1" w:line="210" w:lineRule="exact"/>
              <w:ind w:left="99"/>
              <w:rPr>
                <w:sz w:val="24"/>
                <w:szCs w:val="24"/>
                <w:lang w:val="ru-RU"/>
              </w:rPr>
            </w:pPr>
            <w:r w:rsidRPr="00E742C7">
              <w:rPr>
                <w:sz w:val="24"/>
                <w:szCs w:val="24"/>
                <w:lang w:val="ru-RU"/>
              </w:rPr>
              <w:t>Новое строительство.</w:t>
            </w:r>
          </w:p>
        </w:tc>
        <w:tc>
          <w:tcPr>
            <w:tcW w:w="1665" w:type="dxa"/>
          </w:tcPr>
          <w:p w14:paraId="44F7CE9C" w14:textId="77777777" w:rsidR="00AF20F3" w:rsidRPr="00E742C7" w:rsidRDefault="00AF20F3">
            <w:pPr>
              <w:pStyle w:val="TableParagraph"/>
              <w:spacing w:before="1" w:line="210" w:lineRule="exact"/>
              <w:ind w:left="100"/>
              <w:rPr>
                <w:sz w:val="24"/>
                <w:szCs w:val="24"/>
                <w:lang w:val="ru-RU"/>
              </w:rPr>
            </w:pPr>
            <w:r w:rsidRPr="00E742C7">
              <w:rPr>
                <w:sz w:val="24"/>
                <w:szCs w:val="24"/>
                <w:lang w:val="ru-RU"/>
              </w:rPr>
              <w:t>1 очередь строительства</w:t>
            </w:r>
          </w:p>
        </w:tc>
      </w:tr>
      <w:tr w:rsidR="00AF20F3" w:rsidRPr="00E742C7" w14:paraId="4DC6F06B" w14:textId="77777777" w:rsidTr="00AF20F3">
        <w:trPr>
          <w:trHeight w:val="689"/>
        </w:trPr>
        <w:tc>
          <w:tcPr>
            <w:tcW w:w="564" w:type="dxa"/>
          </w:tcPr>
          <w:p w14:paraId="22E86AA3" w14:textId="77777777" w:rsidR="00AF20F3" w:rsidRPr="00E742C7" w:rsidRDefault="00AF20F3">
            <w:pPr>
              <w:pStyle w:val="TableParagraph"/>
              <w:spacing w:line="214" w:lineRule="exact"/>
              <w:rPr>
                <w:sz w:val="24"/>
                <w:szCs w:val="24"/>
                <w:lang w:val="ru-RU"/>
              </w:rPr>
            </w:pPr>
            <w:r w:rsidRPr="00E742C7">
              <w:rPr>
                <w:sz w:val="24"/>
                <w:szCs w:val="24"/>
                <w:lang w:val="ru-RU"/>
              </w:rPr>
              <w:t>3</w:t>
            </w:r>
          </w:p>
        </w:tc>
        <w:tc>
          <w:tcPr>
            <w:tcW w:w="2414" w:type="dxa"/>
          </w:tcPr>
          <w:p w14:paraId="494FA709" w14:textId="77777777" w:rsidR="00AF20F3" w:rsidRPr="00E742C7" w:rsidRDefault="00AF20F3">
            <w:pPr>
              <w:pStyle w:val="TableParagraph"/>
              <w:spacing w:line="208" w:lineRule="auto"/>
              <w:ind w:right="116"/>
              <w:rPr>
                <w:sz w:val="24"/>
                <w:szCs w:val="24"/>
              </w:rPr>
            </w:pPr>
            <w:r w:rsidRPr="00E742C7">
              <w:rPr>
                <w:sz w:val="24"/>
                <w:szCs w:val="24"/>
              </w:rPr>
              <w:t>Комплектная трансформаторная подстанция (КТП)</w:t>
            </w:r>
          </w:p>
        </w:tc>
        <w:tc>
          <w:tcPr>
            <w:tcW w:w="1286" w:type="dxa"/>
          </w:tcPr>
          <w:p w14:paraId="0FC7EA7A" w14:textId="77777777" w:rsidR="00AF20F3" w:rsidRPr="00E742C7" w:rsidRDefault="00AF20F3">
            <w:pPr>
              <w:pStyle w:val="TableParagraph"/>
              <w:spacing w:line="214" w:lineRule="exact"/>
              <w:ind w:left="98"/>
              <w:rPr>
                <w:sz w:val="24"/>
                <w:szCs w:val="24"/>
              </w:rPr>
            </w:pPr>
            <w:r w:rsidRPr="00E742C7">
              <w:rPr>
                <w:sz w:val="24"/>
                <w:szCs w:val="24"/>
              </w:rPr>
              <w:t>шт.</w:t>
            </w:r>
          </w:p>
        </w:tc>
        <w:tc>
          <w:tcPr>
            <w:tcW w:w="682" w:type="dxa"/>
          </w:tcPr>
          <w:p w14:paraId="037AF482" w14:textId="77777777" w:rsidR="00AF20F3" w:rsidRPr="00E742C7" w:rsidRDefault="00AF20F3">
            <w:pPr>
              <w:pStyle w:val="TableParagraph"/>
              <w:spacing w:line="211" w:lineRule="exact"/>
              <w:ind w:left="98"/>
              <w:rPr>
                <w:sz w:val="24"/>
                <w:szCs w:val="24"/>
              </w:rPr>
            </w:pPr>
            <w:r w:rsidRPr="00E742C7">
              <w:rPr>
                <w:sz w:val="24"/>
                <w:szCs w:val="24"/>
              </w:rPr>
              <w:t>1</w:t>
            </w:r>
          </w:p>
        </w:tc>
        <w:tc>
          <w:tcPr>
            <w:tcW w:w="2125" w:type="dxa"/>
          </w:tcPr>
          <w:p w14:paraId="1F02DCD2" w14:textId="77777777" w:rsidR="00AF20F3" w:rsidRPr="00E742C7" w:rsidRDefault="00AF20F3">
            <w:pPr>
              <w:pStyle w:val="TableParagraph"/>
              <w:spacing w:line="195" w:lineRule="exact"/>
              <w:ind w:left="98"/>
              <w:rPr>
                <w:sz w:val="24"/>
                <w:szCs w:val="24"/>
                <w:lang w:val="ru-RU"/>
              </w:rPr>
            </w:pPr>
            <w:r w:rsidRPr="00E742C7">
              <w:rPr>
                <w:sz w:val="24"/>
                <w:szCs w:val="24"/>
              </w:rPr>
              <w:t xml:space="preserve">Скважина </w:t>
            </w:r>
          </w:p>
          <w:p w14:paraId="4BDE239A" w14:textId="77777777" w:rsidR="00AF20F3" w:rsidRPr="00E742C7" w:rsidRDefault="00AF20F3" w:rsidP="00D31C83">
            <w:pPr>
              <w:pStyle w:val="TableParagraph"/>
              <w:spacing w:line="195" w:lineRule="exact"/>
              <w:ind w:left="98"/>
              <w:rPr>
                <w:sz w:val="24"/>
                <w:szCs w:val="24"/>
                <w:lang w:val="ru-RU"/>
              </w:rPr>
            </w:pPr>
            <w:r w:rsidRPr="00E742C7">
              <w:rPr>
                <w:sz w:val="24"/>
                <w:szCs w:val="24"/>
                <w:lang w:val="ru-RU"/>
              </w:rPr>
              <w:t>п. Революционный</w:t>
            </w:r>
          </w:p>
        </w:tc>
        <w:tc>
          <w:tcPr>
            <w:tcW w:w="1744" w:type="dxa"/>
          </w:tcPr>
          <w:p w14:paraId="2408B772" w14:textId="77777777" w:rsidR="00AF20F3" w:rsidRPr="00E742C7" w:rsidRDefault="00AF20F3">
            <w:pPr>
              <w:pStyle w:val="TableParagraph"/>
              <w:spacing w:line="195" w:lineRule="exact"/>
              <w:ind w:left="99"/>
              <w:rPr>
                <w:sz w:val="24"/>
                <w:szCs w:val="24"/>
                <w:lang w:val="ru-RU"/>
              </w:rPr>
            </w:pPr>
            <w:r w:rsidRPr="00E742C7">
              <w:rPr>
                <w:sz w:val="24"/>
                <w:szCs w:val="24"/>
                <w:lang w:val="ru-RU"/>
              </w:rPr>
              <w:t>Новое</w:t>
            </w:r>
          </w:p>
          <w:p w14:paraId="7D72447C" w14:textId="77777777" w:rsidR="00AF20F3" w:rsidRPr="00E742C7" w:rsidRDefault="00AF20F3">
            <w:pPr>
              <w:pStyle w:val="TableParagraph"/>
              <w:spacing w:line="200" w:lineRule="exact"/>
              <w:ind w:left="99"/>
              <w:rPr>
                <w:sz w:val="24"/>
                <w:szCs w:val="24"/>
                <w:lang w:val="ru-RU"/>
              </w:rPr>
            </w:pPr>
            <w:r w:rsidRPr="00E742C7">
              <w:rPr>
                <w:sz w:val="24"/>
                <w:szCs w:val="24"/>
                <w:lang w:val="ru-RU"/>
              </w:rPr>
              <w:t>строительство</w:t>
            </w:r>
          </w:p>
        </w:tc>
        <w:tc>
          <w:tcPr>
            <w:tcW w:w="1665" w:type="dxa"/>
          </w:tcPr>
          <w:p w14:paraId="23BA5278" w14:textId="77777777" w:rsidR="00AF20F3" w:rsidRPr="00E742C7" w:rsidRDefault="00AF20F3">
            <w:pPr>
              <w:pStyle w:val="TableParagraph"/>
              <w:spacing w:line="195" w:lineRule="exact"/>
              <w:ind w:left="100"/>
              <w:rPr>
                <w:sz w:val="24"/>
                <w:szCs w:val="24"/>
                <w:lang w:val="ru-RU"/>
              </w:rPr>
            </w:pPr>
            <w:r w:rsidRPr="00E742C7">
              <w:rPr>
                <w:sz w:val="24"/>
                <w:szCs w:val="24"/>
                <w:lang w:val="ru-RU"/>
              </w:rPr>
              <w:t>1 очередь</w:t>
            </w:r>
          </w:p>
          <w:p w14:paraId="3DFA7E2A" w14:textId="77777777" w:rsidR="00AF20F3" w:rsidRPr="00E742C7" w:rsidRDefault="00AF20F3">
            <w:pPr>
              <w:pStyle w:val="TableParagraph"/>
              <w:spacing w:line="200" w:lineRule="exact"/>
              <w:ind w:left="100"/>
              <w:rPr>
                <w:sz w:val="24"/>
                <w:szCs w:val="24"/>
                <w:lang w:val="ru-RU"/>
              </w:rPr>
            </w:pPr>
            <w:r w:rsidRPr="00E742C7">
              <w:rPr>
                <w:sz w:val="24"/>
                <w:szCs w:val="24"/>
                <w:lang w:val="ru-RU"/>
              </w:rPr>
              <w:t>строительства</w:t>
            </w:r>
          </w:p>
        </w:tc>
      </w:tr>
    </w:tbl>
    <w:p w14:paraId="64020692" w14:textId="77777777" w:rsidR="00AF20F3" w:rsidRPr="00E742C7" w:rsidRDefault="00AF20F3" w:rsidP="00AF20F3">
      <w:pPr>
        <w:rPr>
          <w:sz w:val="24"/>
          <w:szCs w:val="24"/>
          <w:lang w:val="ru-RU"/>
        </w:rPr>
      </w:pPr>
    </w:p>
    <w:p w14:paraId="3CC2F6BE" w14:textId="77777777" w:rsidR="00F946E5" w:rsidRPr="00E742C7" w:rsidRDefault="00956326" w:rsidP="005051E8">
      <w:pPr>
        <w:pStyle w:val="a4"/>
        <w:numPr>
          <w:ilvl w:val="1"/>
          <w:numId w:val="17"/>
        </w:numPr>
        <w:tabs>
          <w:tab w:val="left" w:pos="588"/>
        </w:tabs>
        <w:spacing w:before="129" w:line="206" w:lineRule="auto"/>
        <w:ind w:right="411" w:firstLine="0"/>
        <w:jc w:val="center"/>
        <w:rPr>
          <w:b/>
          <w:sz w:val="24"/>
          <w:szCs w:val="24"/>
          <w:lang w:val="ru-RU"/>
        </w:rPr>
      </w:pPr>
      <w:r w:rsidRPr="00E742C7">
        <w:rPr>
          <w:b/>
          <w:sz w:val="24"/>
          <w:szCs w:val="24"/>
          <w:lang w:val="ru-RU"/>
        </w:rPr>
        <w:t>Показатели перспективной обеспеченности и потребности застройки поселения на основании выданных разрешений на строительство объектов капитального строительства, технических условий на подключение (технологическое присоединение) объектов капитального строительства к системам коммунальной инфраструктуры, планируемых сроков реализации застройки в</w:t>
      </w:r>
      <w:r w:rsidRPr="00E742C7">
        <w:rPr>
          <w:b/>
          <w:spacing w:val="52"/>
          <w:sz w:val="24"/>
          <w:szCs w:val="24"/>
          <w:lang w:val="ru-RU"/>
        </w:rPr>
        <w:t xml:space="preserve"> </w:t>
      </w:r>
      <w:r w:rsidRPr="00E742C7">
        <w:rPr>
          <w:b/>
          <w:sz w:val="24"/>
          <w:szCs w:val="24"/>
          <w:lang w:val="ru-RU"/>
        </w:rPr>
        <w:t>соответствии</w:t>
      </w:r>
    </w:p>
    <w:p w14:paraId="1E80997D" w14:textId="77777777" w:rsidR="00F946E5" w:rsidRPr="00E742C7" w:rsidRDefault="00956326" w:rsidP="005051E8">
      <w:pPr>
        <w:spacing w:line="239" w:lineRule="exact"/>
        <w:ind w:left="111"/>
        <w:jc w:val="center"/>
        <w:rPr>
          <w:b/>
          <w:sz w:val="24"/>
          <w:szCs w:val="24"/>
          <w:lang w:val="ru-RU"/>
        </w:rPr>
      </w:pPr>
      <w:r w:rsidRPr="00E742C7">
        <w:rPr>
          <w:b/>
          <w:sz w:val="24"/>
          <w:szCs w:val="24"/>
          <w:lang w:val="ru-RU"/>
        </w:rPr>
        <w:t>с генеральным планом поселения</w:t>
      </w:r>
    </w:p>
    <w:p w14:paraId="468D084E" w14:textId="77777777" w:rsidR="00F946E5" w:rsidRPr="00E742C7" w:rsidRDefault="00F946E5">
      <w:pPr>
        <w:pStyle w:val="a3"/>
        <w:spacing w:before="7"/>
        <w:ind w:left="0" w:firstLine="0"/>
        <w:rPr>
          <w:b/>
          <w:sz w:val="24"/>
          <w:szCs w:val="24"/>
          <w:lang w:val="ru-RU"/>
        </w:rPr>
      </w:pPr>
    </w:p>
    <w:p w14:paraId="2B848582" w14:textId="77777777" w:rsidR="00F946E5" w:rsidRPr="00E742C7" w:rsidRDefault="00956326">
      <w:pPr>
        <w:spacing w:line="247" w:lineRule="auto"/>
        <w:ind w:left="111" w:right="255" w:firstLine="495"/>
        <w:jc w:val="both"/>
        <w:rPr>
          <w:b/>
          <w:sz w:val="24"/>
          <w:szCs w:val="24"/>
          <w:lang w:val="ru-RU"/>
        </w:rPr>
      </w:pPr>
      <w:r w:rsidRPr="00E742C7">
        <w:rPr>
          <w:b/>
          <w:sz w:val="24"/>
          <w:szCs w:val="24"/>
          <w:lang w:val="ru-RU"/>
        </w:rPr>
        <w:t xml:space="preserve">Программа комплексного развития систем коммунальной инфраструктуры сельского поселения на </w:t>
      </w:r>
      <w:r w:rsidR="00F9420A" w:rsidRPr="00E742C7">
        <w:rPr>
          <w:b/>
          <w:sz w:val="24"/>
          <w:szCs w:val="24"/>
          <w:lang w:val="ru-RU"/>
        </w:rPr>
        <w:t>2019-2021</w:t>
      </w:r>
      <w:r w:rsidRPr="00E742C7">
        <w:rPr>
          <w:b/>
          <w:sz w:val="24"/>
          <w:szCs w:val="24"/>
          <w:lang w:val="ru-RU"/>
        </w:rPr>
        <w:t xml:space="preserve"> годы направлена на:</w:t>
      </w:r>
    </w:p>
    <w:p w14:paraId="160298A8" w14:textId="77777777" w:rsidR="00F946E5" w:rsidRPr="00E742C7" w:rsidRDefault="00956326">
      <w:pPr>
        <w:pStyle w:val="a4"/>
        <w:numPr>
          <w:ilvl w:val="2"/>
          <w:numId w:val="17"/>
        </w:numPr>
        <w:tabs>
          <w:tab w:val="left" w:pos="867"/>
        </w:tabs>
        <w:spacing w:before="2" w:line="247" w:lineRule="auto"/>
        <w:ind w:right="251" w:firstLine="495"/>
        <w:jc w:val="both"/>
        <w:rPr>
          <w:sz w:val="24"/>
          <w:szCs w:val="24"/>
          <w:lang w:val="ru-RU"/>
        </w:rPr>
      </w:pPr>
      <w:r w:rsidRPr="00E742C7">
        <w:rPr>
          <w:sz w:val="24"/>
          <w:szCs w:val="24"/>
          <w:lang w:val="ru-RU"/>
        </w:rPr>
        <w:t xml:space="preserve">снижение уровня износа, повышение качества предоставляемых коммунальных </w:t>
      </w:r>
      <w:r w:rsidRPr="00E742C7">
        <w:rPr>
          <w:spacing w:val="-5"/>
          <w:sz w:val="24"/>
          <w:szCs w:val="24"/>
          <w:lang w:val="ru-RU"/>
        </w:rPr>
        <w:t xml:space="preserve">услуг, </w:t>
      </w:r>
      <w:r w:rsidRPr="00E742C7">
        <w:rPr>
          <w:sz w:val="24"/>
          <w:szCs w:val="24"/>
          <w:lang w:val="ru-RU"/>
        </w:rPr>
        <w:t>улучшение экологической</w:t>
      </w:r>
      <w:r w:rsidRPr="00E742C7">
        <w:rPr>
          <w:spacing w:val="-1"/>
          <w:sz w:val="24"/>
          <w:szCs w:val="24"/>
          <w:lang w:val="ru-RU"/>
        </w:rPr>
        <w:t xml:space="preserve"> </w:t>
      </w:r>
      <w:r w:rsidRPr="00E742C7">
        <w:rPr>
          <w:sz w:val="24"/>
          <w:szCs w:val="24"/>
          <w:lang w:val="ru-RU"/>
        </w:rPr>
        <w:t>ситуации;</w:t>
      </w:r>
    </w:p>
    <w:p w14:paraId="7CA722FE" w14:textId="77777777" w:rsidR="00F946E5" w:rsidRPr="00E742C7" w:rsidRDefault="00956326">
      <w:pPr>
        <w:pStyle w:val="a4"/>
        <w:numPr>
          <w:ilvl w:val="2"/>
          <w:numId w:val="17"/>
        </w:numPr>
        <w:tabs>
          <w:tab w:val="left" w:pos="941"/>
        </w:tabs>
        <w:spacing w:before="1" w:line="247" w:lineRule="auto"/>
        <w:ind w:right="260" w:firstLine="495"/>
        <w:jc w:val="both"/>
        <w:rPr>
          <w:sz w:val="24"/>
          <w:szCs w:val="24"/>
          <w:lang w:val="ru-RU"/>
        </w:rPr>
      </w:pPr>
      <w:r w:rsidRPr="00E742C7">
        <w:rPr>
          <w:sz w:val="24"/>
          <w:szCs w:val="24"/>
          <w:lang w:val="ru-RU"/>
        </w:rPr>
        <w:t>привлечение средств бюджетных и внебюджетных источников для модернизации объектов коммунальной</w:t>
      </w:r>
      <w:r w:rsidRPr="00E742C7">
        <w:rPr>
          <w:spacing w:val="-1"/>
          <w:sz w:val="24"/>
          <w:szCs w:val="24"/>
          <w:lang w:val="ru-RU"/>
        </w:rPr>
        <w:t xml:space="preserve"> </w:t>
      </w:r>
      <w:r w:rsidRPr="00E742C7">
        <w:rPr>
          <w:sz w:val="24"/>
          <w:szCs w:val="24"/>
          <w:lang w:val="ru-RU"/>
        </w:rPr>
        <w:t>инфраструктуры.</w:t>
      </w:r>
    </w:p>
    <w:p w14:paraId="32F672CB" w14:textId="77777777" w:rsidR="00F946E5" w:rsidRPr="00E742C7" w:rsidRDefault="00956326" w:rsidP="00F9420A">
      <w:pPr>
        <w:pStyle w:val="a3"/>
        <w:spacing w:line="247" w:lineRule="auto"/>
        <w:ind w:right="258"/>
        <w:jc w:val="both"/>
        <w:rPr>
          <w:sz w:val="24"/>
          <w:szCs w:val="24"/>
          <w:lang w:val="ru-RU"/>
        </w:rPr>
      </w:pPr>
      <w:r w:rsidRPr="00E742C7">
        <w:rPr>
          <w:sz w:val="24"/>
          <w:szCs w:val="24"/>
          <w:lang w:val="ru-RU"/>
        </w:rPr>
        <w:t>На территории сельского поселения предоставлением услуг в сфере жилищно-комм</w:t>
      </w:r>
      <w:r w:rsidR="00F9420A" w:rsidRPr="00E742C7">
        <w:rPr>
          <w:sz w:val="24"/>
          <w:szCs w:val="24"/>
          <w:lang w:val="ru-RU"/>
        </w:rPr>
        <w:t>унального хозяйства занимаются 3</w:t>
      </w:r>
      <w:r w:rsidRPr="00E742C7">
        <w:rPr>
          <w:sz w:val="24"/>
          <w:szCs w:val="24"/>
          <w:lang w:val="ru-RU"/>
        </w:rPr>
        <w:t xml:space="preserve"> организации, а именно: ООО «Газпром межрегионгаз </w:t>
      </w:r>
      <w:r w:rsidR="00F9420A" w:rsidRPr="00E742C7">
        <w:rPr>
          <w:sz w:val="24"/>
          <w:szCs w:val="24"/>
          <w:lang w:val="ru-RU"/>
        </w:rPr>
        <w:t>Бузулук</w:t>
      </w:r>
      <w:r w:rsidRPr="00E742C7">
        <w:rPr>
          <w:sz w:val="24"/>
          <w:szCs w:val="24"/>
          <w:lang w:val="ru-RU"/>
        </w:rPr>
        <w:t xml:space="preserve">», ПАО «МРСК- </w:t>
      </w:r>
      <w:r w:rsidR="00F9420A" w:rsidRPr="00E742C7">
        <w:rPr>
          <w:sz w:val="24"/>
          <w:szCs w:val="24"/>
          <w:lang w:val="ru-RU"/>
        </w:rPr>
        <w:t>Волги</w:t>
      </w:r>
      <w:r w:rsidRPr="00E742C7">
        <w:rPr>
          <w:sz w:val="24"/>
          <w:szCs w:val="24"/>
          <w:lang w:val="ru-RU"/>
        </w:rPr>
        <w:t xml:space="preserve">» (филиал ПАО «МРСК </w:t>
      </w:r>
      <w:r w:rsidR="00F9420A" w:rsidRPr="00E742C7">
        <w:rPr>
          <w:sz w:val="24"/>
          <w:szCs w:val="24"/>
          <w:lang w:val="ru-RU"/>
        </w:rPr>
        <w:t>-Волги</w:t>
      </w:r>
      <w:r w:rsidRPr="00E742C7">
        <w:rPr>
          <w:sz w:val="24"/>
          <w:szCs w:val="24"/>
          <w:lang w:val="ru-RU"/>
        </w:rPr>
        <w:t xml:space="preserve"> «</w:t>
      </w:r>
      <w:r w:rsidR="00F9420A" w:rsidRPr="00E742C7">
        <w:rPr>
          <w:sz w:val="24"/>
          <w:szCs w:val="24"/>
          <w:lang w:val="ru-RU"/>
        </w:rPr>
        <w:t>Оренбургэнерго»), ООО «Водолей</w:t>
      </w:r>
      <w:r w:rsidRPr="00E742C7">
        <w:rPr>
          <w:sz w:val="24"/>
          <w:szCs w:val="24"/>
          <w:lang w:val="ru-RU"/>
        </w:rPr>
        <w:t>».</w:t>
      </w:r>
    </w:p>
    <w:p w14:paraId="339EADCA" w14:textId="77777777" w:rsidR="00F946E5" w:rsidRPr="00E742C7" w:rsidRDefault="00956326">
      <w:pPr>
        <w:pStyle w:val="a3"/>
        <w:spacing w:before="8" w:line="247" w:lineRule="auto"/>
        <w:ind w:right="257"/>
        <w:jc w:val="both"/>
        <w:rPr>
          <w:sz w:val="24"/>
          <w:szCs w:val="24"/>
          <w:lang w:val="ru-RU"/>
        </w:rPr>
      </w:pPr>
      <w:r w:rsidRPr="00E742C7">
        <w:rPr>
          <w:sz w:val="24"/>
          <w:szCs w:val="24"/>
          <w:lang w:val="ru-RU"/>
        </w:rPr>
        <w:t>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 низким качеством предоставления коммунальных услуг, неэффективным использованием природных ресурсов.</w:t>
      </w:r>
    </w:p>
    <w:p w14:paraId="697DE244" w14:textId="77777777" w:rsidR="00F946E5" w:rsidRPr="00E742C7" w:rsidRDefault="00956326">
      <w:pPr>
        <w:pStyle w:val="a3"/>
        <w:spacing w:line="247" w:lineRule="auto"/>
        <w:ind w:right="260"/>
        <w:jc w:val="both"/>
        <w:rPr>
          <w:sz w:val="24"/>
          <w:szCs w:val="24"/>
          <w:lang w:val="ru-RU"/>
        </w:rPr>
      </w:pPr>
      <w:r w:rsidRPr="00E742C7">
        <w:rPr>
          <w:sz w:val="24"/>
          <w:szCs w:val="24"/>
          <w:lang w:val="ru-RU"/>
        </w:rPr>
        <w:t>Основной причиной возникновения проблем является - высокий процент изношенности коммунальной инфраструктуры.</w:t>
      </w:r>
    </w:p>
    <w:p w14:paraId="1D5E3A46" w14:textId="77777777" w:rsidR="00F946E5" w:rsidRPr="00E742C7" w:rsidRDefault="00956326">
      <w:pPr>
        <w:pStyle w:val="a3"/>
        <w:spacing w:before="2" w:line="247" w:lineRule="auto"/>
        <w:ind w:right="251"/>
        <w:jc w:val="both"/>
        <w:rPr>
          <w:sz w:val="24"/>
          <w:szCs w:val="24"/>
          <w:lang w:val="ru-RU"/>
        </w:rPr>
      </w:pPr>
      <w:r w:rsidRPr="00E742C7">
        <w:rPr>
          <w:sz w:val="24"/>
          <w:szCs w:val="24"/>
          <w:lang w:val="ru-RU"/>
        </w:rPr>
        <w:t>Следствием износа объектов ЖКХ является качество предоставляемых коммунальных услуг, не соответствующее запросам потребителей.</w:t>
      </w:r>
    </w:p>
    <w:p w14:paraId="42EE54AA" w14:textId="77777777" w:rsidR="00F946E5" w:rsidRPr="00E742C7" w:rsidRDefault="00956326">
      <w:pPr>
        <w:pStyle w:val="a3"/>
        <w:spacing w:line="247" w:lineRule="auto"/>
        <w:ind w:right="249"/>
        <w:jc w:val="both"/>
        <w:rPr>
          <w:sz w:val="24"/>
          <w:szCs w:val="24"/>
          <w:lang w:val="ru-RU"/>
        </w:rPr>
      </w:pPr>
      <w:r w:rsidRPr="00E742C7">
        <w:rPr>
          <w:sz w:val="24"/>
          <w:szCs w:val="24"/>
          <w:lang w:val="ru-RU"/>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сельского поселения.</w:t>
      </w:r>
    </w:p>
    <w:p w14:paraId="4C32D14D" w14:textId="77777777" w:rsidR="00F946E5" w:rsidRPr="00E742C7" w:rsidRDefault="00F946E5">
      <w:pPr>
        <w:pStyle w:val="a3"/>
        <w:spacing w:before="2"/>
        <w:ind w:left="0" w:firstLine="0"/>
        <w:rPr>
          <w:sz w:val="24"/>
          <w:szCs w:val="24"/>
          <w:lang w:val="ru-RU"/>
        </w:rPr>
      </w:pPr>
    </w:p>
    <w:p w14:paraId="5494651E" w14:textId="77777777" w:rsidR="00F946E5" w:rsidRPr="00E742C7" w:rsidRDefault="00956326" w:rsidP="005051E8">
      <w:pPr>
        <w:pStyle w:val="a4"/>
        <w:numPr>
          <w:ilvl w:val="1"/>
          <w:numId w:val="17"/>
        </w:numPr>
        <w:tabs>
          <w:tab w:val="left" w:pos="588"/>
        </w:tabs>
        <w:spacing w:before="0" w:line="206" w:lineRule="auto"/>
        <w:ind w:right="935" w:firstLine="0"/>
        <w:jc w:val="center"/>
        <w:rPr>
          <w:b/>
          <w:sz w:val="24"/>
          <w:szCs w:val="24"/>
          <w:lang w:val="ru-RU"/>
        </w:rPr>
      </w:pPr>
      <w:r w:rsidRPr="00E742C7">
        <w:rPr>
          <w:b/>
          <w:sz w:val="24"/>
          <w:szCs w:val="24"/>
          <w:lang w:val="ru-RU"/>
        </w:rPr>
        <w:t>Показатели надежности функционирования каждой системы коммунальной инфраструктуры, перспективы их развития, а также показатели качества коммунальных</w:t>
      </w:r>
      <w:r w:rsidRPr="00E742C7">
        <w:rPr>
          <w:b/>
          <w:spacing w:val="1"/>
          <w:sz w:val="24"/>
          <w:szCs w:val="24"/>
          <w:lang w:val="ru-RU"/>
        </w:rPr>
        <w:t xml:space="preserve"> </w:t>
      </w:r>
      <w:r w:rsidRPr="00E742C7">
        <w:rPr>
          <w:b/>
          <w:sz w:val="24"/>
          <w:szCs w:val="24"/>
          <w:lang w:val="ru-RU"/>
        </w:rPr>
        <w:t>ресурсов</w:t>
      </w:r>
    </w:p>
    <w:p w14:paraId="5BF80A30" w14:textId="77777777" w:rsidR="00F946E5" w:rsidRPr="00E742C7" w:rsidRDefault="00F946E5">
      <w:pPr>
        <w:pStyle w:val="a3"/>
        <w:ind w:left="0" w:firstLine="0"/>
        <w:rPr>
          <w:b/>
          <w:sz w:val="24"/>
          <w:szCs w:val="24"/>
          <w:lang w:val="ru-RU"/>
        </w:rPr>
      </w:pPr>
    </w:p>
    <w:p w14:paraId="55ABA88E" w14:textId="77777777" w:rsidR="00F946E5" w:rsidRPr="00E742C7" w:rsidRDefault="00956326">
      <w:pPr>
        <w:pStyle w:val="a3"/>
        <w:spacing w:before="0" w:line="247" w:lineRule="auto"/>
        <w:ind w:right="249"/>
        <w:jc w:val="both"/>
        <w:rPr>
          <w:sz w:val="24"/>
          <w:szCs w:val="24"/>
          <w:lang w:val="ru-RU"/>
        </w:rPr>
      </w:pPr>
      <w:r w:rsidRPr="00E742C7">
        <w:rPr>
          <w:sz w:val="24"/>
          <w:szCs w:val="24"/>
          <w:lang w:val="ru-RU"/>
        </w:rPr>
        <w:lastRenderedPageBreak/>
        <w:t>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14:paraId="356E369D" w14:textId="77777777" w:rsidR="00F946E5" w:rsidRPr="00E742C7" w:rsidRDefault="00956326">
      <w:pPr>
        <w:pStyle w:val="3"/>
        <w:spacing w:before="2" w:line="247" w:lineRule="auto"/>
        <w:ind w:right="259" w:firstLine="495"/>
        <w:jc w:val="both"/>
        <w:rPr>
          <w:sz w:val="24"/>
          <w:szCs w:val="24"/>
          <w:lang w:val="ru-RU"/>
        </w:rPr>
      </w:pPr>
      <w:r w:rsidRPr="00E742C7">
        <w:rPr>
          <w:sz w:val="24"/>
          <w:szCs w:val="24"/>
          <w:lang w:val="ru-RU"/>
        </w:rPr>
        <w:t>К показателям надежности, качества, энергетической эффективности объектов коммунального хозяйства относятся:</w:t>
      </w:r>
    </w:p>
    <w:p w14:paraId="6031F582" w14:textId="77777777" w:rsidR="00F946E5" w:rsidRPr="00E742C7" w:rsidRDefault="00956326">
      <w:pPr>
        <w:pStyle w:val="a3"/>
        <w:ind w:left="606" w:firstLine="0"/>
        <w:rPr>
          <w:sz w:val="24"/>
          <w:szCs w:val="24"/>
          <w:lang w:val="ru-RU"/>
        </w:rPr>
      </w:pPr>
      <w:r w:rsidRPr="00E742C7">
        <w:rPr>
          <w:sz w:val="24"/>
          <w:szCs w:val="24"/>
          <w:lang w:val="ru-RU"/>
        </w:rPr>
        <w:t>а) показатели качества коммунальных ресурсов;</w:t>
      </w:r>
    </w:p>
    <w:p w14:paraId="77A45936" w14:textId="77777777" w:rsidR="00F946E5" w:rsidRPr="00E742C7" w:rsidRDefault="00956326">
      <w:pPr>
        <w:pStyle w:val="a3"/>
        <w:spacing w:before="8"/>
        <w:ind w:left="606" w:firstLine="0"/>
        <w:rPr>
          <w:sz w:val="24"/>
          <w:szCs w:val="24"/>
          <w:lang w:val="ru-RU"/>
        </w:rPr>
      </w:pPr>
      <w:r w:rsidRPr="00E742C7">
        <w:rPr>
          <w:sz w:val="24"/>
          <w:szCs w:val="24"/>
          <w:lang w:val="ru-RU"/>
        </w:rPr>
        <w:t>б) показатели надежности и бесперебойности снабжения населения ресурсами;</w:t>
      </w:r>
    </w:p>
    <w:p w14:paraId="76FF566A" w14:textId="77777777" w:rsidR="00F946E5" w:rsidRPr="00E742C7" w:rsidRDefault="00956326">
      <w:pPr>
        <w:pStyle w:val="a3"/>
        <w:tabs>
          <w:tab w:val="left" w:pos="993"/>
          <w:tab w:val="left" w:pos="2700"/>
          <w:tab w:val="left" w:pos="4258"/>
          <w:tab w:val="left" w:pos="5180"/>
          <w:tab w:val="left" w:pos="6701"/>
          <w:tab w:val="left" w:pos="8320"/>
          <w:tab w:val="left" w:pos="9930"/>
        </w:tabs>
        <w:spacing w:before="8" w:line="247" w:lineRule="auto"/>
        <w:ind w:left="606" w:right="256" w:firstLine="0"/>
        <w:rPr>
          <w:sz w:val="24"/>
          <w:szCs w:val="24"/>
          <w:lang w:val="ru-RU"/>
        </w:rPr>
      </w:pPr>
      <w:r w:rsidRPr="00E742C7">
        <w:rPr>
          <w:sz w:val="24"/>
          <w:szCs w:val="24"/>
          <w:lang w:val="ru-RU"/>
        </w:rPr>
        <w:t>в) показатели эффективности использования ресурсов, в том числе уровень потерь энергоресурсов. г)</w:t>
      </w:r>
      <w:r w:rsidRPr="00E742C7">
        <w:rPr>
          <w:sz w:val="24"/>
          <w:szCs w:val="24"/>
          <w:lang w:val="ru-RU"/>
        </w:rPr>
        <w:tab/>
        <w:t>использование</w:t>
      </w:r>
      <w:r w:rsidRPr="00E742C7">
        <w:rPr>
          <w:sz w:val="24"/>
          <w:szCs w:val="24"/>
          <w:lang w:val="ru-RU"/>
        </w:rPr>
        <w:tab/>
        <w:t>современных</w:t>
      </w:r>
      <w:r w:rsidRPr="00E742C7">
        <w:rPr>
          <w:sz w:val="24"/>
          <w:szCs w:val="24"/>
          <w:lang w:val="ru-RU"/>
        </w:rPr>
        <w:tab/>
        <w:t>систем</w:t>
      </w:r>
      <w:r w:rsidRPr="00E742C7">
        <w:rPr>
          <w:sz w:val="24"/>
          <w:szCs w:val="24"/>
          <w:lang w:val="ru-RU"/>
        </w:rPr>
        <w:tab/>
        <w:t>проводящего</w:t>
      </w:r>
      <w:r w:rsidRPr="00E742C7">
        <w:rPr>
          <w:sz w:val="24"/>
          <w:szCs w:val="24"/>
          <w:lang w:val="ru-RU"/>
        </w:rPr>
        <w:tab/>
        <w:t>оборудования</w:t>
      </w:r>
      <w:r w:rsidRPr="00E742C7">
        <w:rPr>
          <w:sz w:val="24"/>
          <w:szCs w:val="24"/>
          <w:lang w:val="ru-RU"/>
        </w:rPr>
        <w:tab/>
        <w:t>исключающих</w:t>
      </w:r>
      <w:r w:rsidRPr="00E742C7">
        <w:rPr>
          <w:sz w:val="24"/>
          <w:szCs w:val="24"/>
          <w:lang w:val="ru-RU"/>
        </w:rPr>
        <w:tab/>
      </w:r>
      <w:r w:rsidRPr="00E742C7">
        <w:rPr>
          <w:spacing w:val="-1"/>
          <w:sz w:val="24"/>
          <w:szCs w:val="24"/>
          <w:lang w:val="ru-RU"/>
        </w:rPr>
        <w:t>потери</w:t>
      </w:r>
    </w:p>
    <w:p w14:paraId="3CA30CA1" w14:textId="77777777" w:rsidR="00F946E5" w:rsidRPr="00E742C7" w:rsidRDefault="00956326">
      <w:pPr>
        <w:pStyle w:val="a3"/>
        <w:ind w:firstLine="0"/>
        <w:rPr>
          <w:sz w:val="24"/>
          <w:szCs w:val="24"/>
          <w:lang w:val="ru-RU"/>
        </w:rPr>
      </w:pPr>
      <w:r w:rsidRPr="00E742C7">
        <w:rPr>
          <w:sz w:val="24"/>
          <w:szCs w:val="24"/>
          <w:lang w:val="ru-RU"/>
        </w:rPr>
        <w:t>энергоресурсов;</w:t>
      </w:r>
    </w:p>
    <w:p w14:paraId="56285A86" w14:textId="77777777" w:rsidR="00F946E5" w:rsidRPr="00E742C7" w:rsidRDefault="00956326">
      <w:pPr>
        <w:pStyle w:val="a3"/>
        <w:spacing w:before="8" w:line="247" w:lineRule="auto"/>
        <w:ind w:right="256"/>
        <w:jc w:val="both"/>
        <w:rPr>
          <w:sz w:val="24"/>
          <w:szCs w:val="24"/>
          <w:lang w:val="ru-RU"/>
        </w:rPr>
      </w:pPr>
      <w:r w:rsidRPr="00E742C7">
        <w:rPr>
          <w:sz w:val="24"/>
          <w:szCs w:val="24"/>
          <w:lang w:val="ru-RU"/>
        </w:rPr>
        <w:t>д) экономическая эффективность и экологическая безопасность, гарантированное полное обеспечение энергоресурсами, энергетическая безопасность поселения;</w:t>
      </w:r>
    </w:p>
    <w:p w14:paraId="65259EF1" w14:textId="77777777" w:rsidR="00F946E5" w:rsidRPr="00E742C7" w:rsidRDefault="00956326">
      <w:pPr>
        <w:pStyle w:val="3"/>
        <w:spacing w:before="84"/>
        <w:ind w:left="1297"/>
        <w:rPr>
          <w:sz w:val="24"/>
          <w:szCs w:val="24"/>
          <w:lang w:val="ru-RU"/>
        </w:rPr>
      </w:pPr>
      <w:r w:rsidRPr="00E742C7">
        <w:rPr>
          <w:sz w:val="24"/>
          <w:szCs w:val="24"/>
          <w:lang w:val="ru-RU"/>
        </w:rPr>
        <w:t>Показатели качества и надежности снабжения потребителей коммунальных услуг</w:t>
      </w:r>
    </w:p>
    <w:p w14:paraId="6F4F82B4" w14:textId="77777777" w:rsidR="00F946E5" w:rsidRPr="00E742C7" w:rsidRDefault="00F946E5">
      <w:pPr>
        <w:pStyle w:val="a3"/>
        <w:ind w:left="0" w:firstLine="0"/>
        <w:rPr>
          <w:b/>
          <w:sz w:val="24"/>
          <w:szCs w:val="24"/>
          <w:lang w:val="ru-RU"/>
        </w:rPr>
      </w:pPr>
    </w:p>
    <w:tbl>
      <w:tblPr>
        <w:tblStyle w:val="TableNormal"/>
        <w:tblW w:w="0" w:type="auto"/>
        <w:tblInd w:w="249"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128"/>
        <w:gridCol w:w="2165"/>
        <w:gridCol w:w="1141"/>
        <w:gridCol w:w="2335"/>
        <w:gridCol w:w="1810"/>
        <w:gridCol w:w="1902"/>
      </w:tblGrid>
      <w:tr w:rsidR="00F946E5" w:rsidRPr="00E742C7" w14:paraId="3A5BB6B8" w14:textId="77777777">
        <w:trPr>
          <w:trHeight w:val="418"/>
        </w:trPr>
        <w:tc>
          <w:tcPr>
            <w:tcW w:w="1128" w:type="dxa"/>
          </w:tcPr>
          <w:p w14:paraId="58561698" w14:textId="77777777" w:rsidR="00F946E5" w:rsidRPr="00E742C7" w:rsidRDefault="00956326">
            <w:pPr>
              <w:pStyle w:val="TableParagraph"/>
              <w:spacing w:line="214" w:lineRule="exact"/>
              <w:rPr>
                <w:sz w:val="24"/>
                <w:szCs w:val="24"/>
              </w:rPr>
            </w:pPr>
            <w:r w:rsidRPr="00E742C7">
              <w:rPr>
                <w:sz w:val="24"/>
                <w:szCs w:val="24"/>
              </w:rPr>
              <w:t>№ п/п</w:t>
            </w:r>
          </w:p>
        </w:tc>
        <w:tc>
          <w:tcPr>
            <w:tcW w:w="2165" w:type="dxa"/>
          </w:tcPr>
          <w:p w14:paraId="79ADB1F0" w14:textId="77777777" w:rsidR="00F946E5" w:rsidRPr="00E742C7" w:rsidRDefault="00956326">
            <w:pPr>
              <w:pStyle w:val="TableParagraph"/>
              <w:spacing w:before="1" w:line="210" w:lineRule="exact"/>
              <w:ind w:right="574"/>
              <w:rPr>
                <w:sz w:val="24"/>
                <w:szCs w:val="24"/>
              </w:rPr>
            </w:pPr>
            <w:r w:rsidRPr="00E742C7">
              <w:rPr>
                <w:sz w:val="24"/>
                <w:szCs w:val="24"/>
              </w:rPr>
              <w:t>Наименование показателя</w:t>
            </w:r>
          </w:p>
        </w:tc>
        <w:tc>
          <w:tcPr>
            <w:tcW w:w="1141" w:type="dxa"/>
          </w:tcPr>
          <w:p w14:paraId="17903389" w14:textId="77777777" w:rsidR="00F946E5" w:rsidRPr="00E742C7" w:rsidRDefault="00956326">
            <w:pPr>
              <w:pStyle w:val="TableParagraph"/>
              <w:spacing w:line="214" w:lineRule="exact"/>
              <w:ind w:left="98"/>
              <w:rPr>
                <w:sz w:val="24"/>
                <w:szCs w:val="24"/>
              </w:rPr>
            </w:pPr>
            <w:r w:rsidRPr="00E742C7">
              <w:rPr>
                <w:sz w:val="24"/>
                <w:szCs w:val="24"/>
              </w:rPr>
              <w:t>Ед. изм.</w:t>
            </w:r>
          </w:p>
        </w:tc>
        <w:tc>
          <w:tcPr>
            <w:tcW w:w="2335" w:type="dxa"/>
          </w:tcPr>
          <w:p w14:paraId="1215BF40" w14:textId="77777777" w:rsidR="00F946E5" w:rsidRPr="00E742C7" w:rsidRDefault="00956326">
            <w:pPr>
              <w:pStyle w:val="TableParagraph"/>
              <w:spacing w:line="214" w:lineRule="exact"/>
              <w:ind w:left="98"/>
              <w:rPr>
                <w:sz w:val="24"/>
                <w:szCs w:val="24"/>
              </w:rPr>
            </w:pPr>
            <w:r w:rsidRPr="00E742C7">
              <w:rPr>
                <w:sz w:val="24"/>
                <w:szCs w:val="24"/>
              </w:rPr>
              <w:t>Порядок расчета</w:t>
            </w:r>
          </w:p>
        </w:tc>
        <w:tc>
          <w:tcPr>
            <w:tcW w:w="1810" w:type="dxa"/>
          </w:tcPr>
          <w:p w14:paraId="6756C1BB" w14:textId="77777777" w:rsidR="00F946E5" w:rsidRPr="00E742C7" w:rsidRDefault="00956326">
            <w:pPr>
              <w:pStyle w:val="TableParagraph"/>
              <w:spacing w:before="1" w:line="210" w:lineRule="exact"/>
              <w:ind w:left="99" w:right="420"/>
              <w:rPr>
                <w:sz w:val="24"/>
                <w:szCs w:val="24"/>
              </w:rPr>
            </w:pPr>
            <w:r w:rsidRPr="00E742C7">
              <w:rPr>
                <w:sz w:val="24"/>
                <w:szCs w:val="24"/>
              </w:rPr>
              <w:t>Источник информации</w:t>
            </w:r>
          </w:p>
        </w:tc>
        <w:tc>
          <w:tcPr>
            <w:tcW w:w="1902" w:type="dxa"/>
          </w:tcPr>
          <w:p w14:paraId="065307B7" w14:textId="77777777" w:rsidR="00F946E5" w:rsidRPr="00E742C7" w:rsidRDefault="00956326">
            <w:pPr>
              <w:pStyle w:val="TableParagraph"/>
              <w:spacing w:before="1" w:line="210" w:lineRule="exact"/>
              <w:ind w:left="100" w:right="229"/>
              <w:rPr>
                <w:sz w:val="24"/>
                <w:szCs w:val="24"/>
              </w:rPr>
            </w:pPr>
            <w:r w:rsidRPr="00E742C7">
              <w:rPr>
                <w:sz w:val="24"/>
                <w:szCs w:val="24"/>
              </w:rPr>
              <w:t>Критерий эффективности</w:t>
            </w:r>
          </w:p>
        </w:tc>
      </w:tr>
      <w:tr w:rsidR="00F946E5" w:rsidRPr="00E742C7" w14:paraId="351982DC" w14:textId="77777777">
        <w:trPr>
          <w:trHeight w:val="1884"/>
        </w:trPr>
        <w:tc>
          <w:tcPr>
            <w:tcW w:w="1128" w:type="dxa"/>
          </w:tcPr>
          <w:p w14:paraId="6B7D965F" w14:textId="77777777" w:rsidR="00F946E5" w:rsidRPr="00E742C7" w:rsidRDefault="00956326">
            <w:pPr>
              <w:pStyle w:val="TableParagraph"/>
              <w:spacing w:line="211" w:lineRule="exact"/>
              <w:rPr>
                <w:sz w:val="24"/>
                <w:szCs w:val="24"/>
              </w:rPr>
            </w:pPr>
            <w:r w:rsidRPr="00E742C7">
              <w:rPr>
                <w:sz w:val="24"/>
                <w:szCs w:val="24"/>
              </w:rPr>
              <w:t>1</w:t>
            </w:r>
          </w:p>
        </w:tc>
        <w:tc>
          <w:tcPr>
            <w:tcW w:w="2165" w:type="dxa"/>
          </w:tcPr>
          <w:p w14:paraId="4BFE9912" w14:textId="77777777" w:rsidR="00F946E5" w:rsidRPr="00E742C7" w:rsidRDefault="00956326">
            <w:pPr>
              <w:pStyle w:val="TableParagraph"/>
              <w:spacing w:line="208" w:lineRule="auto"/>
              <w:ind w:right="409"/>
              <w:rPr>
                <w:sz w:val="24"/>
                <w:szCs w:val="24"/>
              </w:rPr>
            </w:pPr>
            <w:r w:rsidRPr="00E742C7">
              <w:rPr>
                <w:sz w:val="24"/>
                <w:szCs w:val="24"/>
              </w:rPr>
              <w:t>Аварийность систем коммунальной инфраструктуры</w:t>
            </w:r>
          </w:p>
        </w:tc>
        <w:tc>
          <w:tcPr>
            <w:tcW w:w="1141" w:type="dxa"/>
          </w:tcPr>
          <w:p w14:paraId="01432A60" w14:textId="77777777" w:rsidR="00F946E5" w:rsidRPr="00E742C7" w:rsidRDefault="00956326">
            <w:pPr>
              <w:pStyle w:val="TableParagraph"/>
              <w:spacing w:line="211" w:lineRule="exact"/>
              <w:ind w:left="98"/>
              <w:rPr>
                <w:sz w:val="24"/>
                <w:szCs w:val="24"/>
              </w:rPr>
            </w:pPr>
            <w:r w:rsidRPr="00E742C7">
              <w:rPr>
                <w:sz w:val="24"/>
                <w:szCs w:val="24"/>
              </w:rPr>
              <w:t>ед./км</w:t>
            </w:r>
          </w:p>
        </w:tc>
        <w:tc>
          <w:tcPr>
            <w:tcW w:w="2335" w:type="dxa"/>
          </w:tcPr>
          <w:p w14:paraId="08BD4865" w14:textId="77777777" w:rsidR="00F946E5" w:rsidRPr="00E742C7" w:rsidRDefault="00956326">
            <w:pPr>
              <w:pStyle w:val="TableParagraph"/>
              <w:spacing w:line="208" w:lineRule="auto"/>
              <w:ind w:left="98" w:right="130"/>
              <w:rPr>
                <w:sz w:val="24"/>
                <w:szCs w:val="24"/>
                <w:lang w:val="ru-RU"/>
              </w:rPr>
            </w:pPr>
            <w:r w:rsidRPr="00E742C7">
              <w:rPr>
                <w:sz w:val="24"/>
                <w:szCs w:val="24"/>
                <w:lang w:val="ru-RU"/>
              </w:rPr>
              <w:t>Отношение количества аварий на системах коммунальной инфраструктуры к протяженности</w:t>
            </w:r>
            <w:r w:rsidRPr="00E742C7">
              <w:rPr>
                <w:spacing w:val="-15"/>
                <w:sz w:val="24"/>
                <w:szCs w:val="24"/>
                <w:lang w:val="ru-RU"/>
              </w:rPr>
              <w:t xml:space="preserve"> </w:t>
            </w:r>
            <w:r w:rsidRPr="00E742C7">
              <w:rPr>
                <w:sz w:val="24"/>
                <w:szCs w:val="24"/>
                <w:lang w:val="ru-RU"/>
              </w:rPr>
              <w:t>сетей</w:t>
            </w:r>
          </w:p>
        </w:tc>
        <w:tc>
          <w:tcPr>
            <w:tcW w:w="1810" w:type="dxa"/>
          </w:tcPr>
          <w:p w14:paraId="608F01EA" w14:textId="77777777" w:rsidR="00F946E5" w:rsidRPr="00E742C7" w:rsidRDefault="00956326">
            <w:pPr>
              <w:pStyle w:val="TableParagraph"/>
              <w:spacing w:line="208" w:lineRule="auto"/>
              <w:ind w:left="99" w:right="182"/>
              <w:rPr>
                <w:sz w:val="24"/>
                <w:szCs w:val="24"/>
              </w:rPr>
            </w:pPr>
            <w:r w:rsidRPr="00E742C7">
              <w:rPr>
                <w:sz w:val="24"/>
                <w:szCs w:val="24"/>
              </w:rPr>
              <w:t>Организация коммунального комплекса</w:t>
            </w:r>
          </w:p>
        </w:tc>
        <w:tc>
          <w:tcPr>
            <w:tcW w:w="1902" w:type="dxa"/>
          </w:tcPr>
          <w:p w14:paraId="69494E53" w14:textId="77777777" w:rsidR="00F946E5" w:rsidRPr="00E742C7" w:rsidRDefault="00956326">
            <w:pPr>
              <w:pStyle w:val="TableParagraph"/>
              <w:spacing w:line="208" w:lineRule="auto"/>
              <w:ind w:left="100" w:right="119"/>
              <w:rPr>
                <w:sz w:val="24"/>
                <w:szCs w:val="24"/>
                <w:lang w:val="ru-RU"/>
              </w:rPr>
            </w:pPr>
            <w:r w:rsidRPr="00E742C7">
              <w:rPr>
                <w:sz w:val="24"/>
                <w:szCs w:val="24"/>
                <w:lang w:val="ru-RU"/>
              </w:rPr>
              <w:t>Частота аварий всех коммунальных систем, находящихся в эксплуатации предприятия, не</w:t>
            </w:r>
          </w:p>
          <w:p w14:paraId="3C4EC648" w14:textId="77777777" w:rsidR="00F946E5" w:rsidRPr="00E742C7" w:rsidRDefault="00956326">
            <w:pPr>
              <w:pStyle w:val="TableParagraph"/>
              <w:spacing w:line="210" w:lineRule="exact"/>
              <w:ind w:left="100" w:right="229"/>
              <w:rPr>
                <w:sz w:val="24"/>
                <w:szCs w:val="24"/>
              </w:rPr>
            </w:pPr>
            <w:r w:rsidRPr="00E742C7">
              <w:rPr>
                <w:sz w:val="24"/>
                <w:szCs w:val="24"/>
              </w:rPr>
              <w:t>выше одной за 10 лет</w:t>
            </w:r>
          </w:p>
        </w:tc>
      </w:tr>
      <w:tr w:rsidR="00F946E5" w:rsidRPr="00E742C7" w14:paraId="4FA86AA2" w14:textId="77777777">
        <w:trPr>
          <w:trHeight w:val="1461"/>
        </w:trPr>
        <w:tc>
          <w:tcPr>
            <w:tcW w:w="1128" w:type="dxa"/>
          </w:tcPr>
          <w:p w14:paraId="2EBE0F6F" w14:textId="77777777" w:rsidR="00F946E5" w:rsidRPr="00E742C7" w:rsidRDefault="00956326">
            <w:pPr>
              <w:pStyle w:val="TableParagraph"/>
              <w:spacing w:line="208" w:lineRule="exact"/>
              <w:rPr>
                <w:sz w:val="24"/>
                <w:szCs w:val="24"/>
              </w:rPr>
            </w:pPr>
            <w:r w:rsidRPr="00E742C7">
              <w:rPr>
                <w:sz w:val="24"/>
                <w:szCs w:val="24"/>
              </w:rPr>
              <w:t>2</w:t>
            </w:r>
          </w:p>
        </w:tc>
        <w:tc>
          <w:tcPr>
            <w:tcW w:w="2165" w:type="dxa"/>
          </w:tcPr>
          <w:p w14:paraId="4C62E32D" w14:textId="77777777" w:rsidR="00F946E5" w:rsidRPr="00E742C7" w:rsidRDefault="00956326">
            <w:pPr>
              <w:pStyle w:val="TableParagraph"/>
              <w:spacing w:line="208" w:lineRule="auto"/>
              <w:ind w:right="324"/>
              <w:rPr>
                <w:sz w:val="24"/>
                <w:szCs w:val="24"/>
                <w:lang w:val="ru-RU"/>
              </w:rPr>
            </w:pPr>
            <w:r w:rsidRPr="00E742C7">
              <w:rPr>
                <w:sz w:val="24"/>
                <w:szCs w:val="24"/>
                <w:lang w:val="ru-RU"/>
              </w:rPr>
              <w:t>Соответствие взятых на анализ проб коммунальных ресурсов</w:t>
            </w:r>
          </w:p>
          <w:p w14:paraId="08B204A0" w14:textId="77777777" w:rsidR="00F946E5" w:rsidRPr="00E742C7" w:rsidRDefault="00956326">
            <w:pPr>
              <w:pStyle w:val="TableParagraph"/>
              <w:spacing w:line="210" w:lineRule="exact"/>
              <w:ind w:right="574"/>
              <w:rPr>
                <w:sz w:val="24"/>
                <w:szCs w:val="24"/>
              </w:rPr>
            </w:pPr>
            <w:r w:rsidRPr="00E742C7">
              <w:rPr>
                <w:sz w:val="24"/>
                <w:szCs w:val="24"/>
              </w:rPr>
              <w:t>нормативным требованиям</w:t>
            </w:r>
          </w:p>
        </w:tc>
        <w:tc>
          <w:tcPr>
            <w:tcW w:w="1141" w:type="dxa"/>
          </w:tcPr>
          <w:p w14:paraId="30682858" w14:textId="77777777" w:rsidR="00F946E5" w:rsidRPr="00E742C7" w:rsidRDefault="00956326">
            <w:pPr>
              <w:pStyle w:val="TableParagraph"/>
              <w:spacing w:line="208" w:lineRule="exact"/>
              <w:ind w:left="98"/>
              <w:rPr>
                <w:sz w:val="24"/>
                <w:szCs w:val="24"/>
              </w:rPr>
            </w:pPr>
            <w:r w:rsidRPr="00E742C7">
              <w:rPr>
                <w:sz w:val="24"/>
                <w:szCs w:val="24"/>
              </w:rPr>
              <w:t>шт.</w:t>
            </w:r>
          </w:p>
        </w:tc>
        <w:tc>
          <w:tcPr>
            <w:tcW w:w="2335" w:type="dxa"/>
          </w:tcPr>
          <w:p w14:paraId="26E096FB" w14:textId="77777777" w:rsidR="00F946E5" w:rsidRPr="00E742C7" w:rsidRDefault="00956326">
            <w:pPr>
              <w:pStyle w:val="TableParagraph"/>
              <w:spacing w:line="208" w:lineRule="auto"/>
              <w:ind w:left="98" w:right="130"/>
              <w:rPr>
                <w:sz w:val="24"/>
                <w:szCs w:val="24"/>
                <w:lang w:val="ru-RU"/>
              </w:rPr>
            </w:pPr>
            <w:r w:rsidRPr="00E742C7">
              <w:rPr>
                <w:sz w:val="24"/>
                <w:szCs w:val="24"/>
                <w:lang w:val="ru-RU"/>
              </w:rPr>
              <w:t>Отношение количества взятых проб к количеству проб отвечающих требованиям нормативов</w:t>
            </w:r>
          </w:p>
        </w:tc>
        <w:tc>
          <w:tcPr>
            <w:tcW w:w="1810" w:type="dxa"/>
          </w:tcPr>
          <w:p w14:paraId="110CDAF3" w14:textId="77777777" w:rsidR="00F946E5" w:rsidRPr="00E742C7" w:rsidRDefault="00956326">
            <w:pPr>
              <w:pStyle w:val="TableParagraph"/>
              <w:spacing w:line="208" w:lineRule="auto"/>
              <w:ind w:left="99" w:right="182"/>
              <w:rPr>
                <w:sz w:val="24"/>
                <w:szCs w:val="24"/>
              </w:rPr>
            </w:pPr>
            <w:r w:rsidRPr="00E742C7">
              <w:rPr>
                <w:sz w:val="24"/>
                <w:szCs w:val="24"/>
              </w:rPr>
              <w:t>Организация коммунального комплекса</w:t>
            </w:r>
          </w:p>
        </w:tc>
        <w:tc>
          <w:tcPr>
            <w:tcW w:w="1902" w:type="dxa"/>
          </w:tcPr>
          <w:p w14:paraId="353865DC" w14:textId="77777777" w:rsidR="00F946E5" w:rsidRPr="00E742C7" w:rsidRDefault="00956326">
            <w:pPr>
              <w:pStyle w:val="TableParagraph"/>
              <w:spacing w:line="208" w:lineRule="exact"/>
              <w:ind w:left="100"/>
              <w:rPr>
                <w:sz w:val="24"/>
                <w:szCs w:val="24"/>
              </w:rPr>
            </w:pPr>
            <w:r w:rsidRPr="00E742C7">
              <w:rPr>
                <w:sz w:val="24"/>
                <w:szCs w:val="24"/>
              </w:rPr>
              <w:t>1</w:t>
            </w:r>
          </w:p>
        </w:tc>
      </w:tr>
      <w:tr w:rsidR="00F946E5" w:rsidRPr="00E742C7" w14:paraId="308D2CE6" w14:textId="77777777">
        <w:trPr>
          <w:trHeight w:val="1878"/>
        </w:trPr>
        <w:tc>
          <w:tcPr>
            <w:tcW w:w="1128" w:type="dxa"/>
          </w:tcPr>
          <w:p w14:paraId="0B0FAE28" w14:textId="77777777" w:rsidR="00F946E5" w:rsidRPr="00E742C7" w:rsidRDefault="00956326">
            <w:pPr>
              <w:pStyle w:val="TableParagraph"/>
              <w:spacing w:line="206" w:lineRule="exact"/>
              <w:rPr>
                <w:sz w:val="24"/>
                <w:szCs w:val="24"/>
              </w:rPr>
            </w:pPr>
            <w:r w:rsidRPr="00E742C7">
              <w:rPr>
                <w:sz w:val="24"/>
                <w:szCs w:val="24"/>
              </w:rPr>
              <w:t>3</w:t>
            </w:r>
          </w:p>
        </w:tc>
        <w:tc>
          <w:tcPr>
            <w:tcW w:w="2165" w:type="dxa"/>
          </w:tcPr>
          <w:p w14:paraId="7398FE2F" w14:textId="77777777" w:rsidR="00F946E5" w:rsidRPr="00E742C7" w:rsidRDefault="00956326">
            <w:pPr>
              <w:pStyle w:val="TableParagraph"/>
              <w:spacing w:line="208" w:lineRule="auto"/>
              <w:ind w:right="324"/>
              <w:rPr>
                <w:sz w:val="24"/>
                <w:szCs w:val="24"/>
                <w:lang w:val="ru-RU"/>
              </w:rPr>
            </w:pPr>
            <w:r w:rsidRPr="00E742C7">
              <w:rPr>
                <w:sz w:val="24"/>
                <w:szCs w:val="24"/>
                <w:lang w:val="ru-RU"/>
              </w:rPr>
              <w:t>Перебои в водоснабжении потребителей (холодной воды)</w:t>
            </w:r>
          </w:p>
        </w:tc>
        <w:tc>
          <w:tcPr>
            <w:tcW w:w="1141" w:type="dxa"/>
          </w:tcPr>
          <w:p w14:paraId="4F5C401E" w14:textId="77777777" w:rsidR="00F946E5" w:rsidRPr="00E742C7" w:rsidRDefault="00956326">
            <w:pPr>
              <w:pStyle w:val="TableParagraph"/>
              <w:spacing w:line="206" w:lineRule="exact"/>
              <w:ind w:left="98"/>
              <w:rPr>
                <w:sz w:val="24"/>
                <w:szCs w:val="24"/>
              </w:rPr>
            </w:pPr>
            <w:r w:rsidRPr="00E742C7">
              <w:rPr>
                <w:sz w:val="24"/>
                <w:szCs w:val="24"/>
              </w:rPr>
              <w:t>час</w:t>
            </w:r>
          </w:p>
        </w:tc>
        <w:tc>
          <w:tcPr>
            <w:tcW w:w="2335" w:type="dxa"/>
          </w:tcPr>
          <w:p w14:paraId="2114A03C" w14:textId="77777777" w:rsidR="00F946E5" w:rsidRPr="00E742C7" w:rsidRDefault="00956326">
            <w:pPr>
              <w:pStyle w:val="TableParagraph"/>
              <w:spacing w:line="208" w:lineRule="auto"/>
              <w:ind w:left="98"/>
              <w:rPr>
                <w:sz w:val="24"/>
                <w:szCs w:val="24"/>
                <w:lang w:val="ru-RU"/>
              </w:rPr>
            </w:pPr>
            <w:r w:rsidRPr="00E742C7">
              <w:rPr>
                <w:sz w:val="24"/>
                <w:szCs w:val="24"/>
                <w:lang w:val="ru-RU"/>
              </w:rPr>
              <w:t>Продолжительность отключений и количество отключений</w:t>
            </w:r>
          </w:p>
        </w:tc>
        <w:tc>
          <w:tcPr>
            <w:tcW w:w="1810" w:type="dxa"/>
          </w:tcPr>
          <w:p w14:paraId="2F53CF67" w14:textId="77777777" w:rsidR="00F946E5" w:rsidRPr="00E742C7" w:rsidRDefault="00956326">
            <w:pPr>
              <w:pStyle w:val="TableParagraph"/>
              <w:spacing w:line="208" w:lineRule="auto"/>
              <w:ind w:left="99" w:right="182"/>
              <w:rPr>
                <w:sz w:val="24"/>
                <w:szCs w:val="24"/>
              </w:rPr>
            </w:pPr>
            <w:r w:rsidRPr="00E742C7">
              <w:rPr>
                <w:sz w:val="24"/>
                <w:szCs w:val="24"/>
              </w:rPr>
              <w:t>Организация коммунального комплекса</w:t>
            </w:r>
          </w:p>
        </w:tc>
        <w:tc>
          <w:tcPr>
            <w:tcW w:w="1902" w:type="dxa"/>
          </w:tcPr>
          <w:p w14:paraId="3D485F56" w14:textId="77777777" w:rsidR="00F946E5" w:rsidRPr="00E742C7" w:rsidRDefault="00956326">
            <w:pPr>
              <w:pStyle w:val="TableParagraph"/>
              <w:spacing w:line="208" w:lineRule="auto"/>
              <w:ind w:left="100" w:right="193"/>
              <w:rPr>
                <w:sz w:val="24"/>
                <w:szCs w:val="24"/>
                <w:lang w:val="ru-RU"/>
              </w:rPr>
            </w:pPr>
            <w:r w:rsidRPr="00E742C7">
              <w:rPr>
                <w:sz w:val="24"/>
                <w:szCs w:val="24"/>
                <w:lang w:val="ru-RU"/>
              </w:rPr>
              <w:t>0 (допускается отключение на срок не более 8 часов (суммарно) в течение 1</w:t>
            </w:r>
          </w:p>
          <w:p w14:paraId="1C7E3392" w14:textId="77777777" w:rsidR="00F946E5" w:rsidRPr="00E742C7" w:rsidRDefault="00956326">
            <w:pPr>
              <w:pStyle w:val="TableParagraph"/>
              <w:spacing w:line="210" w:lineRule="exact"/>
              <w:ind w:left="100" w:right="119"/>
              <w:rPr>
                <w:sz w:val="24"/>
                <w:szCs w:val="24"/>
              </w:rPr>
            </w:pPr>
            <w:r w:rsidRPr="00E742C7">
              <w:rPr>
                <w:sz w:val="24"/>
                <w:szCs w:val="24"/>
              </w:rPr>
              <w:t>месяца или 4 часа единовременно</w:t>
            </w:r>
          </w:p>
        </w:tc>
      </w:tr>
      <w:tr w:rsidR="00F946E5" w:rsidRPr="004D75FE" w14:paraId="01A23137" w14:textId="77777777">
        <w:trPr>
          <w:trHeight w:val="2086"/>
        </w:trPr>
        <w:tc>
          <w:tcPr>
            <w:tcW w:w="1128" w:type="dxa"/>
          </w:tcPr>
          <w:p w14:paraId="33004A9F" w14:textId="77777777" w:rsidR="00F946E5" w:rsidRPr="00E742C7" w:rsidRDefault="00956326">
            <w:pPr>
              <w:pStyle w:val="TableParagraph"/>
              <w:spacing w:line="203" w:lineRule="exact"/>
              <w:rPr>
                <w:sz w:val="24"/>
                <w:szCs w:val="24"/>
              </w:rPr>
            </w:pPr>
            <w:r w:rsidRPr="00E742C7">
              <w:rPr>
                <w:sz w:val="24"/>
                <w:szCs w:val="24"/>
              </w:rPr>
              <w:t>4</w:t>
            </w:r>
          </w:p>
        </w:tc>
        <w:tc>
          <w:tcPr>
            <w:tcW w:w="2165" w:type="dxa"/>
          </w:tcPr>
          <w:p w14:paraId="2D3B9226" w14:textId="77777777" w:rsidR="00F946E5" w:rsidRPr="00E742C7" w:rsidRDefault="00956326">
            <w:pPr>
              <w:pStyle w:val="TableParagraph"/>
              <w:spacing w:line="187" w:lineRule="exact"/>
              <w:rPr>
                <w:sz w:val="24"/>
                <w:szCs w:val="24"/>
              </w:rPr>
            </w:pPr>
            <w:r w:rsidRPr="00E742C7">
              <w:rPr>
                <w:sz w:val="24"/>
                <w:szCs w:val="24"/>
              </w:rPr>
              <w:t>Перебои в</w:t>
            </w:r>
          </w:p>
          <w:p w14:paraId="61629438" w14:textId="77777777" w:rsidR="00F946E5" w:rsidRPr="00E742C7" w:rsidRDefault="00956326">
            <w:pPr>
              <w:pStyle w:val="TableParagraph"/>
              <w:spacing w:before="10" w:line="208" w:lineRule="auto"/>
              <w:rPr>
                <w:sz w:val="24"/>
                <w:szCs w:val="24"/>
              </w:rPr>
            </w:pPr>
            <w:r w:rsidRPr="00E742C7">
              <w:rPr>
                <w:sz w:val="24"/>
                <w:szCs w:val="24"/>
              </w:rPr>
              <w:t>электроснабжении потребителей</w:t>
            </w:r>
          </w:p>
        </w:tc>
        <w:tc>
          <w:tcPr>
            <w:tcW w:w="1141" w:type="dxa"/>
          </w:tcPr>
          <w:p w14:paraId="1DDD0F13" w14:textId="77777777" w:rsidR="00F946E5" w:rsidRPr="00E742C7" w:rsidRDefault="00956326">
            <w:pPr>
              <w:pStyle w:val="TableParagraph"/>
              <w:spacing w:line="203" w:lineRule="exact"/>
              <w:ind w:left="98"/>
              <w:rPr>
                <w:sz w:val="24"/>
                <w:szCs w:val="24"/>
              </w:rPr>
            </w:pPr>
            <w:r w:rsidRPr="00E742C7">
              <w:rPr>
                <w:sz w:val="24"/>
                <w:szCs w:val="24"/>
              </w:rPr>
              <w:t>час</w:t>
            </w:r>
          </w:p>
        </w:tc>
        <w:tc>
          <w:tcPr>
            <w:tcW w:w="2335" w:type="dxa"/>
          </w:tcPr>
          <w:p w14:paraId="44980081" w14:textId="77777777" w:rsidR="00F946E5" w:rsidRPr="00E742C7" w:rsidRDefault="00956326">
            <w:pPr>
              <w:pStyle w:val="TableParagraph"/>
              <w:spacing w:line="187" w:lineRule="exact"/>
              <w:ind w:left="98"/>
              <w:rPr>
                <w:sz w:val="24"/>
                <w:szCs w:val="24"/>
                <w:lang w:val="ru-RU"/>
              </w:rPr>
            </w:pPr>
            <w:r w:rsidRPr="00E742C7">
              <w:rPr>
                <w:sz w:val="24"/>
                <w:szCs w:val="24"/>
                <w:lang w:val="ru-RU"/>
              </w:rPr>
              <w:t>Продолжительность</w:t>
            </w:r>
          </w:p>
          <w:p w14:paraId="16581BF9" w14:textId="77777777" w:rsidR="00F946E5" w:rsidRPr="00E742C7" w:rsidRDefault="00956326">
            <w:pPr>
              <w:pStyle w:val="TableParagraph"/>
              <w:spacing w:before="10" w:line="208" w:lineRule="auto"/>
              <w:ind w:left="98"/>
              <w:rPr>
                <w:sz w:val="24"/>
                <w:szCs w:val="24"/>
                <w:lang w:val="ru-RU"/>
              </w:rPr>
            </w:pPr>
            <w:r w:rsidRPr="00E742C7">
              <w:rPr>
                <w:sz w:val="24"/>
                <w:szCs w:val="24"/>
                <w:lang w:val="ru-RU"/>
              </w:rPr>
              <w:t>отключений и количество отключений</w:t>
            </w:r>
          </w:p>
        </w:tc>
        <w:tc>
          <w:tcPr>
            <w:tcW w:w="1810" w:type="dxa"/>
          </w:tcPr>
          <w:p w14:paraId="4D35E165" w14:textId="77777777" w:rsidR="00F946E5" w:rsidRPr="00E742C7" w:rsidRDefault="00956326">
            <w:pPr>
              <w:pStyle w:val="TableParagraph"/>
              <w:spacing w:line="187" w:lineRule="exact"/>
              <w:ind w:left="99"/>
              <w:rPr>
                <w:sz w:val="24"/>
                <w:szCs w:val="24"/>
              </w:rPr>
            </w:pPr>
            <w:r w:rsidRPr="00E742C7">
              <w:rPr>
                <w:sz w:val="24"/>
                <w:szCs w:val="24"/>
              </w:rPr>
              <w:t>Организация</w:t>
            </w:r>
          </w:p>
          <w:p w14:paraId="2714B38A" w14:textId="77777777" w:rsidR="00F946E5" w:rsidRPr="00E742C7" w:rsidRDefault="00956326">
            <w:pPr>
              <w:pStyle w:val="TableParagraph"/>
              <w:spacing w:before="10" w:line="208" w:lineRule="auto"/>
              <w:ind w:left="99" w:right="182"/>
              <w:rPr>
                <w:sz w:val="24"/>
                <w:szCs w:val="24"/>
              </w:rPr>
            </w:pPr>
            <w:r w:rsidRPr="00E742C7">
              <w:rPr>
                <w:sz w:val="24"/>
                <w:szCs w:val="24"/>
              </w:rPr>
              <w:t>коммунального комплекса</w:t>
            </w:r>
          </w:p>
        </w:tc>
        <w:tc>
          <w:tcPr>
            <w:tcW w:w="1902" w:type="dxa"/>
          </w:tcPr>
          <w:p w14:paraId="6038726C" w14:textId="77777777" w:rsidR="00F946E5" w:rsidRPr="00E742C7" w:rsidRDefault="00956326">
            <w:pPr>
              <w:pStyle w:val="TableParagraph"/>
              <w:spacing w:line="187" w:lineRule="exact"/>
              <w:ind w:left="100"/>
              <w:rPr>
                <w:sz w:val="24"/>
                <w:szCs w:val="24"/>
                <w:lang w:val="ru-RU"/>
              </w:rPr>
            </w:pPr>
            <w:r w:rsidRPr="00E742C7">
              <w:rPr>
                <w:sz w:val="24"/>
                <w:szCs w:val="24"/>
                <w:lang w:val="ru-RU"/>
              </w:rPr>
              <w:t>0 (2 часа - при</w:t>
            </w:r>
          </w:p>
          <w:p w14:paraId="708A8966" w14:textId="77777777" w:rsidR="00F946E5" w:rsidRPr="00E742C7" w:rsidRDefault="00956326">
            <w:pPr>
              <w:pStyle w:val="TableParagraph"/>
              <w:spacing w:before="10" w:line="208" w:lineRule="auto"/>
              <w:ind w:left="100" w:right="119"/>
              <w:rPr>
                <w:sz w:val="24"/>
                <w:szCs w:val="24"/>
                <w:lang w:val="ru-RU"/>
              </w:rPr>
            </w:pPr>
            <w:r w:rsidRPr="00E742C7">
              <w:rPr>
                <w:sz w:val="24"/>
                <w:szCs w:val="24"/>
                <w:lang w:val="ru-RU"/>
              </w:rPr>
              <w:t>наличии двух независимых взаимно резервирующих источников питания; 24 часа</w:t>
            </w:r>
          </w:p>
          <w:p w14:paraId="0DC60B0A" w14:textId="77777777" w:rsidR="00F946E5" w:rsidRPr="00E742C7" w:rsidRDefault="00956326">
            <w:pPr>
              <w:pStyle w:val="TableParagraph"/>
              <w:spacing w:before="2" w:line="210" w:lineRule="exact"/>
              <w:ind w:left="100"/>
              <w:rPr>
                <w:sz w:val="24"/>
                <w:szCs w:val="24"/>
                <w:lang w:val="ru-RU"/>
              </w:rPr>
            </w:pPr>
            <w:r w:rsidRPr="00E742C7">
              <w:rPr>
                <w:sz w:val="24"/>
                <w:szCs w:val="24"/>
                <w:lang w:val="ru-RU"/>
              </w:rPr>
              <w:t>- при наличии одного источника питания)</w:t>
            </w:r>
          </w:p>
        </w:tc>
      </w:tr>
      <w:tr w:rsidR="00F946E5" w:rsidRPr="00E742C7" w14:paraId="215EAE47" w14:textId="77777777">
        <w:trPr>
          <w:trHeight w:val="1464"/>
        </w:trPr>
        <w:tc>
          <w:tcPr>
            <w:tcW w:w="1128" w:type="dxa"/>
          </w:tcPr>
          <w:p w14:paraId="4646AF65" w14:textId="77777777" w:rsidR="00F946E5" w:rsidRPr="00E742C7" w:rsidRDefault="00956326">
            <w:pPr>
              <w:pStyle w:val="TableParagraph"/>
              <w:spacing w:line="211" w:lineRule="exact"/>
              <w:rPr>
                <w:sz w:val="24"/>
                <w:szCs w:val="24"/>
              </w:rPr>
            </w:pPr>
            <w:r w:rsidRPr="00E742C7">
              <w:rPr>
                <w:sz w:val="24"/>
                <w:szCs w:val="24"/>
              </w:rPr>
              <w:lastRenderedPageBreak/>
              <w:t>5</w:t>
            </w:r>
          </w:p>
        </w:tc>
        <w:tc>
          <w:tcPr>
            <w:tcW w:w="2165" w:type="dxa"/>
          </w:tcPr>
          <w:p w14:paraId="20C39A2C" w14:textId="77777777" w:rsidR="00F946E5" w:rsidRPr="00E742C7" w:rsidRDefault="00956326">
            <w:pPr>
              <w:pStyle w:val="TableParagraph"/>
              <w:spacing w:line="208" w:lineRule="auto"/>
              <w:ind w:right="401"/>
              <w:rPr>
                <w:sz w:val="24"/>
                <w:szCs w:val="24"/>
              </w:rPr>
            </w:pPr>
            <w:r w:rsidRPr="00E742C7">
              <w:rPr>
                <w:sz w:val="24"/>
                <w:szCs w:val="24"/>
              </w:rPr>
              <w:t>Перебои в теплоснабжении потребителей</w:t>
            </w:r>
          </w:p>
        </w:tc>
        <w:tc>
          <w:tcPr>
            <w:tcW w:w="1141" w:type="dxa"/>
          </w:tcPr>
          <w:p w14:paraId="0AFE5F2E" w14:textId="77777777" w:rsidR="00F946E5" w:rsidRPr="00E742C7" w:rsidRDefault="00956326">
            <w:pPr>
              <w:pStyle w:val="TableParagraph"/>
              <w:spacing w:line="211" w:lineRule="exact"/>
              <w:ind w:left="98"/>
              <w:rPr>
                <w:sz w:val="24"/>
                <w:szCs w:val="24"/>
              </w:rPr>
            </w:pPr>
            <w:r w:rsidRPr="00E742C7">
              <w:rPr>
                <w:sz w:val="24"/>
                <w:szCs w:val="24"/>
              </w:rPr>
              <w:t>час</w:t>
            </w:r>
          </w:p>
        </w:tc>
        <w:tc>
          <w:tcPr>
            <w:tcW w:w="2335" w:type="dxa"/>
          </w:tcPr>
          <w:p w14:paraId="5B962F57" w14:textId="77777777" w:rsidR="00F946E5" w:rsidRPr="00E742C7" w:rsidRDefault="00956326">
            <w:pPr>
              <w:pStyle w:val="TableParagraph"/>
              <w:spacing w:line="208" w:lineRule="auto"/>
              <w:ind w:left="98" w:right="130"/>
              <w:rPr>
                <w:sz w:val="24"/>
                <w:szCs w:val="24"/>
                <w:lang w:val="ru-RU"/>
              </w:rPr>
            </w:pPr>
            <w:r w:rsidRPr="00E742C7">
              <w:rPr>
                <w:sz w:val="24"/>
                <w:szCs w:val="24"/>
                <w:lang w:val="ru-RU"/>
              </w:rPr>
              <w:t>Продолжительность отключений и количество отключений в течение отопительного</w:t>
            </w:r>
          </w:p>
          <w:p w14:paraId="2BA30F52" w14:textId="77777777" w:rsidR="00F946E5" w:rsidRPr="00E742C7" w:rsidRDefault="00956326">
            <w:pPr>
              <w:pStyle w:val="TableParagraph"/>
              <w:spacing w:line="189" w:lineRule="exact"/>
              <w:ind w:left="98"/>
              <w:rPr>
                <w:sz w:val="24"/>
                <w:szCs w:val="24"/>
              </w:rPr>
            </w:pPr>
            <w:r w:rsidRPr="00E742C7">
              <w:rPr>
                <w:sz w:val="24"/>
                <w:szCs w:val="24"/>
              </w:rPr>
              <w:t>периода</w:t>
            </w:r>
          </w:p>
        </w:tc>
        <w:tc>
          <w:tcPr>
            <w:tcW w:w="1810" w:type="dxa"/>
          </w:tcPr>
          <w:p w14:paraId="298F9A27" w14:textId="77777777" w:rsidR="00F946E5" w:rsidRPr="00E742C7" w:rsidRDefault="00956326">
            <w:pPr>
              <w:pStyle w:val="TableParagraph"/>
              <w:spacing w:line="208" w:lineRule="auto"/>
              <w:ind w:left="99" w:right="182"/>
              <w:rPr>
                <w:sz w:val="24"/>
                <w:szCs w:val="24"/>
              </w:rPr>
            </w:pPr>
            <w:r w:rsidRPr="00E742C7">
              <w:rPr>
                <w:sz w:val="24"/>
                <w:szCs w:val="24"/>
              </w:rPr>
              <w:t>Организация коммунального комплекса</w:t>
            </w:r>
          </w:p>
        </w:tc>
        <w:tc>
          <w:tcPr>
            <w:tcW w:w="1902" w:type="dxa"/>
          </w:tcPr>
          <w:p w14:paraId="05198A16" w14:textId="77777777" w:rsidR="00F946E5" w:rsidRPr="00E742C7" w:rsidRDefault="00956326">
            <w:pPr>
              <w:pStyle w:val="TableParagraph"/>
              <w:spacing w:line="208" w:lineRule="auto"/>
              <w:ind w:left="100" w:right="122"/>
              <w:rPr>
                <w:sz w:val="24"/>
                <w:szCs w:val="24"/>
                <w:lang w:val="ru-RU"/>
              </w:rPr>
            </w:pPr>
            <w:r w:rsidRPr="00E742C7">
              <w:rPr>
                <w:sz w:val="24"/>
                <w:szCs w:val="24"/>
                <w:lang w:val="ru-RU"/>
              </w:rPr>
              <w:t>0 (допускается отключение на срок не более</w:t>
            </w:r>
            <w:r w:rsidRPr="00E742C7">
              <w:rPr>
                <w:spacing w:val="-8"/>
                <w:sz w:val="24"/>
                <w:szCs w:val="24"/>
                <w:lang w:val="ru-RU"/>
              </w:rPr>
              <w:t xml:space="preserve"> </w:t>
            </w:r>
            <w:r w:rsidRPr="00E742C7">
              <w:rPr>
                <w:sz w:val="24"/>
                <w:szCs w:val="24"/>
                <w:lang w:val="ru-RU"/>
              </w:rPr>
              <w:t>24 часов (суммарно) в течение</w:t>
            </w:r>
            <w:r w:rsidRPr="00E742C7">
              <w:rPr>
                <w:spacing w:val="-2"/>
                <w:sz w:val="24"/>
                <w:szCs w:val="24"/>
                <w:lang w:val="ru-RU"/>
              </w:rPr>
              <w:t xml:space="preserve"> </w:t>
            </w:r>
            <w:r w:rsidRPr="00E742C7">
              <w:rPr>
                <w:sz w:val="24"/>
                <w:szCs w:val="24"/>
                <w:lang w:val="ru-RU"/>
              </w:rPr>
              <w:t>1</w:t>
            </w:r>
          </w:p>
          <w:p w14:paraId="3FD31F25" w14:textId="77777777" w:rsidR="00F946E5" w:rsidRPr="00E742C7" w:rsidRDefault="00956326">
            <w:pPr>
              <w:pStyle w:val="TableParagraph"/>
              <w:spacing w:line="189" w:lineRule="exact"/>
              <w:ind w:left="100"/>
              <w:rPr>
                <w:sz w:val="24"/>
                <w:szCs w:val="24"/>
              </w:rPr>
            </w:pPr>
            <w:r w:rsidRPr="00E742C7">
              <w:rPr>
                <w:sz w:val="24"/>
                <w:szCs w:val="24"/>
              </w:rPr>
              <w:t>месяца)</w:t>
            </w:r>
          </w:p>
        </w:tc>
      </w:tr>
      <w:tr w:rsidR="00F946E5" w:rsidRPr="004D75FE" w14:paraId="6D8DFCE6" w14:textId="77777777">
        <w:trPr>
          <w:trHeight w:val="2097"/>
        </w:trPr>
        <w:tc>
          <w:tcPr>
            <w:tcW w:w="1128" w:type="dxa"/>
          </w:tcPr>
          <w:p w14:paraId="4850997B" w14:textId="77777777" w:rsidR="00F946E5" w:rsidRPr="00E742C7" w:rsidRDefault="00956326">
            <w:pPr>
              <w:pStyle w:val="TableParagraph"/>
              <w:spacing w:line="214" w:lineRule="exact"/>
              <w:rPr>
                <w:sz w:val="24"/>
                <w:szCs w:val="24"/>
              </w:rPr>
            </w:pPr>
            <w:r w:rsidRPr="00E742C7">
              <w:rPr>
                <w:sz w:val="24"/>
                <w:szCs w:val="24"/>
              </w:rPr>
              <w:t>6</w:t>
            </w:r>
          </w:p>
        </w:tc>
        <w:tc>
          <w:tcPr>
            <w:tcW w:w="2165" w:type="dxa"/>
          </w:tcPr>
          <w:p w14:paraId="571CECA8" w14:textId="77777777" w:rsidR="00F946E5" w:rsidRPr="00E742C7" w:rsidRDefault="00956326">
            <w:pPr>
              <w:pStyle w:val="TableParagraph"/>
              <w:spacing w:line="208" w:lineRule="auto"/>
              <w:rPr>
                <w:sz w:val="24"/>
                <w:szCs w:val="24"/>
                <w:lang w:val="ru-RU"/>
              </w:rPr>
            </w:pPr>
            <w:r w:rsidRPr="00E742C7">
              <w:rPr>
                <w:sz w:val="24"/>
                <w:szCs w:val="24"/>
                <w:lang w:val="ru-RU"/>
              </w:rPr>
              <w:t>Готовность системы теплоснабжения к отопительному сезону (для теплоснабжения)</w:t>
            </w:r>
          </w:p>
        </w:tc>
        <w:tc>
          <w:tcPr>
            <w:tcW w:w="1141" w:type="dxa"/>
          </w:tcPr>
          <w:p w14:paraId="0BAFD53B" w14:textId="77777777" w:rsidR="00F946E5" w:rsidRPr="00E742C7" w:rsidRDefault="00956326">
            <w:pPr>
              <w:pStyle w:val="TableParagraph"/>
              <w:spacing w:line="214" w:lineRule="exact"/>
              <w:ind w:left="98"/>
              <w:rPr>
                <w:sz w:val="24"/>
                <w:szCs w:val="24"/>
              </w:rPr>
            </w:pPr>
            <w:r w:rsidRPr="00E742C7">
              <w:rPr>
                <w:sz w:val="24"/>
                <w:szCs w:val="24"/>
              </w:rPr>
              <w:t>Ед.</w:t>
            </w:r>
          </w:p>
        </w:tc>
        <w:tc>
          <w:tcPr>
            <w:tcW w:w="2335" w:type="dxa"/>
          </w:tcPr>
          <w:p w14:paraId="7393F6FF" w14:textId="77777777" w:rsidR="00F946E5" w:rsidRPr="00E742C7" w:rsidRDefault="00956326">
            <w:pPr>
              <w:pStyle w:val="TableParagraph"/>
              <w:spacing w:before="1" w:line="210" w:lineRule="exact"/>
              <w:ind w:left="98" w:right="130"/>
              <w:rPr>
                <w:sz w:val="24"/>
                <w:szCs w:val="24"/>
                <w:lang w:val="ru-RU"/>
              </w:rPr>
            </w:pPr>
            <w:r w:rsidRPr="00E742C7">
              <w:rPr>
                <w:sz w:val="24"/>
                <w:szCs w:val="24"/>
                <w:lang w:val="ru-RU"/>
              </w:rPr>
              <w:t>Отношение нормативной мощности водогрейных котлов, готовых к отопительному периоду к присоединенной нагрузке потребителей</w:t>
            </w:r>
          </w:p>
        </w:tc>
        <w:tc>
          <w:tcPr>
            <w:tcW w:w="1810" w:type="dxa"/>
          </w:tcPr>
          <w:p w14:paraId="0E77882E" w14:textId="77777777" w:rsidR="00F946E5" w:rsidRPr="00E742C7" w:rsidRDefault="00956326">
            <w:pPr>
              <w:pStyle w:val="TableParagraph"/>
              <w:spacing w:line="208" w:lineRule="auto"/>
              <w:ind w:left="99" w:right="182"/>
              <w:rPr>
                <w:sz w:val="24"/>
                <w:szCs w:val="24"/>
              </w:rPr>
            </w:pPr>
            <w:r w:rsidRPr="00E742C7">
              <w:rPr>
                <w:sz w:val="24"/>
                <w:szCs w:val="24"/>
              </w:rPr>
              <w:t>Организация коммунального комплекса</w:t>
            </w:r>
          </w:p>
        </w:tc>
        <w:tc>
          <w:tcPr>
            <w:tcW w:w="1902" w:type="dxa"/>
          </w:tcPr>
          <w:p w14:paraId="1AB003C9" w14:textId="77777777" w:rsidR="00F946E5" w:rsidRPr="00E742C7" w:rsidRDefault="00956326">
            <w:pPr>
              <w:pStyle w:val="TableParagraph"/>
              <w:spacing w:line="208" w:lineRule="auto"/>
              <w:ind w:left="100" w:right="193"/>
              <w:rPr>
                <w:sz w:val="24"/>
                <w:szCs w:val="24"/>
                <w:lang w:val="ru-RU"/>
              </w:rPr>
            </w:pPr>
            <w:r w:rsidRPr="00E742C7">
              <w:rPr>
                <w:sz w:val="24"/>
                <w:szCs w:val="24"/>
                <w:lang w:val="ru-RU"/>
              </w:rPr>
              <w:t>Не ниже 0,98 по отношению к самому удаленному от источника потребителю</w:t>
            </w:r>
          </w:p>
        </w:tc>
      </w:tr>
    </w:tbl>
    <w:p w14:paraId="7B2BFD4F" w14:textId="77777777" w:rsidR="00F946E5" w:rsidRPr="00E742C7" w:rsidRDefault="00F946E5">
      <w:pPr>
        <w:pStyle w:val="a3"/>
        <w:spacing w:before="0"/>
        <w:ind w:left="0" w:firstLine="0"/>
        <w:rPr>
          <w:b/>
          <w:sz w:val="24"/>
          <w:szCs w:val="24"/>
          <w:lang w:val="ru-RU"/>
        </w:rPr>
      </w:pPr>
    </w:p>
    <w:p w14:paraId="61A1C658" w14:textId="77777777" w:rsidR="00F946E5" w:rsidRPr="00E742C7" w:rsidRDefault="00956326">
      <w:pPr>
        <w:pStyle w:val="a4"/>
        <w:numPr>
          <w:ilvl w:val="1"/>
          <w:numId w:val="17"/>
        </w:numPr>
        <w:tabs>
          <w:tab w:val="left" w:pos="588"/>
        </w:tabs>
        <w:spacing w:before="130" w:line="206" w:lineRule="auto"/>
        <w:ind w:right="907" w:firstLine="0"/>
        <w:jc w:val="both"/>
        <w:rPr>
          <w:b/>
          <w:sz w:val="24"/>
          <w:szCs w:val="24"/>
          <w:lang w:val="ru-RU"/>
        </w:rPr>
      </w:pPr>
      <w:r w:rsidRPr="00E742C7">
        <w:rPr>
          <w:b/>
          <w:sz w:val="24"/>
          <w:szCs w:val="24"/>
          <w:lang w:val="ru-RU"/>
        </w:rPr>
        <w:t>Мероприятия направленные на качественное и бесперебойное обеспечение электро-, газо-, водоснабжения и водоотведения новых объектов капитального строительства</w:t>
      </w:r>
    </w:p>
    <w:p w14:paraId="1643078C" w14:textId="77777777" w:rsidR="00F946E5" w:rsidRPr="00E742C7" w:rsidRDefault="00F946E5">
      <w:pPr>
        <w:pStyle w:val="a3"/>
        <w:ind w:left="0" w:firstLine="0"/>
        <w:rPr>
          <w:b/>
          <w:sz w:val="24"/>
          <w:szCs w:val="24"/>
          <w:lang w:val="ru-RU"/>
        </w:rPr>
      </w:pPr>
    </w:p>
    <w:p w14:paraId="248536B7" w14:textId="77777777" w:rsidR="00F946E5" w:rsidRPr="00E742C7" w:rsidRDefault="00956326">
      <w:pPr>
        <w:spacing w:before="1"/>
        <w:ind w:left="606"/>
        <w:rPr>
          <w:b/>
          <w:sz w:val="24"/>
          <w:szCs w:val="24"/>
        </w:rPr>
      </w:pPr>
      <w:r w:rsidRPr="00E742C7">
        <w:rPr>
          <w:b/>
          <w:sz w:val="24"/>
          <w:szCs w:val="24"/>
        </w:rPr>
        <w:t>Система водоснабжения:</w:t>
      </w:r>
    </w:p>
    <w:p w14:paraId="2590CE71" w14:textId="77777777" w:rsidR="00F946E5" w:rsidRPr="00E742C7" w:rsidRDefault="00956326">
      <w:pPr>
        <w:pStyle w:val="a4"/>
        <w:numPr>
          <w:ilvl w:val="0"/>
          <w:numId w:val="16"/>
        </w:numPr>
        <w:tabs>
          <w:tab w:val="left" w:pos="841"/>
        </w:tabs>
        <w:spacing w:before="7"/>
        <w:ind w:firstLine="495"/>
        <w:rPr>
          <w:sz w:val="24"/>
          <w:szCs w:val="24"/>
          <w:lang w:val="ru-RU"/>
        </w:rPr>
      </w:pPr>
      <w:r w:rsidRPr="00E742C7">
        <w:rPr>
          <w:sz w:val="24"/>
          <w:szCs w:val="24"/>
          <w:lang w:val="ru-RU"/>
        </w:rPr>
        <w:t>Постоянное улучшение качества предоставления услуг водоснабжения потребителям</w:t>
      </w:r>
      <w:r w:rsidRPr="00E742C7">
        <w:rPr>
          <w:spacing w:val="-43"/>
          <w:sz w:val="24"/>
          <w:szCs w:val="24"/>
          <w:lang w:val="ru-RU"/>
        </w:rPr>
        <w:t xml:space="preserve"> </w:t>
      </w:r>
      <w:r w:rsidRPr="00E742C7">
        <w:rPr>
          <w:sz w:val="24"/>
          <w:szCs w:val="24"/>
          <w:lang w:val="ru-RU"/>
        </w:rPr>
        <w:t>(абонентам);</w:t>
      </w:r>
    </w:p>
    <w:p w14:paraId="3F4C9539" w14:textId="77777777" w:rsidR="00F946E5" w:rsidRPr="00E742C7" w:rsidRDefault="00956326">
      <w:pPr>
        <w:pStyle w:val="a4"/>
        <w:numPr>
          <w:ilvl w:val="0"/>
          <w:numId w:val="16"/>
        </w:numPr>
        <w:tabs>
          <w:tab w:val="left" w:pos="967"/>
        </w:tabs>
        <w:spacing w:line="247" w:lineRule="auto"/>
        <w:ind w:right="250" w:firstLine="495"/>
        <w:rPr>
          <w:sz w:val="24"/>
          <w:szCs w:val="24"/>
          <w:lang w:val="ru-RU"/>
        </w:rPr>
      </w:pPr>
      <w:r w:rsidRPr="00E742C7">
        <w:rPr>
          <w:spacing w:val="-3"/>
          <w:sz w:val="24"/>
          <w:szCs w:val="24"/>
          <w:lang w:val="ru-RU"/>
        </w:rPr>
        <w:t xml:space="preserve">Удовлетворение </w:t>
      </w:r>
      <w:r w:rsidRPr="00E742C7">
        <w:rPr>
          <w:sz w:val="24"/>
          <w:szCs w:val="24"/>
          <w:lang w:val="ru-RU"/>
        </w:rPr>
        <w:t>потребности в обеспечении услугой водоснабжения всех существующих потребителей;</w:t>
      </w:r>
    </w:p>
    <w:p w14:paraId="7805932E" w14:textId="77777777" w:rsidR="00F946E5" w:rsidRPr="00E742C7" w:rsidRDefault="00956326">
      <w:pPr>
        <w:pStyle w:val="a4"/>
        <w:numPr>
          <w:ilvl w:val="0"/>
          <w:numId w:val="16"/>
        </w:numPr>
        <w:tabs>
          <w:tab w:val="left" w:pos="845"/>
        </w:tabs>
        <w:spacing w:before="1" w:line="247" w:lineRule="auto"/>
        <w:ind w:right="254" w:firstLine="495"/>
        <w:rPr>
          <w:sz w:val="24"/>
          <w:szCs w:val="24"/>
          <w:lang w:val="ru-RU"/>
        </w:rPr>
      </w:pPr>
      <w:r w:rsidRPr="00E742C7">
        <w:rPr>
          <w:spacing w:val="-3"/>
          <w:sz w:val="24"/>
          <w:szCs w:val="24"/>
          <w:lang w:val="ru-RU"/>
        </w:rPr>
        <w:t xml:space="preserve">Удовлетворение </w:t>
      </w:r>
      <w:r w:rsidRPr="00E742C7">
        <w:rPr>
          <w:sz w:val="24"/>
          <w:szCs w:val="24"/>
          <w:lang w:val="ru-RU"/>
        </w:rPr>
        <w:t>потребности в обеспечении услугой водоснабжения новых объектов капитального строительства;</w:t>
      </w:r>
    </w:p>
    <w:p w14:paraId="08EC45FF" w14:textId="77777777" w:rsidR="00F946E5" w:rsidRPr="00E742C7" w:rsidRDefault="00956326">
      <w:pPr>
        <w:pStyle w:val="a4"/>
        <w:numPr>
          <w:ilvl w:val="0"/>
          <w:numId w:val="16"/>
        </w:numPr>
        <w:tabs>
          <w:tab w:val="left" w:pos="1032"/>
        </w:tabs>
        <w:spacing w:before="2" w:line="247" w:lineRule="auto"/>
        <w:ind w:right="255" w:firstLine="495"/>
        <w:jc w:val="both"/>
        <w:rPr>
          <w:sz w:val="24"/>
          <w:szCs w:val="24"/>
          <w:lang w:val="ru-RU"/>
        </w:rPr>
      </w:pPr>
      <w:r w:rsidRPr="00E742C7">
        <w:rPr>
          <w:sz w:val="24"/>
          <w:szCs w:val="24"/>
          <w:lang w:val="ru-RU"/>
        </w:rPr>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w:t>
      </w:r>
      <w:r w:rsidRPr="00E742C7">
        <w:rPr>
          <w:spacing w:val="-4"/>
          <w:sz w:val="24"/>
          <w:szCs w:val="24"/>
          <w:lang w:val="ru-RU"/>
        </w:rPr>
        <w:t xml:space="preserve">результатов </w:t>
      </w:r>
      <w:r w:rsidRPr="00E742C7">
        <w:rPr>
          <w:sz w:val="24"/>
          <w:szCs w:val="24"/>
          <w:lang w:val="ru-RU"/>
        </w:rPr>
        <w:t>реализации и своевременной корректировки технических решений и</w:t>
      </w:r>
      <w:r w:rsidRPr="00E742C7">
        <w:rPr>
          <w:spacing w:val="-6"/>
          <w:sz w:val="24"/>
          <w:szCs w:val="24"/>
          <w:lang w:val="ru-RU"/>
        </w:rPr>
        <w:t xml:space="preserve"> </w:t>
      </w:r>
      <w:r w:rsidRPr="00E742C7">
        <w:rPr>
          <w:sz w:val="24"/>
          <w:szCs w:val="24"/>
          <w:lang w:val="ru-RU"/>
        </w:rPr>
        <w:t>мероприятий.</w:t>
      </w:r>
    </w:p>
    <w:p w14:paraId="6B460BE5" w14:textId="77777777" w:rsidR="00F946E5" w:rsidRPr="00E742C7" w:rsidRDefault="00956326">
      <w:pPr>
        <w:pStyle w:val="a4"/>
        <w:numPr>
          <w:ilvl w:val="0"/>
          <w:numId w:val="16"/>
        </w:numPr>
        <w:tabs>
          <w:tab w:val="left" w:pos="841"/>
        </w:tabs>
        <w:spacing w:before="1"/>
        <w:ind w:firstLine="495"/>
        <w:rPr>
          <w:sz w:val="24"/>
          <w:szCs w:val="24"/>
          <w:lang w:val="ru-RU"/>
        </w:rPr>
      </w:pPr>
      <w:r w:rsidRPr="00E742C7">
        <w:rPr>
          <w:sz w:val="24"/>
          <w:szCs w:val="24"/>
          <w:lang w:val="ru-RU"/>
        </w:rPr>
        <w:t>Строительство блочно-модульной станции очистки водопроводной</w:t>
      </w:r>
      <w:r w:rsidRPr="00E742C7">
        <w:rPr>
          <w:spacing w:val="-12"/>
          <w:sz w:val="24"/>
          <w:szCs w:val="24"/>
          <w:lang w:val="ru-RU"/>
        </w:rPr>
        <w:t xml:space="preserve"> </w:t>
      </w:r>
      <w:r w:rsidRPr="00E742C7">
        <w:rPr>
          <w:sz w:val="24"/>
          <w:szCs w:val="24"/>
          <w:lang w:val="ru-RU"/>
        </w:rPr>
        <w:t>воды;</w:t>
      </w:r>
    </w:p>
    <w:p w14:paraId="79433C3C" w14:textId="77777777" w:rsidR="00F946E5" w:rsidRPr="00E742C7" w:rsidRDefault="00956326">
      <w:pPr>
        <w:pStyle w:val="a4"/>
        <w:numPr>
          <w:ilvl w:val="0"/>
          <w:numId w:val="16"/>
        </w:numPr>
        <w:tabs>
          <w:tab w:val="left" w:pos="841"/>
        </w:tabs>
        <w:spacing w:before="83"/>
        <w:ind w:firstLine="495"/>
        <w:rPr>
          <w:sz w:val="24"/>
          <w:szCs w:val="24"/>
          <w:lang w:val="ru-RU"/>
        </w:rPr>
      </w:pPr>
      <w:r w:rsidRPr="00E742C7">
        <w:rPr>
          <w:sz w:val="24"/>
          <w:szCs w:val="24"/>
          <w:lang w:val="ru-RU"/>
        </w:rPr>
        <w:t>Оборудование современных узлов учета</w:t>
      </w:r>
      <w:r w:rsidRPr="00E742C7">
        <w:rPr>
          <w:spacing w:val="-6"/>
          <w:sz w:val="24"/>
          <w:szCs w:val="24"/>
          <w:lang w:val="ru-RU"/>
        </w:rPr>
        <w:t xml:space="preserve"> </w:t>
      </w:r>
      <w:r w:rsidRPr="00E742C7">
        <w:rPr>
          <w:sz w:val="24"/>
          <w:szCs w:val="24"/>
          <w:lang w:val="ru-RU"/>
        </w:rPr>
        <w:t>воды;</w:t>
      </w:r>
    </w:p>
    <w:p w14:paraId="236AC74E" w14:textId="77777777" w:rsidR="00F946E5" w:rsidRPr="00E742C7" w:rsidRDefault="00956326">
      <w:pPr>
        <w:pStyle w:val="a4"/>
        <w:numPr>
          <w:ilvl w:val="0"/>
          <w:numId w:val="16"/>
        </w:numPr>
        <w:tabs>
          <w:tab w:val="left" w:pos="950"/>
        </w:tabs>
        <w:spacing w:line="247" w:lineRule="auto"/>
        <w:ind w:right="252" w:firstLine="495"/>
        <w:jc w:val="both"/>
        <w:rPr>
          <w:sz w:val="24"/>
          <w:szCs w:val="24"/>
          <w:lang w:val="ru-RU"/>
        </w:rPr>
      </w:pPr>
      <w:r w:rsidRPr="00E742C7">
        <w:rPr>
          <w:sz w:val="24"/>
          <w:szCs w:val="24"/>
          <w:lang w:val="ru-RU"/>
        </w:rPr>
        <w:t xml:space="preserve">Создание системы управления водоснабжением, внедрение системы измерений с целью повышения качества предоставления услуги водоснабжения за </w:t>
      </w:r>
      <w:r w:rsidRPr="00E742C7">
        <w:rPr>
          <w:spacing w:val="-3"/>
          <w:sz w:val="24"/>
          <w:szCs w:val="24"/>
          <w:lang w:val="ru-RU"/>
        </w:rPr>
        <w:t xml:space="preserve">счет </w:t>
      </w:r>
      <w:r w:rsidRPr="00E742C7">
        <w:rPr>
          <w:sz w:val="24"/>
          <w:szCs w:val="24"/>
          <w:lang w:val="ru-RU"/>
        </w:rPr>
        <w:t>оперативного выявления и устранения технологических нарушений в работе системы водоснабжения, а так же обеспечения энергоэффективности функционирования</w:t>
      </w:r>
      <w:r w:rsidRPr="00E742C7">
        <w:rPr>
          <w:spacing w:val="-3"/>
          <w:sz w:val="24"/>
          <w:szCs w:val="24"/>
          <w:lang w:val="ru-RU"/>
        </w:rPr>
        <w:t xml:space="preserve"> </w:t>
      </w:r>
      <w:r w:rsidRPr="00E742C7">
        <w:rPr>
          <w:sz w:val="24"/>
          <w:szCs w:val="24"/>
          <w:lang w:val="ru-RU"/>
        </w:rPr>
        <w:t>системы;</w:t>
      </w:r>
    </w:p>
    <w:p w14:paraId="526CB867" w14:textId="77777777" w:rsidR="00F946E5" w:rsidRPr="00E742C7" w:rsidRDefault="00956326">
      <w:pPr>
        <w:pStyle w:val="a4"/>
        <w:numPr>
          <w:ilvl w:val="0"/>
          <w:numId w:val="16"/>
        </w:numPr>
        <w:tabs>
          <w:tab w:val="left" w:pos="929"/>
        </w:tabs>
        <w:spacing w:before="3" w:line="247" w:lineRule="auto"/>
        <w:ind w:right="256" w:firstLine="495"/>
        <w:rPr>
          <w:sz w:val="24"/>
          <w:szCs w:val="24"/>
          <w:lang w:val="ru-RU"/>
        </w:rPr>
      </w:pPr>
      <w:r w:rsidRPr="00E742C7">
        <w:rPr>
          <w:sz w:val="24"/>
          <w:szCs w:val="24"/>
          <w:lang w:val="ru-RU"/>
        </w:rPr>
        <w:t>Строительство сетей и сооружений для водоснабжения на осваиваемых и преобразуемых территорий, с целью обеспечения доступности услуг водоснабжения для всех</w:t>
      </w:r>
      <w:r w:rsidRPr="00E742C7">
        <w:rPr>
          <w:spacing w:val="-21"/>
          <w:sz w:val="24"/>
          <w:szCs w:val="24"/>
          <w:lang w:val="ru-RU"/>
        </w:rPr>
        <w:t xml:space="preserve"> </w:t>
      </w:r>
      <w:r w:rsidRPr="00E742C7">
        <w:rPr>
          <w:sz w:val="24"/>
          <w:szCs w:val="24"/>
          <w:lang w:val="ru-RU"/>
        </w:rPr>
        <w:t>жителей.</w:t>
      </w:r>
    </w:p>
    <w:p w14:paraId="2FEB22AF" w14:textId="77777777" w:rsidR="00F946E5" w:rsidRPr="00E742C7" w:rsidRDefault="00F946E5">
      <w:pPr>
        <w:pStyle w:val="a3"/>
        <w:spacing w:before="9"/>
        <w:ind w:left="0" w:firstLine="0"/>
        <w:rPr>
          <w:sz w:val="24"/>
          <w:szCs w:val="24"/>
          <w:lang w:val="ru-RU"/>
        </w:rPr>
      </w:pPr>
    </w:p>
    <w:p w14:paraId="6A9E5030" w14:textId="77777777" w:rsidR="00F946E5" w:rsidRPr="00E742C7" w:rsidRDefault="00956326">
      <w:pPr>
        <w:pStyle w:val="3"/>
        <w:spacing w:before="1"/>
        <w:ind w:left="606"/>
        <w:rPr>
          <w:sz w:val="24"/>
          <w:szCs w:val="24"/>
        </w:rPr>
      </w:pPr>
      <w:r w:rsidRPr="00E742C7">
        <w:rPr>
          <w:sz w:val="24"/>
          <w:szCs w:val="24"/>
        </w:rPr>
        <w:t>Система газоснабжения:</w:t>
      </w:r>
    </w:p>
    <w:p w14:paraId="56773F9E" w14:textId="77777777" w:rsidR="00F946E5" w:rsidRPr="00E742C7" w:rsidRDefault="00956326">
      <w:pPr>
        <w:pStyle w:val="a4"/>
        <w:numPr>
          <w:ilvl w:val="0"/>
          <w:numId w:val="14"/>
        </w:numPr>
        <w:tabs>
          <w:tab w:val="left" w:pos="841"/>
        </w:tabs>
        <w:spacing w:before="7"/>
        <w:ind w:firstLine="495"/>
        <w:rPr>
          <w:sz w:val="24"/>
          <w:szCs w:val="24"/>
          <w:lang w:val="ru-RU"/>
        </w:rPr>
      </w:pPr>
      <w:r w:rsidRPr="00E742C7">
        <w:rPr>
          <w:sz w:val="24"/>
          <w:szCs w:val="24"/>
          <w:lang w:val="ru-RU"/>
        </w:rPr>
        <w:t>Планируется прокладка газопровода с учётом вновь проектируемых зданий и</w:t>
      </w:r>
      <w:r w:rsidRPr="00E742C7">
        <w:rPr>
          <w:spacing w:val="-22"/>
          <w:sz w:val="24"/>
          <w:szCs w:val="24"/>
          <w:lang w:val="ru-RU"/>
        </w:rPr>
        <w:t xml:space="preserve"> </w:t>
      </w:r>
      <w:r w:rsidRPr="00E742C7">
        <w:rPr>
          <w:sz w:val="24"/>
          <w:szCs w:val="24"/>
          <w:lang w:val="ru-RU"/>
        </w:rPr>
        <w:t>сооружений.</w:t>
      </w:r>
    </w:p>
    <w:p w14:paraId="37D065BE" w14:textId="77777777" w:rsidR="00F946E5" w:rsidRPr="00E742C7" w:rsidRDefault="00956326">
      <w:pPr>
        <w:pStyle w:val="a4"/>
        <w:numPr>
          <w:ilvl w:val="0"/>
          <w:numId w:val="14"/>
        </w:numPr>
        <w:tabs>
          <w:tab w:val="left" w:pos="912"/>
        </w:tabs>
        <w:spacing w:line="247" w:lineRule="auto"/>
        <w:ind w:right="261" w:firstLine="495"/>
        <w:rPr>
          <w:sz w:val="24"/>
          <w:szCs w:val="24"/>
          <w:lang w:val="ru-RU"/>
        </w:rPr>
      </w:pPr>
      <w:r w:rsidRPr="00E742C7">
        <w:rPr>
          <w:sz w:val="24"/>
          <w:szCs w:val="24"/>
          <w:lang w:val="ru-RU"/>
        </w:rPr>
        <w:t xml:space="preserve">Прохождение сетей газоснабжения и объёмы потребления газа </w:t>
      </w:r>
      <w:r w:rsidRPr="00E742C7">
        <w:rPr>
          <w:spacing w:val="-3"/>
          <w:sz w:val="24"/>
          <w:szCs w:val="24"/>
          <w:lang w:val="ru-RU"/>
        </w:rPr>
        <w:t xml:space="preserve">будут </w:t>
      </w:r>
      <w:r w:rsidRPr="00E742C7">
        <w:rPr>
          <w:sz w:val="24"/>
          <w:szCs w:val="24"/>
          <w:lang w:val="ru-RU"/>
        </w:rPr>
        <w:t>уточняться на стадии проектирования.</w:t>
      </w:r>
    </w:p>
    <w:p w14:paraId="50DBFF97" w14:textId="77777777" w:rsidR="00F946E5" w:rsidRPr="00E742C7" w:rsidRDefault="00956326">
      <w:pPr>
        <w:pStyle w:val="a4"/>
        <w:numPr>
          <w:ilvl w:val="0"/>
          <w:numId w:val="14"/>
        </w:numPr>
        <w:tabs>
          <w:tab w:val="left" w:pos="841"/>
        </w:tabs>
        <w:spacing w:before="1"/>
        <w:ind w:firstLine="495"/>
        <w:rPr>
          <w:sz w:val="24"/>
          <w:szCs w:val="24"/>
          <w:lang w:val="ru-RU"/>
        </w:rPr>
      </w:pPr>
      <w:r w:rsidRPr="00E742C7">
        <w:rPr>
          <w:sz w:val="24"/>
          <w:szCs w:val="24"/>
          <w:lang w:val="ru-RU"/>
        </w:rPr>
        <w:t>Качественное и бесперебойное предоставление ресурсов</w:t>
      </w:r>
      <w:r w:rsidRPr="00E742C7">
        <w:rPr>
          <w:spacing w:val="-10"/>
          <w:sz w:val="24"/>
          <w:szCs w:val="24"/>
          <w:lang w:val="ru-RU"/>
        </w:rPr>
        <w:t xml:space="preserve"> </w:t>
      </w:r>
      <w:r w:rsidRPr="00E742C7">
        <w:rPr>
          <w:sz w:val="24"/>
          <w:szCs w:val="24"/>
          <w:lang w:val="ru-RU"/>
        </w:rPr>
        <w:t>характеризуется:</w:t>
      </w:r>
    </w:p>
    <w:p w14:paraId="22E92E55" w14:textId="77777777" w:rsidR="00F946E5" w:rsidRPr="00E742C7" w:rsidRDefault="00956326">
      <w:pPr>
        <w:pStyle w:val="a4"/>
        <w:numPr>
          <w:ilvl w:val="0"/>
          <w:numId w:val="13"/>
        </w:numPr>
        <w:tabs>
          <w:tab w:val="left" w:pos="736"/>
        </w:tabs>
        <w:rPr>
          <w:sz w:val="24"/>
          <w:szCs w:val="24"/>
          <w:lang w:val="ru-RU"/>
        </w:rPr>
      </w:pPr>
      <w:r w:rsidRPr="00E742C7">
        <w:rPr>
          <w:sz w:val="24"/>
          <w:szCs w:val="24"/>
          <w:lang w:val="ru-RU"/>
        </w:rPr>
        <w:t>доступностью коммунальных услуг для</w:t>
      </w:r>
      <w:r w:rsidRPr="00E742C7">
        <w:rPr>
          <w:spacing w:val="-5"/>
          <w:sz w:val="24"/>
          <w:szCs w:val="24"/>
          <w:lang w:val="ru-RU"/>
        </w:rPr>
        <w:t xml:space="preserve"> </w:t>
      </w:r>
      <w:r w:rsidRPr="00E742C7">
        <w:rPr>
          <w:sz w:val="24"/>
          <w:szCs w:val="24"/>
          <w:lang w:val="ru-RU"/>
        </w:rPr>
        <w:t>населения;</w:t>
      </w:r>
    </w:p>
    <w:p w14:paraId="66A32AA0" w14:textId="77777777" w:rsidR="00F946E5" w:rsidRPr="00E742C7" w:rsidRDefault="00956326">
      <w:pPr>
        <w:pStyle w:val="a4"/>
        <w:numPr>
          <w:ilvl w:val="0"/>
          <w:numId w:val="13"/>
        </w:numPr>
        <w:tabs>
          <w:tab w:val="left" w:pos="736"/>
        </w:tabs>
        <w:rPr>
          <w:sz w:val="24"/>
          <w:szCs w:val="24"/>
          <w:lang w:val="ru-RU"/>
        </w:rPr>
      </w:pPr>
      <w:r w:rsidRPr="00E742C7">
        <w:rPr>
          <w:sz w:val="24"/>
          <w:szCs w:val="24"/>
          <w:lang w:val="ru-RU"/>
        </w:rPr>
        <w:t>спросом на коммунальные ресурсы и перспективные</w:t>
      </w:r>
      <w:r w:rsidRPr="00E742C7">
        <w:rPr>
          <w:spacing w:val="-6"/>
          <w:sz w:val="24"/>
          <w:szCs w:val="24"/>
          <w:lang w:val="ru-RU"/>
        </w:rPr>
        <w:t xml:space="preserve"> </w:t>
      </w:r>
      <w:r w:rsidRPr="00E742C7">
        <w:rPr>
          <w:sz w:val="24"/>
          <w:szCs w:val="24"/>
          <w:lang w:val="ru-RU"/>
        </w:rPr>
        <w:t>нагрузки;</w:t>
      </w:r>
    </w:p>
    <w:p w14:paraId="1CA71B5D" w14:textId="77777777" w:rsidR="00F946E5" w:rsidRPr="00E742C7" w:rsidRDefault="00956326">
      <w:pPr>
        <w:pStyle w:val="a4"/>
        <w:numPr>
          <w:ilvl w:val="0"/>
          <w:numId w:val="13"/>
        </w:numPr>
        <w:tabs>
          <w:tab w:val="left" w:pos="736"/>
        </w:tabs>
        <w:rPr>
          <w:sz w:val="24"/>
          <w:szCs w:val="24"/>
          <w:lang w:val="ru-RU"/>
        </w:rPr>
      </w:pPr>
      <w:r w:rsidRPr="00E742C7">
        <w:rPr>
          <w:sz w:val="24"/>
          <w:szCs w:val="24"/>
          <w:lang w:val="ru-RU"/>
        </w:rPr>
        <w:t xml:space="preserve">степенью </w:t>
      </w:r>
      <w:r w:rsidRPr="00E742C7">
        <w:rPr>
          <w:spacing w:val="-3"/>
          <w:sz w:val="24"/>
          <w:szCs w:val="24"/>
          <w:lang w:val="ru-RU"/>
        </w:rPr>
        <w:t xml:space="preserve">охвата </w:t>
      </w:r>
      <w:r w:rsidRPr="00E742C7">
        <w:rPr>
          <w:sz w:val="24"/>
          <w:szCs w:val="24"/>
          <w:lang w:val="ru-RU"/>
        </w:rPr>
        <w:t>потребителей приборами</w:t>
      </w:r>
      <w:r w:rsidRPr="00E742C7">
        <w:rPr>
          <w:spacing w:val="-3"/>
          <w:sz w:val="24"/>
          <w:szCs w:val="24"/>
          <w:lang w:val="ru-RU"/>
        </w:rPr>
        <w:t xml:space="preserve"> </w:t>
      </w:r>
      <w:r w:rsidRPr="00E742C7">
        <w:rPr>
          <w:sz w:val="24"/>
          <w:szCs w:val="24"/>
          <w:lang w:val="ru-RU"/>
        </w:rPr>
        <w:t>учета;</w:t>
      </w:r>
    </w:p>
    <w:p w14:paraId="51D16D17" w14:textId="77777777" w:rsidR="00F946E5" w:rsidRPr="00E742C7" w:rsidRDefault="00956326">
      <w:pPr>
        <w:pStyle w:val="a4"/>
        <w:numPr>
          <w:ilvl w:val="0"/>
          <w:numId w:val="13"/>
        </w:numPr>
        <w:tabs>
          <w:tab w:val="left" w:pos="736"/>
        </w:tabs>
        <w:rPr>
          <w:sz w:val="24"/>
          <w:szCs w:val="24"/>
        </w:rPr>
      </w:pPr>
      <w:r w:rsidRPr="00E742C7">
        <w:rPr>
          <w:sz w:val="24"/>
          <w:szCs w:val="24"/>
        </w:rPr>
        <w:t>надежностью поставки</w:t>
      </w:r>
      <w:r w:rsidRPr="00E742C7">
        <w:rPr>
          <w:spacing w:val="-3"/>
          <w:sz w:val="24"/>
          <w:szCs w:val="24"/>
        </w:rPr>
        <w:t xml:space="preserve"> </w:t>
      </w:r>
      <w:r w:rsidRPr="00E742C7">
        <w:rPr>
          <w:sz w:val="24"/>
          <w:szCs w:val="24"/>
        </w:rPr>
        <w:t>ресурсов;</w:t>
      </w:r>
    </w:p>
    <w:p w14:paraId="6A52EEEF" w14:textId="77777777" w:rsidR="00F946E5" w:rsidRPr="00E742C7" w:rsidRDefault="00956326">
      <w:pPr>
        <w:pStyle w:val="a4"/>
        <w:numPr>
          <w:ilvl w:val="0"/>
          <w:numId w:val="13"/>
        </w:numPr>
        <w:tabs>
          <w:tab w:val="left" w:pos="736"/>
        </w:tabs>
        <w:rPr>
          <w:sz w:val="24"/>
          <w:szCs w:val="24"/>
          <w:lang w:val="ru-RU"/>
        </w:rPr>
      </w:pPr>
      <w:r w:rsidRPr="00E742C7">
        <w:rPr>
          <w:sz w:val="24"/>
          <w:szCs w:val="24"/>
          <w:lang w:val="ru-RU"/>
        </w:rPr>
        <w:t>эффективностью производства и транспортировки</w:t>
      </w:r>
      <w:r w:rsidRPr="00E742C7">
        <w:rPr>
          <w:spacing w:val="-5"/>
          <w:sz w:val="24"/>
          <w:szCs w:val="24"/>
          <w:lang w:val="ru-RU"/>
        </w:rPr>
        <w:t xml:space="preserve"> </w:t>
      </w:r>
      <w:r w:rsidRPr="00E742C7">
        <w:rPr>
          <w:sz w:val="24"/>
          <w:szCs w:val="24"/>
          <w:lang w:val="ru-RU"/>
        </w:rPr>
        <w:t>ресурсов;</w:t>
      </w:r>
    </w:p>
    <w:p w14:paraId="0AA53007" w14:textId="77777777" w:rsidR="00F946E5" w:rsidRPr="00E742C7" w:rsidRDefault="00956326">
      <w:pPr>
        <w:pStyle w:val="a4"/>
        <w:numPr>
          <w:ilvl w:val="0"/>
          <w:numId w:val="13"/>
        </w:numPr>
        <w:tabs>
          <w:tab w:val="left" w:pos="736"/>
        </w:tabs>
        <w:spacing w:before="7"/>
        <w:rPr>
          <w:sz w:val="24"/>
          <w:szCs w:val="24"/>
        </w:rPr>
      </w:pPr>
      <w:r w:rsidRPr="00E742C7">
        <w:rPr>
          <w:sz w:val="24"/>
          <w:szCs w:val="24"/>
        </w:rPr>
        <w:t>воздействием на окружающую</w:t>
      </w:r>
      <w:r w:rsidRPr="00E742C7">
        <w:rPr>
          <w:spacing w:val="-4"/>
          <w:sz w:val="24"/>
          <w:szCs w:val="24"/>
        </w:rPr>
        <w:t xml:space="preserve"> </w:t>
      </w:r>
      <w:r w:rsidRPr="00E742C7">
        <w:rPr>
          <w:spacing w:val="-5"/>
          <w:sz w:val="24"/>
          <w:szCs w:val="24"/>
        </w:rPr>
        <w:t>среду.</w:t>
      </w:r>
    </w:p>
    <w:p w14:paraId="7E3030EA" w14:textId="77777777" w:rsidR="00F946E5" w:rsidRPr="00E742C7" w:rsidRDefault="00F946E5">
      <w:pPr>
        <w:pStyle w:val="a3"/>
        <w:spacing w:before="4"/>
        <w:ind w:left="0" w:firstLine="0"/>
        <w:rPr>
          <w:sz w:val="24"/>
          <w:szCs w:val="24"/>
        </w:rPr>
      </w:pPr>
    </w:p>
    <w:p w14:paraId="19D17FF0" w14:textId="77777777" w:rsidR="00F946E5" w:rsidRPr="00E742C7" w:rsidRDefault="00956326">
      <w:pPr>
        <w:pStyle w:val="3"/>
        <w:spacing w:before="1"/>
        <w:ind w:left="606"/>
        <w:rPr>
          <w:sz w:val="24"/>
          <w:szCs w:val="24"/>
        </w:rPr>
      </w:pPr>
      <w:r w:rsidRPr="00E742C7">
        <w:rPr>
          <w:sz w:val="24"/>
          <w:szCs w:val="24"/>
        </w:rPr>
        <w:t>Система электроснабжения:</w:t>
      </w:r>
    </w:p>
    <w:p w14:paraId="1525E8A4" w14:textId="77777777" w:rsidR="00F946E5" w:rsidRPr="00E742C7" w:rsidRDefault="00956326">
      <w:pPr>
        <w:pStyle w:val="a4"/>
        <w:numPr>
          <w:ilvl w:val="0"/>
          <w:numId w:val="12"/>
        </w:numPr>
        <w:tabs>
          <w:tab w:val="left" w:pos="907"/>
        </w:tabs>
        <w:spacing w:before="7" w:line="247" w:lineRule="auto"/>
        <w:ind w:right="257" w:firstLine="495"/>
        <w:rPr>
          <w:sz w:val="24"/>
          <w:szCs w:val="24"/>
          <w:lang w:val="ru-RU"/>
        </w:rPr>
      </w:pPr>
      <w:r w:rsidRPr="00E742C7">
        <w:rPr>
          <w:sz w:val="24"/>
          <w:szCs w:val="24"/>
          <w:lang w:val="ru-RU"/>
        </w:rPr>
        <w:t>Оснащение потребителей жилищно-коммунального хозяйства электронными приборами учета расхода</w:t>
      </w:r>
      <w:r w:rsidRPr="00E742C7">
        <w:rPr>
          <w:spacing w:val="-2"/>
          <w:sz w:val="24"/>
          <w:szCs w:val="24"/>
          <w:lang w:val="ru-RU"/>
        </w:rPr>
        <w:t xml:space="preserve"> </w:t>
      </w:r>
      <w:r w:rsidRPr="00E742C7">
        <w:rPr>
          <w:sz w:val="24"/>
          <w:szCs w:val="24"/>
          <w:lang w:val="ru-RU"/>
        </w:rPr>
        <w:t>электроэнергии.</w:t>
      </w:r>
    </w:p>
    <w:p w14:paraId="6A5A95DF" w14:textId="77777777" w:rsidR="00F946E5" w:rsidRPr="00E742C7" w:rsidRDefault="00956326">
      <w:pPr>
        <w:pStyle w:val="a4"/>
        <w:numPr>
          <w:ilvl w:val="0"/>
          <w:numId w:val="12"/>
        </w:numPr>
        <w:tabs>
          <w:tab w:val="left" w:pos="841"/>
        </w:tabs>
        <w:spacing w:before="2"/>
        <w:ind w:left="840" w:hanging="234"/>
        <w:rPr>
          <w:sz w:val="24"/>
          <w:szCs w:val="24"/>
          <w:lang w:val="ru-RU"/>
        </w:rPr>
      </w:pPr>
      <w:r w:rsidRPr="00E742C7">
        <w:rPr>
          <w:sz w:val="24"/>
          <w:szCs w:val="24"/>
          <w:lang w:val="ru-RU"/>
        </w:rPr>
        <w:lastRenderedPageBreak/>
        <w:t>Реконструкция существующего наружного освещения улиц и</w:t>
      </w:r>
      <w:r w:rsidRPr="00E742C7">
        <w:rPr>
          <w:spacing w:val="-12"/>
          <w:sz w:val="24"/>
          <w:szCs w:val="24"/>
          <w:lang w:val="ru-RU"/>
        </w:rPr>
        <w:t xml:space="preserve"> </w:t>
      </w:r>
      <w:r w:rsidRPr="00E742C7">
        <w:rPr>
          <w:sz w:val="24"/>
          <w:szCs w:val="24"/>
          <w:lang w:val="ru-RU"/>
        </w:rPr>
        <w:t>проездов.</w:t>
      </w:r>
    </w:p>
    <w:p w14:paraId="303471FE" w14:textId="77777777" w:rsidR="00F946E5" w:rsidRPr="00E742C7" w:rsidRDefault="00956326">
      <w:pPr>
        <w:pStyle w:val="a4"/>
        <w:numPr>
          <w:ilvl w:val="0"/>
          <w:numId w:val="12"/>
        </w:numPr>
        <w:tabs>
          <w:tab w:val="left" w:pos="937"/>
        </w:tabs>
        <w:spacing w:before="7" w:line="247" w:lineRule="auto"/>
        <w:ind w:right="257" w:firstLine="495"/>
        <w:rPr>
          <w:sz w:val="24"/>
          <w:szCs w:val="24"/>
          <w:lang w:val="ru-RU"/>
        </w:rPr>
      </w:pPr>
      <w:r w:rsidRPr="00E742C7">
        <w:rPr>
          <w:sz w:val="24"/>
          <w:szCs w:val="24"/>
          <w:lang w:val="ru-RU"/>
        </w:rPr>
        <w:t>Внедрение современного электроосветительного оборудования, обеспечивающего экономию электрической</w:t>
      </w:r>
      <w:r w:rsidRPr="00E742C7">
        <w:rPr>
          <w:spacing w:val="-1"/>
          <w:sz w:val="24"/>
          <w:szCs w:val="24"/>
          <w:lang w:val="ru-RU"/>
        </w:rPr>
        <w:t xml:space="preserve"> </w:t>
      </w:r>
      <w:r w:rsidRPr="00E742C7">
        <w:rPr>
          <w:sz w:val="24"/>
          <w:szCs w:val="24"/>
          <w:lang w:val="ru-RU"/>
        </w:rPr>
        <w:t>энергии.</w:t>
      </w:r>
    </w:p>
    <w:p w14:paraId="6705D8EA" w14:textId="77777777" w:rsidR="00F946E5" w:rsidRPr="00E742C7" w:rsidRDefault="00956326">
      <w:pPr>
        <w:pStyle w:val="a4"/>
        <w:numPr>
          <w:ilvl w:val="0"/>
          <w:numId w:val="12"/>
        </w:numPr>
        <w:tabs>
          <w:tab w:val="left" w:pos="841"/>
        </w:tabs>
        <w:spacing w:before="2"/>
        <w:ind w:left="840" w:hanging="234"/>
        <w:rPr>
          <w:sz w:val="24"/>
          <w:szCs w:val="24"/>
          <w:lang w:val="ru-RU"/>
        </w:rPr>
      </w:pPr>
      <w:r w:rsidRPr="00E742C7">
        <w:rPr>
          <w:sz w:val="24"/>
          <w:szCs w:val="24"/>
          <w:lang w:val="ru-RU"/>
        </w:rPr>
        <w:t>Улучшение состояния существующей системы коммунальной</w:t>
      </w:r>
      <w:r w:rsidRPr="00E742C7">
        <w:rPr>
          <w:spacing w:val="-9"/>
          <w:sz w:val="24"/>
          <w:szCs w:val="24"/>
          <w:lang w:val="ru-RU"/>
        </w:rPr>
        <w:t xml:space="preserve"> </w:t>
      </w:r>
      <w:r w:rsidRPr="00E742C7">
        <w:rPr>
          <w:sz w:val="24"/>
          <w:szCs w:val="24"/>
          <w:lang w:val="ru-RU"/>
        </w:rPr>
        <w:t>инфраструктуры.</w:t>
      </w:r>
    </w:p>
    <w:p w14:paraId="665F7953" w14:textId="77777777" w:rsidR="00F946E5" w:rsidRPr="00E742C7" w:rsidRDefault="00956326">
      <w:pPr>
        <w:pStyle w:val="a4"/>
        <w:numPr>
          <w:ilvl w:val="0"/>
          <w:numId w:val="12"/>
        </w:numPr>
        <w:tabs>
          <w:tab w:val="left" w:pos="966"/>
        </w:tabs>
        <w:spacing w:before="7" w:line="247" w:lineRule="auto"/>
        <w:ind w:right="252" w:firstLine="495"/>
        <w:jc w:val="both"/>
        <w:rPr>
          <w:sz w:val="24"/>
          <w:szCs w:val="24"/>
          <w:lang w:val="ru-RU"/>
        </w:rPr>
      </w:pPr>
      <w:r w:rsidRPr="00E742C7">
        <w:rPr>
          <w:sz w:val="24"/>
          <w:szCs w:val="24"/>
          <w:lang w:val="ru-RU"/>
        </w:rPr>
        <w:t>Перспективное строительство, направленное на улучшение жилищных условий граждан, требующее подключение вновь вводимых зданий и сооружений к системе централизованного электроснабжения.</w:t>
      </w:r>
    </w:p>
    <w:p w14:paraId="77BE49B4" w14:textId="77777777" w:rsidR="00F946E5" w:rsidRPr="00E742C7" w:rsidRDefault="00F946E5">
      <w:pPr>
        <w:pStyle w:val="a3"/>
        <w:spacing w:before="10"/>
        <w:ind w:left="0" w:firstLine="0"/>
        <w:rPr>
          <w:sz w:val="24"/>
          <w:szCs w:val="24"/>
          <w:lang w:val="ru-RU"/>
        </w:rPr>
      </w:pPr>
    </w:p>
    <w:p w14:paraId="5A1E7573" w14:textId="77777777" w:rsidR="00F946E5" w:rsidRPr="00E742C7" w:rsidRDefault="00956326">
      <w:pPr>
        <w:pStyle w:val="3"/>
        <w:ind w:left="606"/>
        <w:rPr>
          <w:sz w:val="24"/>
          <w:szCs w:val="24"/>
          <w:lang w:val="ru-RU"/>
        </w:rPr>
      </w:pPr>
      <w:r w:rsidRPr="00E742C7">
        <w:rPr>
          <w:sz w:val="24"/>
          <w:szCs w:val="24"/>
          <w:lang w:val="ru-RU"/>
        </w:rPr>
        <w:t>Система сбора и утилизации твердых коммунальных отходов:</w:t>
      </w:r>
    </w:p>
    <w:p w14:paraId="5D8CAEBE" w14:textId="77777777" w:rsidR="00F946E5" w:rsidRPr="00E742C7" w:rsidRDefault="00956326">
      <w:pPr>
        <w:pStyle w:val="a4"/>
        <w:numPr>
          <w:ilvl w:val="0"/>
          <w:numId w:val="11"/>
        </w:numPr>
        <w:tabs>
          <w:tab w:val="left" w:pos="841"/>
        </w:tabs>
        <w:ind w:firstLine="495"/>
        <w:rPr>
          <w:sz w:val="24"/>
          <w:szCs w:val="24"/>
          <w:lang w:val="ru-RU"/>
        </w:rPr>
      </w:pPr>
      <w:r w:rsidRPr="00E742C7">
        <w:rPr>
          <w:sz w:val="24"/>
          <w:szCs w:val="24"/>
          <w:lang w:val="ru-RU"/>
        </w:rPr>
        <w:t>Ликвидация несанкционированных свалок мусора и рекультивация</w:t>
      </w:r>
      <w:r w:rsidRPr="00E742C7">
        <w:rPr>
          <w:spacing w:val="-11"/>
          <w:sz w:val="24"/>
          <w:szCs w:val="24"/>
          <w:lang w:val="ru-RU"/>
        </w:rPr>
        <w:t xml:space="preserve"> </w:t>
      </w:r>
      <w:r w:rsidRPr="00E742C7">
        <w:rPr>
          <w:sz w:val="24"/>
          <w:szCs w:val="24"/>
          <w:lang w:val="ru-RU"/>
        </w:rPr>
        <w:t>земель.</w:t>
      </w:r>
    </w:p>
    <w:p w14:paraId="7918936D" w14:textId="77777777" w:rsidR="00F946E5" w:rsidRPr="00E742C7" w:rsidRDefault="00956326">
      <w:pPr>
        <w:pStyle w:val="a4"/>
        <w:numPr>
          <w:ilvl w:val="0"/>
          <w:numId w:val="11"/>
        </w:numPr>
        <w:tabs>
          <w:tab w:val="left" w:pos="841"/>
        </w:tabs>
        <w:ind w:firstLine="495"/>
        <w:rPr>
          <w:sz w:val="24"/>
          <w:szCs w:val="24"/>
        </w:rPr>
      </w:pPr>
      <w:r w:rsidRPr="00E742C7">
        <w:rPr>
          <w:sz w:val="24"/>
          <w:szCs w:val="24"/>
        </w:rPr>
        <w:t xml:space="preserve">Изолирование отходов </w:t>
      </w:r>
      <w:r w:rsidRPr="00E742C7">
        <w:rPr>
          <w:spacing w:val="-3"/>
          <w:sz w:val="24"/>
          <w:szCs w:val="24"/>
        </w:rPr>
        <w:t>от</w:t>
      </w:r>
      <w:r w:rsidRPr="00E742C7">
        <w:rPr>
          <w:spacing w:val="-4"/>
          <w:sz w:val="24"/>
          <w:szCs w:val="24"/>
        </w:rPr>
        <w:t xml:space="preserve"> </w:t>
      </w:r>
      <w:r w:rsidRPr="00E742C7">
        <w:rPr>
          <w:sz w:val="24"/>
          <w:szCs w:val="24"/>
        </w:rPr>
        <w:t>населения.</w:t>
      </w:r>
    </w:p>
    <w:p w14:paraId="3EDCA5B9" w14:textId="77777777" w:rsidR="00F946E5" w:rsidRPr="00E742C7" w:rsidRDefault="00956326">
      <w:pPr>
        <w:pStyle w:val="a4"/>
        <w:numPr>
          <w:ilvl w:val="0"/>
          <w:numId w:val="11"/>
        </w:numPr>
        <w:tabs>
          <w:tab w:val="left" w:pos="845"/>
        </w:tabs>
        <w:spacing w:line="247" w:lineRule="auto"/>
        <w:ind w:right="251" w:firstLine="495"/>
        <w:rPr>
          <w:sz w:val="24"/>
          <w:szCs w:val="24"/>
          <w:lang w:val="ru-RU"/>
        </w:rPr>
      </w:pPr>
      <w:r w:rsidRPr="00E742C7">
        <w:rPr>
          <w:sz w:val="24"/>
          <w:szCs w:val="24"/>
          <w:lang w:val="ru-RU"/>
        </w:rPr>
        <w:t xml:space="preserve">Обеспечение охраны </w:t>
      </w:r>
      <w:r w:rsidRPr="00E742C7">
        <w:rPr>
          <w:spacing w:val="-3"/>
          <w:sz w:val="24"/>
          <w:szCs w:val="24"/>
          <w:lang w:val="ru-RU"/>
        </w:rPr>
        <w:t xml:space="preserve">от </w:t>
      </w:r>
      <w:r w:rsidRPr="00E742C7">
        <w:rPr>
          <w:sz w:val="24"/>
          <w:szCs w:val="24"/>
          <w:lang w:val="ru-RU"/>
        </w:rPr>
        <w:t xml:space="preserve">загрязнения окружающей среды – почвы, поверхностных и подземных </w:t>
      </w:r>
      <w:r w:rsidRPr="00E742C7">
        <w:rPr>
          <w:spacing w:val="-3"/>
          <w:sz w:val="24"/>
          <w:szCs w:val="24"/>
          <w:lang w:val="ru-RU"/>
        </w:rPr>
        <w:t xml:space="preserve">вод </w:t>
      </w:r>
      <w:r w:rsidRPr="00E742C7">
        <w:rPr>
          <w:sz w:val="24"/>
          <w:szCs w:val="24"/>
          <w:lang w:val="ru-RU"/>
        </w:rPr>
        <w:t>и</w:t>
      </w:r>
      <w:r w:rsidRPr="00E742C7">
        <w:rPr>
          <w:spacing w:val="-2"/>
          <w:sz w:val="24"/>
          <w:szCs w:val="24"/>
          <w:lang w:val="ru-RU"/>
        </w:rPr>
        <w:t xml:space="preserve"> </w:t>
      </w:r>
      <w:r w:rsidRPr="00E742C7">
        <w:rPr>
          <w:sz w:val="24"/>
          <w:szCs w:val="24"/>
          <w:lang w:val="ru-RU"/>
        </w:rPr>
        <w:t>атмосферы.</w:t>
      </w:r>
    </w:p>
    <w:p w14:paraId="31CE7E0E" w14:textId="77777777" w:rsidR="00F946E5" w:rsidRPr="00E742C7" w:rsidRDefault="00956326">
      <w:pPr>
        <w:pStyle w:val="a4"/>
        <w:numPr>
          <w:ilvl w:val="0"/>
          <w:numId w:val="11"/>
        </w:numPr>
        <w:tabs>
          <w:tab w:val="left" w:pos="841"/>
        </w:tabs>
        <w:spacing w:before="1"/>
        <w:ind w:firstLine="495"/>
        <w:rPr>
          <w:sz w:val="24"/>
          <w:szCs w:val="24"/>
          <w:lang w:val="ru-RU"/>
        </w:rPr>
      </w:pPr>
      <w:r w:rsidRPr="00E742C7">
        <w:rPr>
          <w:sz w:val="24"/>
          <w:szCs w:val="24"/>
          <w:lang w:val="ru-RU"/>
        </w:rPr>
        <w:t>Обеспечение полной санитарно-эпидемиологической безопасности</w:t>
      </w:r>
      <w:r w:rsidRPr="00E742C7">
        <w:rPr>
          <w:spacing w:val="-8"/>
          <w:sz w:val="24"/>
          <w:szCs w:val="24"/>
          <w:lang w:val="ru-RU"/>
        </w:rPr>
        <w:t xml:space="preserve"> </w:t>
      </w:r>
      <w:r w:rsidRPr="00E742C7">
        <w:rPr>
          <w:sz w:val="24"/>
          <w:szCs w:val="24"/>
          <w:lang w:val="ru-RU"/>
        </w:rPr>
        <w:t>населения.</w:t>
      </w:r>
    </w:p>
    <w:p w14:paraId="59C69C60" w14:textId="77777777" w:rsidR="00F946E5" w:rsidRPr="00E742C7" w:rsidRDefault="00956326">
      <w:pPr>
        <w:pStyle w:val="a4"/>
        <w:numPr>
          <w:ilvl w:val="0"/>
          <w:numId w:val="11"/>
        </w:numPr>
        <w:tabs>
          <w:tab w:val="left" w:pos="841"/>
        </w:tabs>
        <w:ind w:firstLine="495"/>
        <w:rPr>
          <w:sz w:val="24"/>
          <w:szCs w:val="24"/>
        </w:rPr>
      </w:pPr>
      <w:r w:rsidRPr="00E742C7">
        <w:rPr>
          <w:sz w:val="24"/>
          <w:szCs w:val="24"/>
        </w:rPr>
        <w:t>Разработка нормативных</w:t>
      </w:r>
      <w:r w:rsidRPr="00E742C7">
        <w:rPr>
          <w:spacing w:val="-3"/>
          <w:sz w:val="24"/>
          <w:szCs w:val="24"/>
        </w:rPr>
        <w:t xml:space="preserve"> </w:t>
      </w:r>
      <w:r w:rsidRPr="00E742C7">
        <w:rPr>
          <w:sz w:val="24"/>
          <w:szCs w:val="24"/>
        </w:rPr>
        <w:t>документов.</w:t>
      </w:r>
    </w:p>
    <w:p w14:paraId="3369FF0B" w14:textId="77777777" w:rsidR="00F946E5" w:rsidRPr="00E742C7" w:rsidRDefault="00956326">
      <w:pPr>
        <w:pStyle w:val="a4"/>
        <w:numPr>
          <w:ilvl w:val="0"/>
          <w:numId w:val="11"/>
        </w:numPr>
        <w:tabs>
          <w:tab w:val="left" w:pos="841"/>
        </w:tabs>
        <w:spacing w:before="7"/>
        <w:ind w:firstLine="495"/>
        <w:rPr>
          <w:sz w:val="24"/>
          <w:szCs w:val="24"/>
          <w:lang w:val="ru-RU"/>
        </w:rPr>
      </w:pPr>
      <w:r w:rsidRPr="00E742C7">
        <w:rPr>
          <w:sz w:val="24"/>
          <w:szCs w:val="24"/>
          <w:lang w:val="ru-RU"/>
        </w:rPr>
        <w:t>Максимальное извлечение из коммунальных отходов различных фракций вторичных</w:t>
      </w:r>
      <w:r w:rsidRPr="00E742C7">
        <w:rPr>
          <w:spacing w:val="-22"/>
          <w:sz w:val="24"/>
          <w:szCs w:val="24"/>
          <w:lang w:val="ru-RU"/>
        </w:rPr>
        <w:t xml:space="preserve"> </w:t>
      </w:r>
      <w:r w:rsidRPr="00E742C7">
        <w:rPr>
          <w:sz w:val="24"/>
          <w:szCs w:val="24"/>
          <w:lang w:val="ru-RU"/>
        </w:rPr>
        <w:t>ресурсов.</w:t>
      </w:r>
    </w:p>
    <w:p w14:paraId="046A1F9E" w14:textId="77777777" w:rsidR="00F946E5" w:rsidRPr="00E742C7" w:rsidRDefault="00956326">
      <w:pPr>
        <w:pStyle w:val="a4"/>
        <w:numPr>
          <w:ilvl w:val="0"/>
          <w:numId w:val="11"/>
        </w:numPr>
        <w:tabs>
          <w:tab w:val="left" w:pos="841"/>
        </w:tabs>
        <w:ind w:firstLine="495"/>
        <w:rPr>
          <w:sz w:val="24"/>
          <w:szCs w:val="24"/>
          <w:lang w:val="ru-RU"/>
        </w:rPr>
      </w:pPr>
      <w:r w:rsidRPr="00E742C7">
        <w:rPr>
          <w:sz w:val="24"/>
          <w:szCs w:val="24"/>
          <w:lang w:val="ru-RU"/>
        </w:rPr>
        <w:t>Совершенствование системы контроля и анализа образования</w:t>
      </w:r>
      <w:r w:rsidRPr="00E742C7">
        <w:rPr>
          <w:spacing w:val="-9"/>
          <w:sz w:val="24"/>
          <w:szCs w:val="24"/>
          <w:lang w:val="ru-RU"/>
        </w:rPr>
        <w:t xml:space="preserve"> </w:t>
      </w:r>
      <w:r w:rsidRPr="00E742C7">
        <w:rPr>
          <w:sz w:val="24"/>
          <w:szCs w:val="24"/>
          <w:lang w:val="ru-RU"/>
        </w:rPr>
        <w:t>ТКО.</w:t>
      </w:r>
    </w:p>
    <w:p w14:paraId="764BA2F9" w14:textId="77777777" w:rsidR="00F946E5" w:rsidRPr="00E742C7" w:rsidRDefault="00956326">
      <w:pPr>
        <w:pStyle w:val="a4"/>
        <w:numPr>
          <w:ilvl w:val="0"/>
          <w:numId w:val="11"/>
        </w:numPr>
        <w:tabs>
          <w:tab w:val="left" w:pos="941"/>
        </w:tabs>
        <w:spacing w:line="247" w:lineRule="auto"/>
        <w:ind w:right="261" w:firstLine="495"/>
        <w:rPr>
          <w:sz w:val="24"/>
          <w:szCs w:val="24"/>
          <w:lang w:val="ru-RU"/>
        </w:rPr>
      </w:pPr>
      <w:r w:rsidRPr="00E742C7">
        <w:rPr>
          <w:sz w:val="24"/>
          <w:szCs w:val="24"/>
          <w:lang w:val="ru-RU"/>
        </w:rPr>
        <w:t>Создание системы экологического воспитания, образования и информирования населения сельского поселения по вопросам обращения с коммунальными</w:t>
      </w:r>
      <w:r w:rsidRPr="00E742C7">
        <w:rPr>
          <w:spacing w:val="-11"/>
          <w:sz w:val="24"/>
          <w:szCs w:val="24"/>
          <w:lang w:val="ru-RU"/>
        </w:rPr>
        <w:t xml:space="preserve"> </w:t>
      </w:r>
      <w:r w:rsidRPr="00E742C7">
        <w:rPr>
          <w:sz w:val="24"/>
          <w:szCs w:val="24"/>
          <w:lang w:val="ru-RU"/>
        </w:rPr>
        <w:t>отходами.</w:t>
      </w:r>
    </w:p>
    <w:p w14:paraId="4EB81B99" w14:textId="77777777" w:rsidR="00F946E5" w:rsidRPr="00E742C7" w:rsidRDefault="00F946E5">
      <w:pPr>
        <w:pStyle w:val="a3"/>
        <w:ind w:left="0" w:firstLine="0"/>
        <w:rPr>
          <w:sz w:val="24"/>
          <w:szCs w:val="24"/>
          <w:lang w:val="ru-RU"/>
        </w:rPr>
      </w:pPr>
    </w:p>
    <w:p w14:paraId="0807A137" w14:textId="77777777" w:rsidR="00F946E5" w:rsidRPr="00E742C7" w:rsidRDefault="00956326">
      <w:pPr>
        <w:pStyle w:val="2"/>
        <w:numPr>
          <w:ilvl w:val="1"/>
          <w:numId w:val="17"/>
        </w:numPr>
        <w:tabs>
          <w:tab w:val="left" w:pos="588"/>
        </w:tabs>
        <w:spacing w:line="206" w:lineRule="auto"/>
        <w:ind w:right="421" w:firstLine="0"/>
        <w:rPr>
          <w:lang w:val="ru-RU"/>
        </w:rPr>
      </w:pPr>
      <w:r w:rsidRPr="00E742C7">
        <w:rPr>
          <w:lang w:val="ru-RU"/>
        </w:rPr>
        <w:t xml:space="preserve">Мероприятия по улучшению качества </w:t>
      </w:r>
      <w:r w:rsidRPr="00E742C7">
        <w:rPr>
          <w:spacing w:val="-3"/>
          <w:lang w:val="ru-RU"/>
        </w:rPr>
        <w:t xml:space="preserve">услуг </w:t>
      </w:r>
      <w:r w:rsidRPr="00E742C7">
        <w:rPr>
          <w:lang w:val="ru-RU"/>
        </w:rPr>
        <w:t xml:space="preserve">организаций, эксплуатирующих объекты, используемые для утилизации, обезвреживания и захоронения твердых бытовых </w:t>
      </w:r>
      <w:r w:rsidRPr="00E742C7">
        <w:rPr>
          <w:spacing w:val="-3"/>
          <w:lang w:val="ru-RU"/>
        </w:rPr>
        <w:t xml:space="preserve">отходов, </w:t>
      </w:r>
      <w:r w:rsidRPr="00E742C7">
        <w:rPr>
          <w:lang w:val="ru-RU"/>
        </w:rPr>
        <w:t>в целях обеспечения потребности новых объектов капитального строительства в этих</w:t>
      </w:r>
      <w:r w:rsidRPr="00E742C7">
        <w:rPr>
          <w:spacing w:val="4"/>
          <w:lang w:val="ru-RU"/>
        </w:rPr>
        <w:t xml:space="preserve"> </w:t>
      </w:r>
      <w:r w:rsidRPr="00E742C7">
        <w:rPr>
          <w:lang w:val="ru-RU"/>
        </w:rPr>
        <w:t>услугах</w:t>
      </w:r>
    </w:p>
    <w:p w14:paraId="27C06C49" w14:textId="77777777" w:rsidR="00F946E5" w:rsidRPr="00E742C7" w:rsidRDefault="00F946E5">
      <w:pPr>
        <w:pStyle w:val="a3"/>
        <w:spacing w:before="0"/>
        <w:ind w:left="0" w:firstLine="0"/>
        <w:rPr>
          <w:b/>
          <w:sz w:val="24"/>
          <w:szCs w:val="24"/>
          <w:lang w:val="ru-RU"/>
        </w:rPr>
      </w:pPr>
    </w:p>
    <w:p w14:paraId="1C06F3EE" w14:textId="77777777" w:rsidR="00F946E5" w:rsidRPr="00E742C7" w:rsidRDefault="00956326">
      <w:pPr>
        <w:pStyle w:val="a3"/>
        <w:spacing w:before="0" w:line="247" w:lineRule="auto"/>
        <w:ind w:right="252"/>
        <w:jc w:val="both"/>
        <w:rPr>
          <w:sz w:val="24"/>
          <w:szCs w:val="24"/>
          <w:lang w:val="ru-RU"/>
        </w:rPr>
      </w:pPr>
      <w:r w:rsidRPr="00E742C7">
        <w:rPr>
          <w:sz w:val="24"/>
          <w:szCs w:val="24"/>
          <w:lang w:val="ru-RU"/>
        </w:rPr>
        <w:t>Твердые коммунальные отходы, собираемые на территории сельского поселения, утилизируются на полигоне который располо</w:t>
      </w:r>
      <w:r w:rsidR="00F9420A" w:rsidRPr="00E742C7">
        <w:rPr>
          <w:sz w:val="24"/>
          <w:szCs w:val="24"/>
          <w:lang w:val="ru-RU"/>
        </w:rPr>
        <w:t>жен на территории Первомайского</w:t>
      </w:r>
      <w:r w:rsidRPr="00E742C7">
        <w:rPr>
          <w:sz w:val="24"/>
          <w:szCs w:val="24"/>
          <w:lang w:val="ru-RU"/>
        </w:rPr>
        <w:t xml:space="preserve"> муниципального района в </w:t>
      </w:r>
      <w:r w:rsidR="00F9420A" w:rsidRPr="00E742C7">
        <w:rPr>
          <w:sz w:val="24"/>
          <w:szCs w:val="24"/>
          <w:lang w:val="ru-RU"/>
        </w:rPr>
        <w:t>45</w:t>
      </w:r>
      <w:r w:rsidRPr="00E742C7">
        <w:rPr>
          <w:sz w:val="24"/>
          <w:szCs w:val="24"/>
          <w:lang w:val="ru-RU"/>
        </w:rPr>
        <w:t xml:space="preserve"> км от сельского поселения. Утилизация твердых коммунальных отходов на специализированном полигоне экономически целесообразна и экологически безопасна.</w:t>
      </w:r>
    </w:p>
    <w:p w14:paraId="51C8A8E8" w14:textId="77777777" w:rsidR="00F946E5" w:rsidRPr="00E742C7" w:rsidRDefault="00956326" w:rsidP="00AF20F3">
      <w:pPr>
        <w:pStyle w:val="a3"/>
        <w:tabs>
          <w:tab w:val="left" w:pos="2028"/>
          <w:tab w:val="left" w:pos="3568"/>
          <w:tab w:val="left" w:pos="4956"/>
          <w:tab w:val="left" w:pos="6090"/>
          <w:tab w:val="left" w:pos="7456"/>
          <w:tab w:val="left" w:pos="9146"/>
          <w:tab w:val="left" w:pos="9516"/>
        </w:tabs>
        <w:spacing w:before="2" w:line="247" w:lineRule="auto"/>
        <w:ind w:right="252"/>
        <w:rPr>
          <w:sz w:val="24"/>
          <w:szCs w:val="24"/>
          <w:lang w:val="ru-RU"/>
        </w:rPr>
      </w:pPr>
      <w:r w:rsidRPr="00E742C7">
        <w:rPr>
          <w:sz w:val="24"/>
          <w:szCs w:val="24"/>
          <w:lang w:val="ru-RU"/>
        </w:rPr>
        <w:t>Реализация</w:t>
      </w:r>
      <w:r w:rsidRPr="00E742C7">
        <w:rPr>
          <w:sz w:val="24"/>
          <w:szCs w:val="24"/>
          <w:lang w:val="ru-RU"/>
        </w:rPr>
        <w:tab/>
        <w:t>мероприятий</w:t>
      </w:r>
      <w:r w:rsidRPr="00E742C7">
        <w:rPr>
          <w:sz w:val="24"/>
          <w:szCs w:val="24"/>
          <w:lang w:val="ru-RU"/>
        </w:rPr>
        <w:tab/>
        <w:t>Программы</w:t>
      </w:r>
      <w:r w:rsidRPr="00E742C7">
        <w:rPr>
          <w:sz w:val="24"/>
          <w:szCs w:val="24"/>
          <w:lang w:val="ru-RU"/>
        </w:rPr>
        <w:tab/>
        <w:t>позволит</w:t>
      </w:r>
      <w:r w:rsidRPr="00E742C7">
        <w:rPr>
          <w:sz w:val="24"/>
          <w:szCs w:val="24"/>
          <w:lang w:val="ru-RU"/>
        </w:rPr>
        <w:tab/>
        <w:t>обеспечить</w:t>
      </w:r>
      <w:r w:rsidRPr="00E742C7">
        <w:rPr>
          <w:sz w:val="24"/>
          <w:szCs w:val="24"/>
          <w:lang w:val="ru-RU"/>
        </w:rPr>
        <w:tab/>
        <w:t>экологическую</w:t>
      </w:r>
      <w:r w:rsidRPr="00E742C7">
        <w:rPr>
          <w:sz w:val="24"/>
          <w:szCs w:val="24"/>
          <w:lang w:val="ru-RU"/>
        </w:rPr>
        <w:tab/>
        <w:t>и</w:t>
      </w:r>
      <w:r w:rsidRPr="00E742C7">
        <w:rPr>
          <w:sz w:val="24"/>
          <w:szCs w:val="24"/>
          <w:lang w:val="ru-RU"/>
        </w:rPr>
        <w:tab/>
        <w:t xml:space="preserve">санитарно- эпидемиологическую безопасность за </w:t>
      </w:r>
      <w:r w:rsidRPr="00E742C7">
        <w:rPr>
          <w:spacing w:val="-3"/>
          <w:sz w:val="24"/>
          <w:szCs w:val="24"/>
          <w:lang w:val="ru-RU"/>
        </w:rPr>
        <w:t xml:space="preserve">счет </w:t>
      </w:r>
      <w:r w:rsidRPr="00E742C7">
        <w:rPr>
          <w:sz w:val="24"/>
          <w:szCs w:val="24"/>
          <w:lang w:val="ru-RU"/>
        </w:rPr>
        <w:t>ликвидации несанкционированных свалок и</w:t>
      </w:r>
      <w:r w:rsidRPr="00E742C7">
        <w:rPr>
          <w:spacing w:val="12"/>
          <w:sz w:val="24"/>
          <w:szCs w:val="24"/>
          <w:lang w:val="ru-RU"/>
        </w:rPr>
        <w:t xml:space="preserve"> </w:t>
      </w:r>
      <w:r w:rsidRPr="00E742C7">
        <w:rPr>
          <w:sz w:val="24"/>
          <w:szCs w:val="24"/>
          <w:lang w:val="ru-RU"/>
        </w:rPr>
        <w:t>обеспечения</w:t>
      </w:r>
      <w:r w:rsidR="00AF20F3" w:rsidRPr="00E742C7">
        <w:rPr>
          <w:sz w:val="24"/>
          <w:szCs w:val="24"/>
          <w:lang w:val="ru-RU"/>
        </w:rPr>
        <w:t xml:space="preserve"> </w:t>
      </w:r>
      <w:r w:rsidRPr="00E742C7">
        <w:rPr>
          <w:sz w:val="24"/>
          <w:szCs w:val="24"/>
          <w:lang w:val="ru-RU"/>
        </w:rPr>
        <w:t xml:space="preserve">утилизации биологических отходов. Реализация мероприятий Программы позволит достичь обеспечения бесперебойного предоставления услуги по утилизации (захоронению) </w:t>
      </w:r>
      <w:r w:rsidRPr="00E742C7">
        <w:rPr>
          <w:sz w:val="24"/>
          <w:szCs w:val="24"/>
        </w:rPr>
        <w:t>ТКО.</w:t>
      </w:r>
    </w:p>
    <w:p w14:paraId="1A04B602" w14:textId="77777777" w:rsidR="00F946E5" w:rsidRPr="00E742C7" w:rsidRDefault="00956326">
      <w:pPr>
        <w:pStyle w:val="a3"/>
        <w:spacing w:before="2" w:line="247" w:lineRule="auto"/>
        <w:ind w:right="254"/>
        <w:jc w:val="both"/>
        <w:rPr>
          <w:sz w:val="24"/>
          <w:szCs w:val="24"/>
          <w:lang w:val="ru-RU"/>
        </w:rPr>
      </w:pPr>
      <w:r w:rsidRPr="00E742C7">
        <w:rPr>
          <w:sz w:val="24"/>
          <w:szCs w:val="24"/>
          <w:lang w:val="ru-RU"/>
        </w:rPr>
        <w:t>Мероприятия определены в соответствии с целевыми показателями, принятыми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06.05.2011 № 204:</w:t>
      </w:r>
    </w:p>
    <w:p w14:paraId="41C72984" w14:textId="77777777" w:rsidR="00F946E5" w:rsidRPr="00E742C7" w:rsidRDefault="00956326">
      <w:pPr>
        <w:pStyle w:val="a4"/>
        <w:numPr>
          <w:ilvl w:val="0"/>
          <w:numId w:val="10"/>
        </w:numPr>
        <w:tabs>
          <w:tab w:val="left" w:pos="736"/>
        </w:tabs>
        <w:spacing w:before="2"/>
        <w:rPr>
          <w:sz w:val="24"/>
          <w:szCs w:val="24"/>
          <w:lang w:val="ru-RU"/>
        </w:rPr>
      </w:pPr>
      <w:r w:rsidRPr="00E742C7">
        <w:rPr>
          <w:sz w:val="24"/>
          <w:szCs w:val="24"/>
          <w:lang w:val="ru-RU"/>
        </w:rPr>
        <w:t>критерии доступности коммунальных услуг для</w:t>
      </w:r>
      <w:r w:rsidRPr="00E742C7">
        <w:rPr>
          <w:spacing w:val="-6"/>
          <w:sz w:val="24"/>
          <w:szCs w:val="24"/>
          <w:lang w:val="ru-RU"/>
        </w:rPr>
        <w:t xml:space="preserve"> </w:t>
      </w:r>
      <w:r w:rsidRPr="00E742C7">
        <w:rPr>
          <w:sz w:val="24"/>
          <w:szCs w:val="24"/>
          <w:lang w:val="ru-RU"/>
        </w:rPr>
        <w:t>населения;</w:t>
      </w:r>
    </w:p>
    <w:p w14:paraId="10908F0A" w14:textId="77777777" w:rsidR="00F946E5" w:rsidRPr="00E742C7" w:rsidRDefault="00956326">
      <w:pPr>
        <w:pStyle w:val="a4"/>
        <w:numPr>
          <w:ilvl w:val="0"/>
          <w:numId w:val="10"/>
        </w:numPr>
        <w:tabs>
          <w:tab w:val="left" w:pos="736"/>
        </w:tabs>
        <w:rPr>
          <w:sz w:val="24"/>
          <w:szCs w:val="24"/>
          <w:lang w:val="ru-RU"/>
        </w:rPr>
      </w:pPr>
      <w:r w:rsidRPr="00E742C7">
        <w:rPr>
          <w:sz w:val="24"/>
          <w:szCs w:val="24"/>
          <w:lang w:val="ru-RU"/>
        </w:rPr>
        <w:t>показатели воздействия на окружающую</w:t>
      </w:r>
      <w:r w:rsidRPr="00E742C7">
        <w:rPr>
          <w:spacing w:val="-5"/>
          <w:sz w:val="24"/>
          <w:szCs w:val="24"/>
          <w:lang w:val="ru-RU"/>
        </w:rPr>
        <w:t xml:space="preserve"> среду.</w:t>
      </w:r>
    </w:p>
    <w:p w14:paraId="14CC1D32" w14:textId="77777777" w:rsidR="00F946E5" w:rsidRPr="00E742C7" w:rsidRDefault="00F946E5">
      <w:pPr>
        <w:pStyle w:val="a3"/>
        <w:spacing w:before="7"/>
        <w:ind w:left="0" w:firstLine="0"/>
        <w:rPr>
          <w:sz w:val="24"/>
          <w:szCs w:val="24"/>
          <w:lang w:val="ru-RU"/>
        </w:rPr>
      </w:pPr>
    </w:p>
    <w:p w14:paraId="7588C13B" w14:textId="77777777" w:rsidR="00F946E5" w:rsidRPr="00E742C7" w:rsidRDefault="00956326">
      <w:pPr>
        <w:pStyle w:val="2"/>
        <w:numPr>
          <w:ilvl w:val="1"/>
          <w:numId w:val="17"/>
        </w:numPr>
        <w:tabs>
          <w:tab w:val="left" w:pos="588"/>
        </w:tabs>
        <w:spacing w:line="206" w:lineRule="auto"/>
        <w:ind w:right="1428" w:firstLine="0"/>
        <w:rPr>
          <w:lang w:val="ru-RU"/>
        </w:rPr>
      </w:pPr>
      <w:r w:rsidRPr="00E742C7">
        <w:rPr>
          <w:lang w:val="ru-RU"/>
        </w:rPr>
        <w:t>Мероприятия, направленные на повышение надежности газо-, электро-, водоснабжения и качества коммунальных</w:t>
      </w:r>
      <w:r w:rsidRPr="00E742C7">
        <w:rPr>
          <w:spacing w:val="9"/>
          <w:lang w:val="ru-RU"/>
        </w:rPr>
        <w:t xml:space="preserve"> </w:t>
      </w:r>
      <w:r w:rsidRPr="00E742C7">
        <w:rPr>
          <w:lang w:val="ru-RU"/>
        </w:rPr>
        <w:t>ресурсов</w:t>
      </w:r>
    </w:p>
    <w:p w14:paraId="1A69EBDF" w14:textId="77777777" w:rsidR="00F946E5" w:rsidRPr="00E742C7" w:rsidRDefault="00F946E5">
      <w:pPr>
        <w:pStyle w:val="a3"/>
        <w:spacing w:before="2"/>
        <w:ind w:left="0" w:firstLine="0"/>
        <w:rPr>
          <w:b/>
          <w:sz w:val="24"/>
          <w:szCs w:val="24"/>
          <w:lang w:val="ru-RU"/>
        </w:rPr>
      </w:pPr>
    </w:p>
    <w:p w14:paraId="6C8A922A" w14:textId="77777777" w:rsidR="00F946E5" w:rsidRPr="00E742C7" w:rsidRDefault="00956326">
      <w:pPr>
        <w:pStyle w:val="3"/>
        <w:ind w:left="606"/>
        <w:rPr>
          <w:sz w:val="24"/>
          <w:szCs w:val="24"/>
        </w:rPr>
      </w:pPr>
      <w:r w:rsidRPr="00E742C7">
        <w:rPr>
          <w:sz w:val="24"/>
          <w:szCs w:val="24"/>
        </w:rPr>
        <w:t>Основными мероприятиями являются:</w:t>
      </w:r>
    </w:p>
    <w:p w14:paraId="1B165264" w14:textId="77777777" w:rsidR="00F946E5" w:rsidRPr="00E742C7" w:rsidRDefault="00956326">
      <w:pPr>
        <w:pStyle w:val="a4"/>
        <w:numPr>
          <w:ilvl w:val="0"/>
          <w:numId w:val="9"/>
        </w:numPr>
        <w:tabs>
          <w:tab w:val="left" w:pos="841"/>
        </w:tabs>
        <w:ind w:firstLine="495"/>
        <w:rPr>
          <w:sz w:val="24"/>
          <w:szCs w:val="24"/>
          <w:lang w:val="ru-RU"/>
        </w:rPr>
      </w:pPr>
      <w:r w:rsidRPr="00E742C7">
        <w:rPr>
          <w:sz w:val="24"/>
          <w:szCs w:val="24"/>
          <w:lang w:val="ru-RU"/>
        </w:rPr>
        <w:t>Реконструкция ветхих водопроводных сетей и</w:t>
      </w:r>
      <w:r w:rsidRPr="00E742C7">
        <w:rPr>
          <w:spacing w:val="-8"/>
          <w:sz w:val="24"/>
          <w:szCs w:val="24"/>
          <w:lang w:val="ru-RU"/>
        </w:rPr>
        <w:t xml:space="preserve"> </w:t>
      </w:r>
      <w:r w:rsidRPr="00E742C7">
        <w:rPr>
          <w:sz w:val="24"/>
          <w:szCs w:val="24"/>
          <w:lang w:val="ru-RU"/>
        </w:rPr>
        <w:t>сооружений.</w:t>
      </w:r>
    </w:p>
    <w:p w14:paraId="426386FE" w14:textId="77777777" w:rsidR="00F946E5" w:rsidRPr="00E742C7" w:rsidRDefault="00956326">
      <w:pPr>
        <w:pStyle w:val="a4"/>
        <w:numPr>
          <w:ilvl w:val="0"/>
          <w:numId w:val="9"/>
        </w:numPr>
        <w:tabs>
          <w:tab w:val="left" w:pos="871"/>
        </w:tabs>
        <w:spacing w:line="247" w:lineRule="auto"/>
        <w:ind w:right="249" w:firstLine="495"/>
        <w:rPr>
          <w:sz w:val="24"/>
          <w:szCs w:val="24"/>
          <w:lang w:val="ru-RU"/>
        </w:rPr>
      </w:pPr>
      <w:r w:rsidRPr="00E742C7">
        <w:rPr>
          <w:sz w:val="24"/>
          <w:szCs w:val="24"/>
          <w:lang w:val="ru-RU"/>
        </w:rPr>
        <w:t xml:space="preserve">Устройство для нужд пожаротушения </w:t>
      </w:r>
      <w:r w:rsidRPr="00E742C7">
        <w:rPr>
          <w:spacing w:val="-3"/>
          <w:sz w:val="24"/>
          <w:szCs w:val="24"/>
          <w:lang w:val="ru-RU"/>
        </w:rPr>
        <w:t xml:space="preserve">подъездов </w:t>
      </w:r>
      <w:r w:rsidRPr="00E742C7">
        <w:rPr>
          <w:sz w:val="24"/>
          <w:szCs w:val="24"/>
          <w:lang w:val="ru-RU"/>
        </w:rPr>
        <w:t>с твердым покрытием для возможности забора воды пожарными машинами непосредственно из</w:t>
      </w:r>
      <w:r w:rsidRPr="00E742C7">
        <w:rPr>
          <w:spacing w:val="-7"/>
          <w:sz w:val="24"/>
          <w:szCs w:val="24"/>
          <w:lang w:val="ru-RU"/>
        </w:rPr>
        <w:t xml:space="preserve"> </w:t>
      </w:r>
      <w:r w:rsidRPr="00E742C7">
        <w:rPr>
          <w:sz w:val="24"/>
          <w:szCs w:val="24"/>
          <w:lang w:val="ru-RU"/>
        </w:rPr>
        <w:t>водоемов.</w:t>
      </w:r>
    </w:p>
    <w:p w14:paraId="7F3E8EBE" w14:textId="77777777" w:rsidR="00F946E5" w:rsidRPr="00E742C7" w:rsidRDefault="00956326">
      <w:pPr>
        <w:pStyle w:val="a4"/>
        <w:numPr>
          <w:ilvl w:val="0"/>
          <w:numId w:val="9"/>
        </w:numPr>
        <w:tabs>
          <w:tab w:val="left" w:pos="855"/>
        </w:tabs>
        <w:spacing w:before="1" w:line="247" w:lineRule="auto"/>
        <w:ind w:right="251" w:firstLine="495"/>
        <w:rPr>
          <w:sz w:val="24"/>
          <w:szCs w:val="24"/>
          <w:lang w:val="ru-RU"/>
        </w:rPr>
      </w:pPr>
      <w:r w:rsidRPr="00E742C7">
        <w:rPr>
          <w:sz w:val="24"/>
          <w:szCs w:val="24"/>
          <w:lang w:val="ru-RU"/>
        </w:rPr>
        <w:t>Проведение работ по уличному освещению (установка светильников, установка щита управления и учета, монтаж</w:t>
      </w:r>
      <w:r w:rsidRPr="00E742C7">
        <w:rPr>
          <w:spacing w:val="-4"/>
          <w:sz w:val="24"/>
          <w:szCs w:val="24"/>
          <w:lang w:val="ru-RU"/>
        </w:rPr>
        <w:t xml:space="preserve"> </w:t>
      </w:r>
      <w:r w:rsidRPr="00E742C7">
        <w:rPr>
          <w:sz w:val="24"/>
          <w:szCs w:val="24"/>
          <w:lang w:val="ru-RU"/>
        </w:rPr>
        <w:t>провода).</w:t>
      </w:r>
    </w:p>
    <w:p w14:paraId="1DF71260" w14:textId="77777777" w:rsidR="00F946E5" w:rsidRPr="00E742C7" w:rsidRDefault="00F946E5">
      <w:pPr>
        <w:pStyle w:val="a3"/>
        <w:ind w:left="0" w:firstLine="0"/>
        <w:rPr>
          <w:sz w:val="24"/>
          <w:szCs w:val="24"/>
          <w:lang w:val="ru-RU"/>
        </w:rPr>
      </w:pPr>
    </w:p>
    <w:p w14:paraId="2A88B063" w14:textId="77777777" w:rsidR="00F946E5" w:rsidRPr="00E742C7" w:rsidRDefault="00956326">
      <w:pPr>
        <w:pStyle w:val="2"/>
        <w:numPr>
          <w:ilvl w:val="1"/>
          <w:numId w:val="17"/>
        </w:numPr>
        <w:tabs>
          <w:tab w:val="left" w:pos="588"/>
        </w:tabs>
        <w:spacing w:line="206" w:lineRule="auto"/>
        <w:ind w:right="643" w:firstLine="0"/>
        <w:rPr>
          <w:lang w:val="ru-RU"/>
        </w:rPr>
      </w:pPr>
      <w:r w:rsidRPr="00E742C7">
        <w:rPr>
          <w:lang w:val="ru-RU"/>
        </w:rPr>
        <w:t xml:space="preserve">Мероприятия, направленные на повышение энергетической эффективности и технического уровня объектов, входящих в состав систем электро-, газо-, водоснабжения, и объектов, используемых для утилизации, обезвреживания и </w:t>
      </w:r>
      <w:r w:rsidRPr="00E742C7">
        <w:rPr>
          <w:lang w:val="ru-RU"/>
        </w:rPr>
        <w:lastRenderedPageBreak/>
        <w:t>захоронения твердых коммунальных</w:t>
      </w:r>
      <w:r w:rsidRPr="00E742C7">
        <w:rPr>
          <w:spacing w:val="6"/>
          <w:lang w:val="ru-RU"/>
        </w:rPr>
        <w:t xml:space="preserve"> </w:t>
      </w:r>
      <w:r w:rsidRPr="00E742C7">
        <w:rPr>
          <w:spacing w:val="-3"/>
          <w:lang w:val="ru-RU"/>
        </w:rPr>
        <w:t>отходов</w:t>
      </w:r>
    </w:p>
    <w:p w14:paraId="58E392B1" w14:textId="77777777" w:rsidR="00F946E5" w:rsidRPr="00E742C7" w:rsidRDefault="00F946E5">
      <w:pPr>
        <w:pStyle w:val="a3"/>
        <w:spacing w:before="0"/>
        <w:ind w:left="0" w:firstLine="0"/>
        <w:rPr>
          <w:b/>
          <w:sz w:val="24"/>
          <w:szCs w:val="24"/>
          <w:lang w:val="ru-RU"/>
        </w:rPr>
      </w:pPr>
    </w:p>
    <w:p w14:paraId="2D7F6A24" w14:textId="77777777" w:rsidR="00F946E5" w:rsidRPr="00E742C7" w:rsidRDefault="00956326">
      <w:pPr>
        <w:pStyle w:val="a3"/>
        <w:spacing w:before="0" w:line="247" w:lineRule="auto"/>
        <w:rPr>
          <w:sz w:val="24"/>
          <w:szCs w:val="24"/>
          <w:lang w:val="ru-RU"/>
        </w:rPr>
      </w:pPr>
      <w:r w:rsidRPr="00E742C7">
        <w:rPr>
          <w:sz w:val="24"/>
          <w:szCs w:val="24"/>
          <w:lang w:val="ru-RU"/>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14:paraId="0C17B8C1" w14:textId="77777777" w:rsidR="00F946E5" w:rsidRPr="00E742C7" w:rsidRDefault="00956326">
      <w:pPr>
        <w:pStyle w:val="3"/>
        <w:tabs>
          <w:tab w:val="left" w:pos="2653"/>
          <w:tab w:val="left" w:pos="3228"/>
          <w:tab w:val="left" w:pos="4807"/>
          <w:tab w:val="left" w:pos="6553"/>
          <w:tab w:val="left" w:pos="7157"/>
          <w:tab w:val="left" w:pos="9693"/>
        </w:tabs>
        <w:spacing w:before="1" w:line="247" w:lineRule="auto"/>
        <w:ind w:right="249" w:firstLine="495"/>
        <w:rPr>
          <w:sz w:val="24"/>
          <w:szCs w:val="24"/>
          <w:lang w:val="ru-RU"/>
        </w:rPr>
      </w:pPr>
      <w:r w:rsidRPr="00E742C7">
        <w:rPr>
          <w:sz w:val="24"/>
          <w:szCs w:val="24"/>
          <w:lang w:val="ru-RU"/>
        </w:rPr>
        <w:t>Эффективность</w:t>
      </w:r>
      <w:r w:rsidRPr="00E742C7">
        <w:rPr>
          <w:sz w:val="24"/>
          <w:szCs w:val="24"/>
          <w:lang w:val="ru-RU"/>
        </w:rPr>
        <w:tab/>
      </w:r>
      <w:r w:rsidRPr="00E742C7">
        <w:rPr>
          <w:spacing w:val="-3"/>
          <w:sz w:val="24"/>
          <w:szCs w:val="24"/>
          <w:lang w:val="ru-RU"/>
        </w:rPr>
        <w:t>от</w:t>
      </w:r>
      <w:r w:rsidRPr="00E742C7">
        <w:rPr>
          <w:spacing w:val="-3"/>
          <w:sz w:val="24"/>
          <w:szCs w:val="24"/>
          <w:lang w:val="ru-RU"/>
        </w:rPr>
        <w:tab/>
      </w:r>
      <w:r w:rsidRPr="00E742C7">
        <w:rPr>
          <w:sz w:val="24"/>
          <w:szCs w:val="24"/>
          <w:lang w:val="ru-RU"/>
        </w:rPr>
        <w:t>реализации</w:t>
      </w:r>
      <w:r w:rsidRPr="00E742C7">
        <w:rPr>
          <w:sz w:val="24"/>
          <w:szCs w:val="24"/>
          <w:lang w:val="ru-RU"/>
        </w:rPr>
        <w:tab/>
        <w:t>мероприятий</w:t>
      </w:r>
      <w:r w:rsidRPr="00E742C7">
        <w:rPr>
          <w:sz w:val="24"/>
          <w:szCs w:val="24"/>
          <w:lang w:val="ru-RU"/>
        </w:rPr>
        <w:tab/>
        <w:t>по</w:t>
      </w:r>
      <w:r w:rsidRPr="00E742C7">
        <w:rPr>
          <w:sz w:val="24"/>
          <w:szCs w:val="24"/>
          <w:lang w:val="ru-RU"/>
        </w:rPr>
        <w:tab/>
        <w:t>совершенствованию</w:t>
      </w:r>
      <w:r w:rsidRPr="00E742C7">
        <w:rPr>
          <w:sz w:val="24"/>
          <w:szCs w:val="24"/>
          <w:lang w:val="ru-RU"/>
        </w:rPr>
        <w:tab/>
      </w:r>
      <w:r w:rsidRPr="00E742C7">
        <w:rPr>
          <w:spacing w:val="-1"/>
          <w:sz w:val="24"/>
          <w:szCs w:val="24"/>
          <w:lang w:val="ru-RU"/>
        </w:rPr>
        <w:t xml:space="preserve">системы </w:t>
      </w:r>
      <w:r w:rsidRPr="00E742C7">
        <w:rPr>
          <w:sz w:val="24"/>
          <w:szCs w:val="24"/>
          <w:lang w:val="ru-RU"/>
        </w:rPr>
        <w:t>водоснабжения:</w:t>
      </w:r>
    </w:p>
    <w:p w14:paraId="05177725" w14:textId="77777777" w:rsidR="00F946E5" w:rsidRPr="00E742C7" w:rsidRDefault="00956326">
      <w:pPr>
        <w:pStyle w:val="a4"/>
        <w:numPr>
          <w:ilvl w:val="2"/>
          <w:numId w:val="17"/>
        </w:numPr>
        <w:tabs>
          <w:tab w:val="left" w:pos="852"/>
        </w:tabs>
        <w:spacing w:before="1"/>
        <w:ind w:left="852" w:hanging="246"/>
        <w:rPr>
          <w:sz w:val="24"/>
          <w:szCs w:val="24"/>
        </w:rPr>
      </w:pPr>
      <w:r w:rsidRPr="00E742C7">
        <w:rPr>
          <w:sz w:val="24"/>
          <w:szCs w:val="24"/>
        </w:rPr>
        <w:t>повышение надежности системы</w:t>
      </w:r>
      <w:r w:rsidRPr="00E742C7">
        <w:rPr>
          <w:spacing w:val="-4"/>
          <w:sz w:val="24"/>
          <w:szCs w:val="24"/>
        </w:rPr>
        <w:t xml:space="preserve"> </w:t>
      </w:r>
      <w:r w:rsidRPr="00E742C7">
        <w:rPr>
          <w:sz w:val="24"/>
          <w:szCs w:val="24"/>
        </w:rPr>
        <w:t>водоснабжения;</w:t>
      </w:r>
    </w:p>
    <w:p w14:paraId="70426E4D" w14:textId="77777777" w:rsidR="00F946E5" w:rsidRPr="00E742C7" w:rsidRDefault="00956326">
      <w:pPr>
        <w:pStyle w:val="a4"/>
        <w:numPr>
          <w:ilvl w:val="2"/>
          <w:numId w:val="17"/>
        </w:numPr>
        <w:tabs>
          <w:tab w:val="left" w:pos="852"/>
        </w:tabs>
        <w:ind w:left="852" w:hanging="246"/>
        <w:rPr>
          <w:sz w:val="24"/>
          <w:szCs w:val="24"/>
          <w:lang w:val="ru-RU"/>
        </w:rPr>
      </w:pPr>
      <w:r w:rsidRPr="00E742C7">
        <w:rPr>
          <w:sz w:val="24"/>
          <w:szCs w:val="24"/>
          <w:lang w:val="ru-RU"/>
        </w:rPr>
        <w:t>снижение фактических потерь воды до 0,5</w:t>
      </w:r>
      <w:r w:rsidRPr="00E742C7">
        <w:rPr>
          <w:spacing w:val="-7"/>
          <w:sz w:val="24"/>
          <w:szCs w:val="24"/>
          <w:lang w:val="ru-RU"/>
        </w:rPr>
        <w:t xml:space="preserve"> </w:t>
      </w:r>
      <w:r w:rsidRPr="00E742C7">
        <w:rPr>
          <w:sz w:val="24"/>
          <w:szCs w:val="24"/>
          <w:lang w:val="ru-RU"/>
        </w:rPr>
        <w:t>%;</w:t>
      </w:r>
    </w:p>
    <w:p w14:paraId="3F8E7217" w14:textId="77777777" w:rsidR="00F946E5" w:rsidRPr="00E742C7" w:rsidRDefault="00956326">
      <w:pPr>
        <w:pStyle w:val="a4"/>
        <w:numPr>
          <w:ilvl w:val="2"/>
          <w:numId w:val="17"/>
        </w:numPr>
        <w:tabs>
          <w:tab w:val="left" w:pos="852"/>
        </w:tabs>
        <w:ind w:left="852" w:hanging="246"/>
        <w:rPr>
          <w:sz w:val="24"/>
          <w:szCs w:val="24"/>
        </w:rPr>
      </w:pPr>
      <w:r w:rsidRPr="00E742C7">
        <w:rPr>
          <w:sz w:val="24"/>
          <w:szCs w:val="24"/>
        </w:rPr>
        <w:t>снижение потребления электрической</w:t>
      </w:r>
      <w:r w:rsidRPr="00E742C7">
        <w:rPr>
          <w:spacing w:val="-4"/>
          <w:sz w:val="24"/>
          <w:szCs w:val="24"/>
        </w:rPr>
        <w:t xml:space="preserve"> </w:t>
      </w:r>
      <w:r w:rsidRPr="00E742C7">
        <w:rPr>
          <w:sz w:val="24"/>
          <w:szCs w:val="24"/>
        </w:rPr>
        <w:t>энергии;</w:t>
      </w:r>
    </w:p>
    <w:p w14:paraId="56BBA868" w14:textId="77777777" w:rsidR="00F946E5" w:rsidRPr="00E742C7" w:rsidRDefault="00956326">
      <w:pPr>
        <w:pStyle w:val="a4"/>
        <w:numPr>
          <w:ilvl w:val="2"/>
          <w:numId w:val="17"/>
        </w:numPr>
        <w:tabs>
          <w:tab w:val="left" w:pos="852"/>
        </w:tabs>
        <w:ind w:left="852" w:hanging="246"/>
        <w:rPr>
          <w:sz w:val="24"/>
          <w:szCs w:val="24"/>
          <w:lang w:val="ru-RU"/>
        </w:rPr>
      </w:pPr>
      <w:r w:rsidRPr="00E742C7">
        <w:rPr>
          <w:sz w:val="24"/>
          <w:szCs w:val="24"/>
          <w:lang w:val="ru-RU"/>
        </w:rPr>
        <w:t xml:space="preserve">увеличение срока службы водопроводных сетей за </w:t>
      </w:r>
      <w:r w:rsidRPr="00E742C7">
        <w:rPr>
          <w:spacing w:val="-3"/>
          <w:sz w:val="24"/>
          <w:szCs w:val="24"/>
          <w:lang w:val="ru-RU"/>
        </w:rPr>
        <w:t xml:space="preserve">счет </w:t>
      </w:r>
      <w:r w:rsidRPr="00E742C7">
        <w:rPr>
          <w:sz w:val="24"/>
          <w:szCs w:val="24"/>
          <w:lang w:val="ru-RU"/>
        </w:rPr>
        <w:t>исключения гидравлических</w:t>
      </w:r>
      <w:r w:rsidRPr="00E742C7">
        <w:rPr>
          <w:spacing w:val="-21"/>
          <w:sz w:val="24"/>
          <w:szCs w:val="24"/>
          <w:lang w:val="ru-RU"/>
        </w:rPr>
        <w:t xml:space="preserve"> </w:t>
      </w:r>
      <w:r w:rsidRPr="00E742C7">
        <w:rPr>
          <w:sz w:val="24"/>
          <w:szCs w:val="24"/>
          <w:lang w:val="ru-RU"/>
        </w:rPr>
        <w:t>ударов;</w:t>
      </w:r>
    </w:p>
    <w:p w14:paraId="783885A1" w14:textId="77777777" w:rsidR="00F946E5" w:rsidRPr="00E742C7" w:rsidRDefault="00956326">
      <w:pPr>
        <w:pStyle w:val="a4"/>
        <w:numPr>
          <w:ilvl w:val="2"/>
          <w:numId w:val="17"/>
        </w:numPr>
        <w:tabs>
          <w:tab w:val="left" w:pos="852"/>
        </w:tabs>
        <w:ind w:left="852" w:hanging="246"/>
        <w:rPr>
          <w:sz w:val="24"/>
          <w:szCs w:val="24"/>
          <w:lang w:val="ru-RU"/>
        </w:rPr>
      </w:pPr>
      <w:r w:rsidRPr="00E742C7">
        <w:rPr>
          <w:sz w:val="24"/>
          <w:szCs w:val="24"/>
          <w:lang w:val="ru-RU"/>
        </w:rPr>
        <w:t>расширение возможностей подключения объектов перспективного</w:t>
      </w:r>
      <w:r w:rsidRPr="00E742C7">
        <w:rPr>
          <w:spacing w:val="-11"/>
          <w:sz w:val="24"/>
          <w:szCs w:val="24"/>
          <w:lang w:val="ru-RU"/>
        </w:rPr>
        <w:t xml:space="preserve"> </w:t>
      </w:r>
      <w:r w:rsidRPr="00E742C7">
        <w:rPr>
          <w:sz w:val="24"/>
          <w:szCs w:val="24"/>
          <w:lang w:val="ru-RU"/>
        </w:rPr>
        <w:t>строительства;</w:t>
      </w:r>
    </w:p>
    <w:p w14:paraId="2B6B6840" w14:textId="77777777" w:rsidR="00F946E5" w:rsidRPr="00E742C7" w:rsidRDefault="00956326">
      <w:pPr>
        <w:pStyle w:val="a4"/>
        <w:numPr>
          <w:ilvl w:val="2"/>
          <w:numId w:val="17"/>
        </w:numPr>
        <w:tabs>
          <w:tab w:val="left" w:pos="852"/>
        </w:tabs>
        <w:ind w:left="852" w:hanging="246"/>
        <w:rPr>
          <w:sz w:val="24"/>
          <w:szCs w:val="24"/>
          <w:lang w:val="ru-RU"/>
        </w:rPr>
      </w:pPr>
      <w:r w:rsidRPr="00E742C7">
        <w:rPr>
          <w:sz w:val="24"/>
          <w:szCs w:val="24"/>
          <w:lang w:val="ru-RU"/>
        </w:rPr>
        <w:t>утверждение инвестиционной программы расширит источники финансирования</w:t>
      </w:r>
      <w:r w:rsidRPr="00E742C7">
        <w:rPr>
          <w:spacing w:val="-12"/>
          <w:sz w:val="24"/>
          <w:szCs w:val="24"/>
          <w:lang w:val="ru-RU"/>
        </w:rPr>
        <w:t xml:space="preserve"> </w:t>
      </w:r>
      <w:r w:rsidRPr="00E742C7">
        <w:rPr>
          <w:sz w:val="24"/>
          <w:szCs w:val="24"/>
          <w:lang w:val="ru-RU"/>
        </w:rPr>
        <w:t>мероприятий.</w:t>
      </w:r>
    </w:p>
    <w:p w14:paraId="528B3558" w14:textId="77777777" w:rsidR="00F946E5" w:rsidRPr="00E742C7" w:rsidRDefault="00F946E5">
      <w:pPr>
        <w:pStyle w:val="a3"/>
        <w:spacing w:before="4"/>
        <w:ind w:left="0" w:firstLine="0"/>
        <w:rPr>
          <w:sz w:val="24"/>
          <w:szCs w:val="24"/>
          <w:lang w:val="ru-RU"/>
        </w:rPr>
      </w:pPr>
    </w:p>
    <w:p w14:paraId="418A3F7E" w14:textId="77777777" w:rsidR="00F946E5" w:rsidRPr="00E742C7" w:rsidRDefault="00956326">
      <w:pPr>
        <w:pStyle w:val="3"/>
        <w:ind w:left="606"/>
        <w:rPr>
          <w:sz w:val="24"/>
          <w:szCs w:val="24"/>
          <w:lang w:val="ru-RU"/>
        </w:rPr>
      </w:pPr>
      <w:r w:rsidRPr="00E742C7">
        <w:rPr>
          <w:sz w:val="24"/>
          <w:szCs w:val="24"/>
          <w:lang w:val="ru-RU"/>
        </w:rPr>
        <w:t>Эффективность от реализации мероприятий по строительству системы водоотведения:</w:t>
      </w:r>
    </w:p>
    <w:p w14:paraId="6FB2AC66" w14:textId="77777777" w:rsidR="00F946E5" w:rsidRPr="00E742C7" w:rsidRDefault="00956326">
      <w:pPr>
        <w:pStyle w:val="a4"/>
        <w:numPr>
          <w:ilvl w:val="0"/>
          <w:numId w:val="8"/>
        </w:numPr>
        <w:tabs>
          <w:tab w:val="left" w:pos="852"/>
        </w:tabs>
        <w:rPr>
          <w:sz w:val="24"/>
          <w:szCs w:val="24"/>
        </w:rPr>
      </w:pPr>
      <w:r w:rsidRPr="00E742C7">
        <w:rPr>
          <w:sz w:val="24"/>
          <w:szCs w:val="24"/>
        </w:rPr>
        <w:t>повышение надежности системы</w:t>
      </w:r>
      <w:r w:rsidRPr="00E742C7">
        <w:rPr>
          <w:spacing w:val="-4"/>
          <w:sz w:val="24"/>
          <w:szCs w:val="24"/>
        </w:rPr>
        <w:t xml:space="preserve"> </w:t>
      </w:r>
      <w:r w:rsidRPr="00E742C7">
        <w:rPr>
          <w:sz w:val="24"/>
          <w:szCs w:val="24"/>
        </w:rPr>
        <w:t>водоотведения;</w:t>
      </w:r>
    </w:p>
    <w:p w14:paraId="348CA6E9" w14:textId="77777777" w:rsidR="00F946E5" w:rsidRPr="00E742C7" w:rsidRDefault="00956326">
      <w:pPr>
        <w:pStyle w:val="a4"/>
        <w:numPr>
          <w:ilvl w:val="0"/>
          <w:numId w:val="8"/>
        </w:numPr>
        <w:tabs>
          <w:tab w:val="left" w:pos="852"/>
        </w:tabs>
        <w:rPr>
          <w:sz w:val="24"/>
          <w:szCs w:val="24"/>
          <w:lang w:val="ru-RU"/>
        </w:rPr>
      </w:pPr>
      <w:r w:rsidRPr="00E742C7">
        <w:rPr>
          <w:sz w:val="24"/>
          <w:szCs w:val="24"/>
          <w:lang w:val="ru-RU"/>
        </w:rPr>
        <w:t>улучшение экологической ситуации на территории</w:t>
      </w:r>
      <w:r w:rsidRPr="00E742C7">
        <w:rPr>
          <w:spacing w:val="-6"/>
          <w:sz w:val="24"/>
          <w:szCs w:val="24"/>
          <w:lang w:val="ru-RU"/>
        </w:rPr>
        <w:t xml:space="preserve"> </w:t>
      </w:r>
      <w:r w:rsidRPr="00E742C7">
        <w:rPr>
          <w:sz w:val="24"/>
          <w:szCs w:val="24"/>
          <w:lang w:val="ru-RU"/>
        </w:rPr>
        <w:t>МО;</w:t>
      </w:r>
    </w:p>
    <w:p w14:paraId="12EC1B2E" w14:textId="77777777" w:rsidR="00F946E5" w:rsidRPr="00E742C7" w:rsidRDefault="00956326">
      <w:pPr>
        <w:pStyle w:val="a4"/>
        <w:numPr>
          <w:ilvl w:val="0"/>
          <w:numId w:val="8"/>
        </w:numPr>
        <w:tabs>
          <w:tab w:val="left" w:pos="852"/>
        </w:tabs>
        <w:spacing w:before="7"/>
        <w:rPr>
          <w:sz w:val="24"/>
          <w:szCs w:val="24"/>
          <w:lang w:val="ru-RU"/>
        </w:rPr>
      </w:pPr>
      <w:r w:rsidRPr="00E742C7">
        <w:rPr>
          <w:sz w:val="24"/>
          <w:szCs w:val="24"/>
          <w:lang w:val="ru-RU"/>
        </w:rPr>
        <w:t>расширение возможностей подключения объектов перспективного</w:t>
      </w:r>
      <w:r w:rsidRPr="00E742C7">
        <w:rPr>
          <w:spacing w:val="-11"/>
          <w:sz w:val="24"/>
          <w:szCs w:val="24"/>
          <w:lang w:val="ru-RU"/>
        </w:rPr>
        <w:t xml:space="preserve"> </w:t>
      </w:r>
      <w:r w:rsidRPr="00E742C7">
        <w:rPr>
          <w:sz w:val="24"/>
          <w:szCs w:val="24"/>
          <w:lang w:val="ru-RU"/>
        </w:rPr>
        <w:t>строительства;</w:t>
      </w:r>
    </w:p>
    <w:p w14:paraId="06DB61B9" w14:textId="77777777" w:rsidR="00F946E5" w:rsidRPr="00E742C7" w:rsidRDefault="00F946E5">
      <w:pPr>
        <w:pStyle w:val="a3"/>
        <w:spacing w:before="4"/>
        <w:ind w:left="0" w:firstLine="0"/>
        <w:rPr>
          <w:sz w:val="24"/>
          <w:szCs w:val="24"/>
          <w:lang w:val="ru-RU"/>
        </w:rPr>
      </w:pPr>
    </w:p>
    <w:p w14:paraId="2940978D" w14:textId="77777777" w:rsidR="00F946E5" w:rsidRPr="00E742C7" w:rsidRDefault="00956326">
      <w:pPr>
        <w:pStyle w:val="3"/>
        <w:tabs>
          <w:tab w:val="left" w:pos="2653"/>
          <w:tab w:val="left" w:pos="3228"/>
          <w:tab w:val="left" w:pos="4807"/>
          <w:tab w:val="left" w:pos="6553"/>
          <w:tab w:val="left" w:pos="7157"/>
          <w:tab w:val="left" w:pos="9693"/>
        </w:tabs>
        <w:spacing w:before="1" w:line="247" w:lineRule="auto"/>
        <w:ind w:right="249" w:firstLine="495"/>
        <w:rPr>
          <w:sz w:val="24"/>
          <w:szCs w:val="24"/>
          <w:lang w:val="ru-RU"/>
        </w:rPr>
      </w:pPr>
      <w:r w:rsidRPr="00E742C7">
        <w:rPr>
          <w:sz w:val="24"/>
          <w:szCs w:val="24"/>
          <w:lang w:val="ru-RU"/>
        </w:rPr>
        <w:t>Эффективность</w:t>
      </w:r>
      <w:r w:rsidRPr="00E742C7">
        <w:rPr>
          <w:sz w:val="24"/>
          <w:szCs w:val="24"/>
          <w:lang w:val="ru-RU"/>
        </w:rPr>
        <w:tab/>
      </w:r>
      <w:r w:rsidRPr="00E742C7">
        <w:rPr>
          <w:spacing w:val="-3"/>
          <w:sz w:val="24"/>
          <w:szCs w:val="24"/>
          <w:lang w:val="ru-RU"/>
        </w:rPr>
        <w:t>от</w:t>
      </w:r>
      <w:r w:rsidRPr="00E742C7">
        <w:rPr>
          <w:spacing w:val="-3"/>
          <w:sz w:val="24"/>
          <w:szCs w:val="24"/>
          <w:lang w:val="ru-RU"/>
        </w:rPr>
        <w:tab/>
      </w:r>
      <w:r w:rsidRPr="00E742C7">
        <w:rPr>
          <w:sz w:val="24"/>
          <w:szCs w:val="24"/>
          <w:lang w:val="ru-RU"/>
        </w:rPr>
        <w:t>реализации</w:t>
      </w:r>
      <w:r w:rsidRPr="00E742C7">
        <w:rPr>
          <w:sz w:val="24"/>
          <w:szCs w:val="24"/>
          <w:lang w:val="ru-RU"/>
        </w:rPr>
        <w:tab/>
        <w:t>мероприятий</w:t>
      </w:r>
      <w:r w:rsidRPr="00E742C7">
        <w:rPr>
          <w:sz w:val="24"/>
          <w:szCs w:val="24"/>
          <w:lang w:val="ru-RU"/>
        </w:rPr>
        <w:tab/>
        <w:t>по</w:t>
      </w:r>
      <w:r w:rsidRPr="00E742C7">
        <w:rPr>
          <w:sz w:val="24"/>
          <w:szCs w:val="24"/>
          <w:lang w:val="ru-RU"/>
        </w:rPr>
        <w:tab/>
        <w:t>совершенствованию</w:t>
      </w:r>
      <w:r w:rsidRPr="00E742C7">
        <w:rPr>
          <w:sz w:val="24"/>
          <w:szCs w:val="24"/>
          <w:lang w:val="ru-RU"/>
        </w:rPr>
        <w:tab/>
      </w:r>
      <w:r w:rsidRPr="00E742C7">
        <w:rPr>
          <w:spacing w:val="-1"/>
          <w:sz w:val="24"/>
          <w:szCs w:val="24"/>
          <w:lang w:val="ru-RU"/>
        </w:rPr>
        <w:t xml:space="preserve">системы </w:t>
      </w:r>
      <w:r w:rsidRPr="00E742C7">
        <w:rPr>
          <w:sz w:val="24"/>
          <w:szCs w:val="24"/>
          <w:lang w:val="ru-RU"/>
        </w:rPr>
        <w:t>электроснабжения:</w:t>
      </w:r>
    </w:p>
    <w:p w14:paraId="2E02CF8B" w14:textId="77777777" w:rsidR="00F946E5" w:rsidRPr="00E742C7" w:rsidRDefault="00956326">
      <w:pPr>
        <w:pStyle w:val="a3"/>
        <w:spacing w:line="247" w:lineRule="auto"/>
        <w:rPr>
          <w:sz w:val="24"/>
          <w:szCs w:val="24"/>
          <w:lang w:val="ru-RU"/>
        </w:rPr>
      </w:pPr>
      <w:r w:rsidRPr="00E742C7">
        <w:rPr>
          <w:sz w:val="24"/>
          <w:szCs w:val="24"/>
          <w:lang w:val="ru-RU"/>
        </w:rPr>
        <w:t>1) внедрение современного электроосветительного оборудования, обеспечивающего экономию электрической энергии.</w:t>
      </w:r>
    </w:p>
    <w:p w14:paraId="3CE0E0BC" w14:textId="77777777" w:rsidR="00F946E5" w:rsidRPr="00E742C7" w:rsidRDefault="00F946E5">
      <w:pPr>
        <w:pStyle w:val="a3"/>
        <w:spacing w:before="9"/>
        <w:ind w:left="0" w:firstLine="0"/>
        <w:rPr>
          <w:sz w:val="24"/>
          <w:szCs w:val="24"/>
          <w:lang w:val="ru-RU"/>
        </w:rPr>
      </w:pPr>
    </w:p>
    <w:p w14:paraId="1A1A72F4" w14:textId="77777777" w:rsidR="00F946E5" w:rsidRPr="00E742C7" w:rsidRDefault="00956326">
      <w:pPr>
        <w:pStyle w:val="3"/>
        <w:spacing w:line="247" w:lineRule="auto"/>
        <w:ind w:firstLine="495"/>
        <w:rPr>
          <w:sz w:val="24"/>
          <w:szCs w:val="24"/>
          <w:lang w:val="ru-RU"/>
        </w:rPr>
      </w:pPr>
      <w:r w:rsidRPr="00E742C7">
        <w:rPr>
          <w:sz w:val="24"/>
          <w:szCs w:val="24"/>
          <w:lang w:val="ru-RU"/>
        </w:rPr>
        <w:t>Эффективность от реализации мероприятий по совершенствованию системы захоронения (утилизации) ТКО:</w:t>
      </w:r>
    </w:p>
    <w:p w14:paraId="03B8A847" w14:textId="77777777" w:rsidR="00F946E5" w:rsidRPr="00E742C7" w:rsidRDefault="00956326">
      <w:pPr>
        <w:pStyle w:val="a3"/>
        <w:ind w:left="606" w:firstLine="0"/>
        <w:rPr>
          <w:sz w:val="24"/>
          <w:szCs w:val="24"/>
          <w:lang w:val="ru-RU"/>
        </w:rPr>
      </w:pPr>
      <w:r w:rsidRPr="00E742C7">
        <w:rPr>
          <w:sz w:val="24"/>
          <w:szCs w:val="24"/>
          <w:lang w:val="ru-RU"/>
        </w:rPr>
        <w:t>1) улучшение экологической ситуации на территории муниципального образования.</w:t>
      </w:r>
    </w:p>
    <w:p w14:paraId="5E1C50A8" w14:textId="77777777" w:rsidR="00F946E5" w:rsidRPr="00E742C7" w:rsidRDefault="00F946E5">
      <w:pPr>
        <w:pStyle w:val="a3"/>
        <w:spacing w:before="7"/>
        <w:ind w:left="0" w:firstLine="0"/>
        <w:rPr>
          <w:sz w:val="24"/>
          <w:szCs w:val="24"/>
          <w:lang w:val="ru-RU"/>
        </w:rPr>
      </w:pPr>
    </w:p>
    <w:p w14:paraId="7F4F24F4" w14:textId="77777777" w:rsidR="00F946E5" w:rsidRPr="00E742C7" w:rsidRDefault="00956326">
      <w:pPr>
        <w:pStyle w:val="2"/>
        <w:numPr>
          <w:ilvl w:val="1"/>
          <w:numId w:val="17"/>
        </w:numPr>
        <w:tabs>
          <w:tab w:val="left" w:pos="588"/>
        </w:tabs>
        <w:spacing w:line="206" w:lineRule="auto"/>
        <w:ind w:right="811" w:firstLine="0"/>
        <w:rPr>
          <w:lang w:val="ru-RU"/>
        </w:rPr>
      </w:pPr>
      <w:r w:rsidRPr="00E742C7">
        <w:rPr>
          <w:lang w:val="ru-RU"/>
        </w:rPr>
        <w:t xml:space="preserve">Мероприятия, направленные на улучшение экологической ситуации на территории поселения, с </w:t>
      </w:r>
      <w:r w:rsidRPr="00E742C7">
        <w:rPr>
          <w:spacing w:val="-2"/>
          <w:lang w:val="ru-RU"/>
        </w:rPr>
        <w:t xml:space="preserve">учетом </w:t>
      </w:r>
      <w:r w:rsidRPr="00E742C7">
        <w:rPr>
          <w:lang w:val="ru-RU"/>
        </w:rPr>
        <w:t xml:space="preserve">достижения организациями, осуществляющими электро-, газо-, водоснабжение, и организациями, оказывающими услуги по утилизации, обезвреживанию и захоронению твердых коммунальных </w:t>
      </w:r>
      <w:r w:rsidRPr="00E742C7">
        <w:rPr>
          <w:spacing w:val="-3"/>
          <w:lang w:val="ru-RU"/>
        </w:rPr>
        <w:t xml:space="preserve">отходов, </w:t>
      </w:r>
      <w:r w:rsidRPr="00E742C7">
        <w:rPr>
          <w:lang w:val="ru-RU"/>
        </w:rPr>
        <w:t>нормативов допустимого воздействия на окружающую</w:t>
      </w:r>
      <w:r w:rsidRPr="00E742C7">
        <w:rPr>
          <w:spacing w:val="18"/>
          <w:lang w:val="ru-RU"/>
        </w:rPr>
        <w:t xml:space="preserve"> </w:t>
      </w:r>
      <w:r w:rsidRPr="00E742C7">
        <w:rPr>
          <w:lang w:val="ru-RU"/>
        </w:rPr>
        <w:t>среду</w:t>
      </w:r>
    </w:p>
    <w:p w14:paraId="1A49A25F" w14:textId="77777777" w:rsidR="00F946E5" w:rsidRPr="00E742C7" w:rsidRDefault="00F946E5">
      <w:pPr>
        <w:pStyle w:val="a3"/>
        <w:spacing w:before="11"/>
        <w:ind w:left="0" w:firstLine="0"/>
        <w:rPr>
          <w:b/>
          <w:sz w:val="24"/>
          <w:szCs w:val="24"/>
          <w:lang w:val="ru-RU"/>
        </w:rPr>
      </w:pPr>
    </w:p>
    <w:p w14:paraId="15E6E890" w14:textId="77777777" w:rsidR="00F946E5" w:rsidRPr="00E742C7" w:rsidRDefault="00956326">
      <w:pPr>
        <w:pStyle w:val="a3"/>
        <w:spacing w:before="0" w:line="247" w:lineRule="auto"/>
        <w:ind w:right="252"/>
        <w:jc w:val="both"/>
        <w:rPr>
          <w:sz w:val="24"/>
          <w:szCs w:val="24"/>
          <w:lang w:val="ru-RU"/>
        </w:rPr>
      </w:pPr>
      <w:r w:rsidRPr="00E742C7">
        <w:rPr>
          <w:sz w:val="24"/>
          <w:szCs w:val="24"/>
          <w:lang w:val="ru-RU"/>
        </w:rPr>
        <w:t>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 предприятия должны разработать комплекс природоохранных мероприятий, направленных на сокращение негативного влияния на окружающую среду:</w:t>
      </w:r>
    </w:p>
    <w:p w14:paraId="56748BD1" w14:textId="77777777" w:rsidR="00F946E5" w:rsidRPr="00E742C7" w:rsidRDefault="00956326">
      <w:pPr>
        <w:pStyle w:val="a4"/>
        <w:numPr>
          <w:ilvl w:val="0"/>
          <w:numId w:val="7"/>
        </w:numPr>
        <w:tabs>
          <w:tab w:val="left" w:pos="841"/>
        </w:tabs>
        <w:spacing w:before="2"/>
        <w:ind w:firstLine="495"/>
        <w:rPr>
          <w:sz w:val="24"/>
          <w:szCs w:val="24"/>
          <w:lang w:val="ru-RU"/>
        </w:rPr>
      </w:pPr>
      <w:r w:rsidRPr="00E742C7">
        <w:rPr>
          <w:spacing w:val="-3"/>
          <w:sz w:val="24"/>
          <w:szCs w:val="24"/>
          <w:lang w:val="ru-RU"/>
        </w:rPr>
        <w:t xml:space="preserve">Удаление </w:t>
      </w:r>
      <w:r w:rsidRPr="00E742C7">
        <w:rPr>
          <w:sz w:val="24"/>
          <w:szCs w:val="24"/>
          <w:lang w:val="ru-RU"/>
        </w:rPr>
        <w:t>сухостойных и аварийных</w:t>
      </w:r>
      <w:r w:rsidRPr="00E742C7">
        <w:rPr>
          <w:spacing w:val="-2"/>
          <w:sz w:val="24"/>
          <w:szCs w:val="24"/>
          <w:lang w:val="ru-RU"/>
        </w:rPr>
        <w:t xml:space="preserve"> </w:t>
      </w:r>
      <w:r w:rsidRPr="00E742C7">
        <w:rPr>
          <w:sz w:val="24"/>
          <w:szCs w:val="24"/>
          <w:lang w:val="ru-RU"/>
        </w:rPr>
        <w:t>деревьев.</w:t>
      </w:r>
    </w:p>
    <w:p w14:paraId="5024B0E9" w14:textId="77777777" w:rsidR="00F946E5" w:rsidRPr="00E742C7" w:rsidRDefault="00956326">
      <w:pPr>
        <w:pStyle w:val="a4"/>
        <w:numPr>
          <w:ilvl w:val="0"/>
          <w:numId w:val="7"/>
        </w:numPr>
        <w:tabs>
          <w:tab w:val="left" w:pos="939"/>
        </w:tabs>
        <w:spacing w:line="247" w:lineRule="auto"/>
        <w:ind w:right="250" w:firstLine="495"/>
        <w:rPr>
          <w:sz w:val="24"/>
          <w:szCs w:val="24"/>
          <w:lang w:val="ru-RU"/>
        </w:rPr>
      </w:pPr>
      <w:r w:rsidRPr="00E742C7">
        <w:rPr>
          <w:spacing w:val="-3"/>
          <w:sz w:val="24"/>
          <w:szCs w:val="24"/>
          <w:lang w:val="ru-RU"/>
        </w:rPr>
        <w:t xml:space="preserve">Рекультивация </w:t>
      </w:r>
      <w:r w:rsidRPr="00E742C7">
        <w:rPr>
          <w:sz w:val="24"/>
          <w:szCs w:val="24"/>
          <w:lang w:val="ru-RU"/>
        </w:rPr>
        <w:t>территории несанкционированных свалок (вывоз отходов и дальнейшее их захоронение на специальных</w:t>
      </w:r>
      <w:r w:rsidRPr="00E742C7">
        <w:rPr>
          <w:spacing w:val="-4"/>
          <w:sz w:val="24"/>
          <w:szCs w:val="24"/>
          <w:lang w:val="ru-RU"/>
        </w:rPr>
        <w:t xml:space="preserve"> </w:t>
      </w:r>
      <w:r w:rsidRPr="00E742C7">
        <w:rPr>
          <w:sz w:val="24"/>
          <w:szCs w:val="24"/>
          <w:lang w:val="ru-RU"/>
        </w:rPr>
        <w:t>полигонах).</w:t>
      </w:r>
    </w:p>
    <w:p w14:paraId="2AA3A846" w14:textId="77777777" w:rsidR="00F946E5" w:rsidRPr="00E742C7" w:rsidRDefault="00956326">
      <w:pPr>
        <w:pStyle w:val="a4"/>
        <w:numPr>
          <w:ilvl w:val="0"/>
          <w:numId w:val="7"/>
        </w:numPr>
        <w:tabs>
          <w:tab w:val="left" w:pos="841"/>
        </w:tabs>
        <w:spacing w:before="1"/>
        <w:ind w:firstLine="495"/>
        <w:rPr>
          <w:sz w:val="24"/>
          <w:szCs w:val="24"/>
        </w:rPr>
      </w:pPr>
      <w:r w:rsidRPr="00E742C7">
        <w:rPr>
          <w:sz w:val="24"/>
          <w:szCs w:val="24"/>
        </w:rPr>
        <w:t>Посадка</w:t>
      </w:r>
      <w:r w:rsidRPr="00E742C7">
        <w:rPr>
          <w:spacing w:val="-1"/>
          <w:sz w:val="24"/>
          <w:szCs w:val="24"/>
        </w:rPr>
        <w:t xml:space="preserve"> </w:t>
      </w:r>
      <w:r w:rsidRPr="00E742C7">
        <w:rPr>
          <w:sz w:val="24"/>
          <w:szCs w:val="24"/>
        </w:rPr>
        <w:t>деревьев.</w:t>
      </w:r>
    </w:p>
    <w:p w14:paraId="637B3FCC" w14:textId="77777777" w:rsidR="00F946E5" w:rsidRPr="00E742C7" w:rsidRDefault="00956326">
      <w:pPr>
        <w:pStyle w:val="a4"/>
        <w:numPr>
          <w:ilvl w:val="0"/>
          <w:numId w:val="7"/>
        </w:numPr>
        <w:tabs>
          <w:tab w:val="left" w:pos="841"/>
        </w:tabs>
        <w:spacing w:before="83"/>
        <w:ind w:firstLine="495"/>
        <w:rPr>
          <w:sz w:val="24"/>
          <w:szCs w:val="24"/>
        </w:rPr>
      </w:pPr>
      <w:r w:rsidRPr="00E742C7">
        <w:rPr>
          <w:sz w:val="24"/>
          <w:szCs w:val="24"/>
        </w:rPr>
        <w:t>Посадка</w:t>
      </w:r>
      <w:r w:rsidRPr="00E742C7">
        <w:rPr>
          <w:spacing w:val="-1"/>
          <w:sz w:val="24"/>
          <w:szCs w:val="24"/>
        </w:rPr>
        <w:t xml:space="preserve"> </w:t>
      </w:r>
      <w:r w:rsidRPr="00E742C7">
        <w:rPr>
          <w:sz w:val="24"/>
          <w:szCs w:val="24"/>
        </w:rPr>
        <w:t>кустарников.</w:t>
      </w:r>
    </w:p>
    <w:p w14:paraId="0A4B620F" w14:textId="77777777" w:rsidR="00F946E5" w:rsidRPr="00E742C7" w:rsidRDefault="00956326">
      <w:pPr>
        <w:pStyle w:val="a4"/>
        <w:numPr>
          <w:ilvl w:val="0"/>
          <w:numId w:val="7"/>
        </w:numPr>
        <w:tabs>
          <w:tab w:val="left" w:pos="949"/>
        </w:tabs>
        <w:spacing w:line="247" w:lineRule="auto"/>
        <w:ind w:right="258" w:firstLine="495"/>
        <w:rPr>
          <w:sz w:val="24"/>
          <w:szCs w:val="24"/>
          <w:lang w:val="ru-RU"/>
        </w:rPr>
      </w:pPr>
      <w:r w:rsidRPr="00E742C7">
        <w:rPr>
          <w:sz w:val="24"/>
          <w:szCs w:val="24"/>
          <w:lang w:val="ru-RU"/>
        </w:rPr>
        <w:t>Ликвидация несанкционированных свалок, в том числе на землях сельскохозяйственного назначения.</w:t>
      </w:r>
    </w:p>
    <w:p w14:paraId="08FD90FA" w14:textId="77777777" w:rsidR="00F946E5" w:rsidRPr="00E742C7" w:rsidRDefault="00956326">
      <w:pPr>
        <w:pStyle w:val="a4"/>
        <w:numPr>
          <w:ilvl w:val="0"/>
          <w:numId w:val="7"/>
        </w:numPr>
        <w:tabs>
          <w:tab w:val="left" w:pos="841"/>
        </w:tabs>
        <w:spacing w:before="1"/>
        <w:ind w:firstLine="495"/>
        <w:rPr>
          <w:sz w:val="24"/>
          <w:szCs w:val="24"/>
          <w:lang w:val="ru-RU"/>
        </w:rPr>
      </w:pPr>
      <w:r w:rsidRPr="00E742C7">
        <w:rPr>
          <w:spacing w:val="-3"/>
          <w:sz w:val="24"/>
          <w:szCs w:val="24"/>
          <w:lang w:val="ru-RU"/>
        </w:rPr>
        <w:t xml:space="preserve">Увеличение охвата </w:t>
      </w:r>
      <w:r w:rsidRPr="00E742C7">
        <w:rPr>
          <w:sz w:val="24"/>
          <w:szCs w:val="24"/>
          <w:lang w:val="ru-RU"/>
        </w:rPr>
        <w:t>населения услугами по вывозу ТБО в</w:t>
      </w:r>
      <w:r w:rsidRPr="00E742C7">
        <w:rPr>
          <w:spacing w:val="-5"/>
          <w:sz w:val="24"/>
          <w:szCs w:val="24"/>
          <w:lang w:val="ru-RU"/>
        </w:rPr>
        <w:t xml:space="preserve"> </w:t>
      </w:r>
      <w:r w:rsidRPr="00E742C7">
        <w:rPr>
          <w:sz w:val="24"/>
          <w:szCs w:val="24"/>
          <w:lang w:val="ru-RU"/>
        </w:rPr>
        <w:t>поселении.</w:t>
      </w:r>
    </w:p>
    <w:p w14:paraId="02AF6ACA" w14:textId="77777777" w:rsidR="00F946E5" w:rsidRPr="00E742C7" w:rsidRDefault="00F946E5">
      <w:pPr>
        <w:pStyle w:val="a3"/>
        <w:spacing w:before="8"/>
        <w:ind w:left="0" w:firstLine="0"/>
        <w:rPr>
          <w:sz w:val="24"/>
          <w:szCs w:val="24"/>
          <w:lang w:val="ru-RU"/>
        </w:rPr>
      </w:pPr>
    </w:p>
    <w:p w14:paraId="1EA0820E" w14:textId="77777777" w:rsidR="00F946E5" w:rsidRPr="00E742C7" w:rsidRDefault="00956326">
      <w:pPr>
        <w:pStyle w:val="2"/>
        <w:numPr>
          <w:ilvl w:val="1"/>
          <w:numId w:val="17"/>
        </w:numPr>
        <w:tabs>
          <w:tab w:val="left" w:pos="588"/>
        </w:tabs>
        <w:spacing w:line="206" w:lineRule="auto"/>
        <w:ind w:right="871" w:firstLine="0"/>
        <w:rPr>
          <w:lang w:val="ru-RU"/>
        </w:rPr>
      </w:pPr>
      <w:r w:rsidRPr="00E742C7">
        <w:rPr>
          <w:lang w:val="ru-RU"/>
        </w:rPr>
        <w:t>Мероприятия, предусмотренные программой в области энергосбережения и повышения энергетической эффективности</w:t>
      </w:r>
      <w:r w:rsidRPr="00E742C7">
        <w:rPr>
          <w:spacing w:val="9"/>
          <w:lang w:val="ru-RU"/>
        </w:rPr>
        <w:t xml:space="preserve"> </w:t>
      </w:r>
      <w:r w:rsidRPr="00E742C7">
        <w:rPr>
          <w:lang w:val="ru-RU"/>
        </w:rPr>
        <w:t>поселения</w:t>
      </w:r>
    </w:p>
    <w:p w14:paraId="0EAA0F2F" w14:textId="77777777" w:rsidR="00F946E5" w:rsidRPr="00E742C7" w:rsidRDefault="00F946E5">
      <w:pPr>
        <w:pStyle w:val="a3"/>
        <w:spacing w:before="2"/>
        <w:ind w:left="0" w:firstLine="0"/>
        <w:rPr>
          <w:b/>
          <w:sz w:val="24"/>
          <w:szCs w:val="24"/>
          <w:lang w:val="ru-RU"/>
        </w:rPr>
      </w:pPr>
    </w:p>
    <w:p w14:paraId="2D153C1E" w14:textId="77777777" w:rsidR="00F946E5" w:rsidRPr="00E742C7" w:rsidRDefault="00956326">
      <w:pPr>
        <w:pStyle w:val="3"/>
        <w:spacing w:line="247" w:lineRule="auto"/>
        <w:ind w:firstLine="495"/>
        <w:rPr>
          <w:sz w:val="24"/>
          <w:szCs w:val="24"/>
          <w:lang w:val="ru-RU"/>
        </w:rPr>
      </w:pPr>
      <w:r w:rsidRPr="00E742C7">
        <w:rPr>
          <w:sz w:val="24"/>
          <w:szCs w:val="24"/>
          <w:lang w:val="ru-RU"/>
        </w:rPr>
        <w:t>Мероприятия, предусмотренные программой в области энергосбережения и повышения энергетической эффективности поселения:</w:t>
      </w:r>
    </w:p>
    <w:p w14:paraId="22B00DA9" w14:textId="77777777" w:rsidR="00F946E5" w:rsidRPr="00E742C7" w:rsidRDefault="00956326">
      <w:pPr>
        <w:pStyle w:val="a4"/>
        <w:numPr>
          <w:ilvl w:val="0"/>
          <w:numId w:val="6"/>
        </w:numPr>
        <w:tabs>
          <w:tab w:val="left" w:pos="841"/>
        </w:tabs>
        <w:spacing w:before="1"/>
        <w:ind w:hanging="3002"/>
        <w:jc w:val="left"/>
        <w:rPr>
          <w:sz w:val="24"/>
          <w:szCs w:val="24"/>
          <w:lang w:val="ru-RU"/>
        </w:rPr>
      </w:pPr>
      <w:r w:rsidRPr="00E742C7">
        <w:rPr>
          <w:sz w:val="24"/>
          <w:szCs w:val="24"/>
          <w:lang w:val="ru-RU"/>
        </w:rPr>
        <w:t>Разработка мероприятий по повышению энергетической эффективности и</w:t>
      </w:r>
      <w:r w:rsidRPr="00E742C7">
        <w:rPr>
          <w:spacing w:val="-18"/>
          <w:sz w:val="24"/>
          <w:szCs w:val="24"/>
          <w:lang w:val="ru-RU"/>
        </w:rPr>
        <w:t xml:space="preserve"> </w:t>
      </w:r>
      <w:r w:rsidRPr="00E742C7">
        <w:rPr>
          <w:sz w:val="24"/>
          <w:szCs w:val="24"/>
          <w:lang w:val="ru-RU"/>
        </w:rPr>
        <w:t>энергосбережения.</w:t>
      </w:r>
    </w:p>
    <w:p w14:paraId="5708E02A" w14:textId="77777777" w:rsidR="00F946E5" w:rsidRPr="00E742C7" w:rsidRDefault="00956326">
      <w:pPr>
        <w:pStyle w:val="a4"/>
        <w:numPr>
          <w:ilvl w:val="0"/>
          <w:numId w:val="6"/>
        </w:numPr>
        <w:tabs>
          <w:tab w:val="left" w:pos="841"/>
        </w:tabs>
        <w:ind w:hanging="3002"/>
        <w:jc w:val="left"/>
        <w:rPr>
          <w:sz w:val="24"/>
          <w:szCs w:val="24"/>
          <w:lang w:val="ru-RU"/>
        </w:rPr>
      </w:pPr>
      <w:r w:rsidRPr="00E742C7">
        <w:rPr>
          <w:sz w:val="24"/>
          <w:szCs w:val="24"/>
          <w:lang w:val="ru-RU"/>
        </w:rPr>
        <w:lastRenderedPageBreak/>
        <w:t>Внедрение управления уличным, наружным освещением автоматической</w:t>
      </w:r>
      <w:r w:rsidRPr="00E742C7">
        <w:rPr>
          <w:spacing w:val="-12"/>
          <w:sz w:val="24"/>
          <w:szCs w:val="24"/>
          <w:lang w:val="ru-RU"/>
        </w:rPr>
        <w:t xml:space="preserve"> </w:t>
      </w:r>
      <w:r w:rsidRPr="00E742C7">
        <w:rPr>
          <w:sz w:val="24"/>
          <w:szCs w:val="24"/>
          <w:lang w:val="ru-RU"/>
        </w:rPr>
        <w:t>системой.</w:t>
      </w:r>
    </w:p>
    <w:p w14:paraId="0A8C87F3" w14:textId="77777777" w:rsidR="00F946E5" w:rsidRPr="00E742C7" w:rsidRDefault="00956326">
      <w:pPr>
        <w:pStyle w:val="a4"/>
        <w:numPr>
          <w:ilvl w:val="0"/>
          <w:numId w:val="6"/>
        </w:numPr>
        <w:tabs>
          <w:tab w:val="left" w:pos="841"/>
        </w:tabs>
        <w:ind w:hanging="3002"/>
        <w:jc w:val="left"/>
        <w:rPr>
          <w:sz w:val="24"/>
          <w:szCs w:val="24"/>
          <w:lang w:val="ru-RU"/>
        </w:rPr>
      </w:pPr>
      <w:r w:rsidRPr="00E742C7">
        <w:rPr>
          <w:sz w:val="24"/>
          <w:szCs w:val="24"/>
          <w:lang w:val="ru-RU"/>
        </w:rPr>
        <w:t>Замена устаревших моделей трансформаторов на современные</w:t>
      </w:r>
      <w:r w:rsidRPr="00E742C7">
        <w:rPr>
          <w:spacing w:val="-42"/>
          <w:sz w:val="24"/>
          <w:szCs w:val="24"/>
          <w:lang w:val="ru-RU"/>
        </w:rPr>
        <w:t xml:space="preserve"> </w:t>
      </w:r>
      <w:r w:rsidRPr="00E742C7">
        <w:rPr>
          <w:sz w:val="24"/>
          <w:szCs w:val="24"/>
          <w:lang w:val="ru-RU"/>
        </w:rPr>
        <w:t>модели.</w:t>
      </w:r>
    </w:p>
    <w:p w14:paraId="4C481CD7" w14:textId="77777777" w:rsidR="00F946E5" w:rsidRPr="00E742C7" w:rsidRDefault="00956326">
      <w:pPr>
        <w:pStyle w:val="a4"/>
        <w:numPr>
          <w:ilvl w:val="0"/>
          <w:numId w:val="6"/>
        </w:numPr>
        <w:tabs>
          <w:tab w:val="left" w:pos="841"/>
        </w:tabs>
        <w:ind w:hanging="3002"/>
        <w:jc w:val="left"/>
        <w:rPr>
          <w:sz w:val="24"/>
          <w:szCs w:val="24"/>
          <w:lang w:val="ru-RU"/>
        </w:rPr>
      </w:pPr>
      <w:r w:rsidRPr="00E742C7">
        <w:rPr>
          <w:sz w:val="24"/>
          <w:szCs w:val="24"/>
          <w:lang w:val="ru-RU"/>
        </w:rPr>
        <w:t>Замена на энергосберегающие лампы традиционных ламп</w:t>
      </w:r>
      <w:r w:rsidRPr="00E742C7">
        <w:rPr>
          <w:spacing w:val="-18"/>
          <w:sz w:val="24"/>
          <w:szCs w:val="24"/>
          <w:lang w:val="ru-RU"/>
        </w:rPr>
        <w:t xml:space="preserve"> </w:t>
      </w:r>
      <w:r w:rsidRPr="00E742C7">
        <w:rPr>
          <w:sz w:val="24"/>
          <w:szCs w:val="24"/>
          <w:lang w:val="ru-RU"/>
        </w:rPr>
        <w:t>накаливания.</w:t>
      </w:r>
    </w:p>
    <w:p w14:paraId="05873A5A" w14:textId="77777777" w:rsidR="00F946E5" w:rsidRPr="00E742C7" w:rsidRDefault="00F946E5">
      <w:pPr>
        <w:pStyle w:val="a3"/>
        <w:ind w:left="0" w:firstLine="0"/>
        <w:rPr>
          <w:sz w:val="24"/>
          <w:szCs w:val="24"/>
          <w:lang w:val="ru-RU"/>
        </w:rPr>
      </w:pPr>
    </w:p>
    <w:p w14:paraId="2FD644CB" w14:textId="77777777" w:rsidR="00F946E5" w:rsidRPr="00E742C7" w:rsidRDefault="00956326">
      <w:pPr>
        <w:pStyle w:val="1"/>
        <w:numPr>
          <w:ilvl w:val="0"/>
          <w:numId w:val="6"/>
        </w:numPr>
        <w:tabs>
          <w:tab w:val="left" w:pos="1337"/>
        </w:tabs>
        <w:spacing w:line="211" w:lineRule="auto"/>
        <w:ind w:right="1183" w:hanging="2564"/>
        <w:jc w:val="left"/>
        <w:rPr>
          <w:sz w:val="24"/>
          <w:szCs w:val="24"/>
          <w:lang w:val="ru-RU"/>
        </w:rPr>
      </w:pPr>
      <w:r w:rsidRPr="00E742C7">
        <w:rPr>
          <w:sz w:val="24"/>
          <w:szCs w:val="24"/>
          <w:lang w:val="ru-RU"/>
        </w:rPr>
        <w:t>Анализ фактических и плановых расходов на финансирование инвестиционных проектов</w:t>
      </w:r>
    </w:p>
    <w:p w14:paraId="4A19FF21" w14:textId="77777777" w:rsidR="00F946E5" w:rsidRPr="00E742C7" w:rsidRDefault="00956326">
      <w:pPr>
        <w:pStyle w:val="a3"/>
        <w:spacing w:before="239" w:line="247" w:lineRule="auto"/>
        <w:ind w:right="251"/>
        <w:jc w:val="both"/>
        <w:rPr>
          <w:sz w:val="24"/>
          <w:szCs w:val="24"/>
          <w:lang w:val="ru-RU"/>
        </w:rPr>
      </w:pPr>
      <w:r w:rsidRPr="00E742C7">
        <w:rPr>
          <w:sz w:val="24"/>
          <w:szCs w:val="24"/>
          <w:lang w:val="ru-RU"/>
        </w:rPr>
        <w:t>Реализация Программы осуществляется администрацией Ламского сельсовета Становлянского района.</w:t>
      </w:r>
      <w:r w:rsidRPr="00E742C7">
        <w:rPr>
          <w:spacing w:val="-9"/>
          <w:sz w:val="24"/>
          <w:szCs w:val="24"/>
          <w:lang w:val="ru-RU"/>
        </w:rPr>
        <w:t xml:space="preserve"> </w:t>
      </w:r>
      <w:r w:rsidRPr="00E742C7">
        <w:rPr>
          <w:sz w:val="24"/>
          <w:szCs w:val="24"/>
          <w:lang w:val="ru-RU"/>
        </w:rPr>
        <w:t>Для</w:t>
      </w:r>
      <w:r w:rsidRPr="00E742C7">
        <w:rPr>
          <w:spacing w:val="-8"/>
          <w:sz w:val="24"/>
          <w:szCs w:val="24"/>
          <w:lang w:val="ru-RU"/>
        </w:rPr>
        <w:t xml:space="preserve"> </w:t>
      </w:r>
      <w:r w:rsidRPr="00E742C7">
        <w:rPr>
          <w:sz w:val="24"/>
          <w:szCs w:val="24"/>
          <w:lang w:val="ru-RU"/>
        </w:rPr>
        <w:t>решения</w:t>
      </w:r>
      <w:r w:rsidRPr="00E742C7">
        <w:rPr>
          <w:spacing w:val="-9"/>
          <w:sz w:val="24"/>
          <w:szCs w:val="24"/>
          <w:lang w:val="ru-RU"/>
        </w:rPr>
        <w:t xml:space="preserve"> </w:t>
      </w:r>
      <w:r w:rsidRPr="00E742C7">
        <w:rPr>
          <w:sz w:val="24"/>
          <w:szCs w:val="24"/>
          <w:lang w:val="ru-RU"/>
        </w:rPr>
        <w:t>задач</w:t>
      </w:r>
      <w:r w:rsidRPr="00E742C7">
        <w:rPr>
          <w:spacing w:val="-8"/>
          <w:sz w:val="24"/>
          <w:szCs w:val="24"/>
          <w:lang w:val="ru-RU"/>
        </w:rPr>
        <w:t xml:space="preserve"> </w:t>
      </w:r>
      <w:r w:rsidRPr="00E742C7">
        <w:rPr>
          <w:sz w:val="24"/>
          <w:szCs w:val="24"/>
          <w:lang w:val="ru-RU"/>
        </w:rPr>
        <w:t>Программы</w:t>
      </w:r>
      <w:r w:rsidRPr="00E742C7">
        <w:rPr>
          <w:spacing w:val="-8"/>
          <w:sz w:val="24"/>
          <w:szCs w:val="24"/>
          <w:lang w:val="ru-RU"/>
        </w:rPr>
        <w:t xml:space="preserve"> </w:t>
      </w:r>
      <w:r w:rsidRPr="00E742C7">
        <w:rPr>
          <w:sz w:val="24"/>
          <w:szCs w:val="24"/>
          <w:lang w:val="ru-RU"/>
        </w:rPr>
        <w:t>предполагается</w:t>
      </w:r>
      <w:r w:rsidRPr="00E742C7">
        <w:rPr>
          <w:spacing w:val="-9"/>
          <w:sz w:val="24"/>
          <w:szCs w:val="24"/>
          <w:lang w:val="ru-RU"/>
        </w:rPr>
        <w:t xml:space="preserve"> </w:t>
      </w:r>
      <w:r w:rsidRPr="00E742C7">
        <w:rPr>
          <w:sz w:val="24"/>
          <w:szCs w:val="24"/>
          <w:lang w:val="ru-RU"/>
        </w:rPr>
        <w:t>использовать</w:t>
      </w:r>
      <w:r w:rsidRPr="00E742C7">
        <w:rPr>
          <w:spacing w:val="-8"/>
          <w:sz w:val="24"/>
          <w:szCs w:val="24"/>
          <w:lang w:val="ru-RU"/>
        </w:rPr>
        <w:t xml:space="preserve"> </w:t>
      </w:r>
      <w:r w:rsidRPr="00E742C7">
        <w:rPr>
          <w:sz w:val="24"/>
          <w:szCs w:val="24"/>
          <w:lang w:val="ru-RU"/>
        </w:rPr>
        <w:t>средства</w:t>
      </w:r>
      <w:r w:rsidRPr="00E742C7">
        <w:rPr>
          <w:spacing w:val="-8"/>
          <w:sz w:val="24"/>
          <w:szCs w:val="24"/>
          <w:lang w:val="ru-RU"/>
        </w:rPr>
        <w:t xml:space="preserve"> </w:t>
      </w:r>
      <w:r w:rsidRPr="00E742C7">
        <w:rPr>
          <w:sz w:val="24"/>
          <w:szCs w:val="24"/>
          <w:lang w:val="ru-RU"/>
        </w:rPr>
        <w:t>областного</w:t>
      </w:r>
      <w:r w:rsidRPr="00E742C7">
        <w:rPr>
          <w:spacing w:val="-9"/>
          <w:sz w:val="24"/>
          <w:szCs w:val="24"/>
          <w:lang w:val="ru-RU"/>
        </w:rPr>
        <w:t xml:space="preserve"> </w:t>
      </w:r>
      <w:r w:rsidRPr="00E742C7">
        <w:rPr>
          <w:sz w:val="24"/>
          <w:szCs w:val="24"/>
          <w:lang w:val="ru-RU"/>
        </w:rPr>
        <w:t>бюджета,</w:t>
      </w:r>
      <w:r w:rsidRPr="00E742C7">
        <w:rPr>
          <w:spacing w:val="-8"/>
          <w:sz w:val="24"/>
          <w:szCs w:val="24"/>
          <w:lang w:val="ru-RU"/>
        </w:rPr>
        <w:t xml:space="preserve"> </w:t>
      </w:r>
      <w:r w:rsidRPr="00E742C7">
        <w:rPr>
          <w:sz w:val="24"/>
          <w:szCs w:val="24"/>
          <w:lang w:val="ru-RU"/>
        </w:rPr>
        <w:t>в</w:t>
      </w:r>
      <w:r w:rsidRPr="00E742C7">
        <w:rPr>
          <w:spacing w:val="-9"/>
          <w:sz w:val="24"/>
          <w:szCs w:val="24"/>
          <w:lang w:val="ru-RU"/>
        </w:rPr>
        <w:t xml:space="preserve"> </w:t>
      </w:r>
      <w:r w:rsidRPr="00E742C7">
        <w:rPr>
          <w:spacing w:val="-6"/>
          <w:sz w:val="24"/>
          <w:szCs w:val="24"/>
          <w:lang w:val="ru-RU"/>
        </w:rPr>
        <w:t xml:space="preserve">т.ч. </w:t>
      </w:r>
      <w:r w:rsidRPr="00E742C7">
        <w:rPr>
          <w:sz w:val="24"/>
          <w:szCs w:val="24"/>
          <w:lang w:val="ru-RU"/>
        </w:rPr>
        <w:t>выделяемые на целевые программы Липецкой области, средства районного и местного бюджета, собственные средства предприятий коммунального</w:t>
      </w:r>
      <w:r w:rsidRPr="00E742C7">
        <w:rPr>
          <w:spacing w:val="-5"/>
          <w:sz w:val="24"/>
          <w:szCs w:val="24"/>
          <w:lang w:val="ru-RU"/>
        </w:rPr>
        <w:t xml:space="preserve"> </w:t>
      </w:r>
      <w:r w:rsidRPr="00E742C7">
        <w:rPr>
          <w:sz w:val="24"/>
          <w:szCs w:val="24"/>
          <w:lang w:val="ru-RU"/>
        </w:rPr>
        <w:t>комплекса.</w:t>
      </w:r>
    </w:p>
    <w:p w14:paraId="625D7798" w14:textId="77777777" w:rsidR="00F946E5" w:rsidRPr="00E742C7" w:rsidRDefault="00956326">
      <w:pPr>
        <w:pStyle w:val="a3"/>
        <w:spacing w:before="3"/>
        <w:ind w:left="606" w:firstLine="0"/>
        <w:rPr>
          <w:sz w:val="24"/>
          <w:szCs w:val="24"/>
          <w:lang w:val="ru-RU"/>
        </w:rPr>
      </w:pPr>
      <w:r w:rsidRPr="00E742C7">
        <w:rPr>
          <w:sz w:val="24"/>
          <w:szCs w:val="24"/>
          <w:lang w:val="ru-RU"/>
        </w:rPr>
        <w:t>Пересмотр тарифов на ЖКУ производится в соответствии с действующим законодательством.</w:t>
      </w:r>
    </w:p>
    <w:p w14:paraId="36C1DD8F" w14:textId="77777777" w:rsidR="00F946E5" w:rsidRPr="00E742C7" w:rsidRDefault="00F946E5">
      <w:pPr>
        <w:pStyle w:val="a3"/>
        <w:spacing w:before="4"/>
        <w:ind w:left="0" w:firstLine="0"/>
        <w:rPr>
          <w:sz w:val="24"/>
          <w:szCs w:val="24"/>
          <w:lang w:val="ru-RU"/>
        </w:rPr>
      </w:pPr>
    </w:p>
    <w:p w14:paraId="465D7A89" w14:textId="77777777" w:rsidR="00F946E5" w:rsidRPr="00E742C7" w:rsidRDefault="00956326">
      <w:pPr>
        <w:pStyle w:val="3"/>
        <w:ind w:left="2529"/>
        <w:rPr>
          <w:sz w:val="24"/>
          <w:szCs w:val="24"/>
        </w:rPr>
      </w:pPr>
      <w:r w:rsidRPr="00E742C7">
        <w:rPr>
          <w:sz w:val="24"/>
          <w:szCs w:val="24"/>
        </w:rPr>
        <w:t>Прогноз финансирования коммунальной инфраструктуры</w:t>
      </w:r>
    </w:p>
    <w:p w14:paraId="0B32AD78" w14:textId="77777777" w:rsidR="00F946E5" w:rsidRPr="00E742C7" w:rsidRDefault="00F946E5">
      <w:pPr>
        <w:pStyle w:val="a3"/>
        <w:ind w:left="0" w:firstLine="0"/>
        <w:rPr>
          <w:b/>
          <w:sz w:val="24"/>
          <w:szCs w:val="24"/>
        </w:rPr>
      </w:pPr>
    </w:p>
    <w:tbl>
      <w:tblPr>
        <w:tblStyle w:val="TableNormal"/>
        <w:tblW w:w="0" w:type="auto"/>
        <w:tblInd w:w="249"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745"/>
        <w:gridCol w:w="1063"/>
        <w:gridCol w:w="1129"/>
        <w:gridCol w:w="1129"/>
        <w:gridCol w:w="1260"/>
        <w:gridCol w:w="1536"/>
        <w:gridCol w:w="2625"/>
      </w:tblGrid>
      <w:tr w:rsidR="00F946E5" w:rsidRPr="00E742C7" w14:paraId="39895814" w14:textId="77777777">
        <w:trPr>
          <w:trHeight w:val="208"/>
        </w:trPr>
        <w:tc>
          <w:tcPr>
            <w:tcW w:w="1745" w:type="dxa"/>
          </w:tcPr>
          <w:p w14:paraId="323583F3" w14:textId="77777777" w:rsidR="00F946E5" w:rsidRPr="00E742C7" w:rsidRDefault="00956326">
            <w:pPr>
              <w:pStyle w:val="TableParagraph"/>
              <w:spacing w:line="188" w:lineRule="exact"/>
              <w:rPr>
                <w:sz w:val="24"/>
                <w:szCs w:val="24"/>
              </w:rPr>
            </w:pPr>
            <w:r w:rsidRPr="00E742C7">
              <w:rPr>
                <w:sz w:val="24"/>
                <w:szCs w:val="24"/>
              </w:rPr>
              <w:t>Период, год</w:t>
            </w:r>
          </w:p>
        </w:tc>
        <w:tc>
          <w:tcPr>
            <w:tcW w:w="1063" w:type="dxa"/>
          </w:tcPr>
          <w:p w14:paraId="4A13D353" w14:textId="77777777" w:rsidR="00F946E5" w:rsidRPr="00E742C7" w:rsidRDefault="00956326">
            <w:pPr>
              <w:pStyle w:val="TableParagraph"/>
              <w:spacing w:line="188" w:lineRule="exact"/>
              <w:rPr>
                <w:sz w:val="24"/>
                <w:szCs w:val="24"/>
              </w:rPr>
            </w:pPr>
            <w:r w:rsidRPr="00E742C7">
              <w:rPr>
                <w:sz w:val="24"/>
                <w:szCs w:val="24"/>
              </w:rPr>
              <w:t>2018</w:t>
            </w:r>
          </w:p>
        </w:tc>
        <w:tc>
          <w:tcPr>
            <w:tcW w:w="1129" w:type="dxa"/>
          </w:tcPr>
          <w:p w14:paraId="759EED04" w14:textId="77777777" w:rsidR="00F946E5" w:rsidRPr="00E742C7" w:rsidRDefault="00956326">
            <w:pPr>
              <w:pStyle w:val="TableParagraph"/>
              <w:spacing w:line="188" w:lineRule="exact"/>
              <w:rPr>
                <w:sz w:val="24"/>
                <w:szCs w:val="24"/>
              </w:rPr>
            </w:pPr>
            <w:r w:rsidRPr="00E742C7">
              <w:rPr>
                <w:sz w:val="24"/>
                <w:szCs w:val="24"/>
              </w:rPr>
              <w:t>2019</w:t>
            </w:r>
          </w:p>
        </w:tc>
        <w:tc>
          <w:tcPr>
            <w:tcW w:w="1129" w:type="dxa"/>
          </w:tcPr>
          <w:p w14:paraId="6CF7B8CC" w14:textId="77777777" w:rsidR="00F946E5" w:rsidRPr="00E742C7" w:rsidRDefault="00956326">
            <w:pPr>
              <w:pStyle w:val="TableParagraph"/>
              <w:spacing w:line="188" w:lineRule="exact"/>
              <w:rPr>
                <w:sz w:val="24"/>
                <w:szCs w:val="24"/>
              </w:rPr>
            </w:pPr>
            <w:r w:rsidRPr="00E742C7">
              <w:rPr>
                <w:sz w:val="24"/>
                <w:szCs w:val="24"/>
              </w:rPr>
              <w:t>2020</w:t>
            </w:r>
          </w:p>
        </w:tc>
        <w:tc>
          <w:tcPr>
            <w:tcW w:w="1260" w:type="dxa"/>
          </w:tcPr>
          <w:p w14:paraId="76795E2C" w14:textId="77777777" w:rsidR="00F946E5" w:rsidRPr="00E742C7" w:rsidRDefault="00956326">
            <w:pPr>
              <w:pStyle w:val="TableParagraph"/>
              <w:spacing w:line="188" w:lineRule="exact"/>
              <w:ind w:left="96"/>
              <w:rPr>
                <w:sz w:val="24"/>
                <w:szCs w:val="24"/>
              </w:rPr>
            </w:pPr>
            <w:r w:rsidRPr="00E742C7">
              <w:rPr>
                <w:sz w:val="24"/>
                <w:szCs w:val="24"/>
              </w:rPr>
              <w:t>2021</w:t>
            </w:r>
          </w:p>
        </w:tc>
        <w:tc>
          <w:tcPr>
            <w:tcW w:w="1536" w:type="dxa"/>
          </w:tcPr>
          <w:p w14:paraId="291EA5C3" w14:textId="77777777" w:rsidR="00F946E5" w:rsidRPr="00E742C7" w:rsidRDefault="00956326">
            <w:pPr>
              <w:pStyle w:val="TableParagraph"/>
              <w:spacing w:line="188" w:lineRule="exact"/>
              <w:ind w:left="96"/>
              <w:rPr>
                <w:sz w:val="24"/>
                <w:szCs w:val="24"/>
              </w:rPr>
            </w:pPr>
            <w:r w:rsidRPr="00E742C7">
              <w:rPr>
                <w:sz w:val="24"/>
                <w:szCs w:val="24"/>
              </w:rPr>
              <w:t>2022</w:t>
            </w:r>
          </w:p>
        </w:tc>
        <w:tc>
          <w:tcPr>
            <w:tcW w:w="2625" w:type="dxa"/>
          </w:tcPr>
          <w:p w14:paraId="17C9F359" w14:textId="77777777" w:rsidR="00F946E5" w:rsidRPr="00E742C7" w:rsidRDefault="00956326">
            <w:pPr>
              <w:pStyle w:val="TableParagraph"/>
              <w:spacing w:line="188" w:lineRule="exact"/>
              <w:ind w:left="95"/>
              <w:rPr>
                <w:sz w:val="24"/>
                <w:szCs w:val="24"/>
              </w:rPr>
            </w:pPr>
            <w:r w:rsidRPr="00E742C7">
              <w:rPr>
                <w:sz w:val="24"/>
                <w:szCs w:val="24"/>
              </w:rPr>
              <w:t>2023 – 2032</w:t>
            </w:r>
          </w:p>
        </w:tc>
      </w:tr>
      <w:tr w:rsidR="00F946E5" w:rsidRPr="00E742C7" w14:paraId="5C277614" w14:textId="77777777">
        <w:trPr>
          <w:trHeight w:val="627"/>
        </w:trPr>
        <w:tc>
          <w:tcPr>
            <w:tcW w:w="1745" w:type="dxa"/>
          </w:tcPr>
          <w:p w14:paraId="6504BA53" w14:textId="77777777" w:rsidR="00F946E5" w:rsidRPr="00E742C7" w:rsidRDefault="00956326">
            <w:pPr>
              <w:pStyle w:val="TableParagraph"/>
              <w:spacing w:before="1" w:line="210" w:lineRule="exact"/>
              <w:ind w:right="314"/>
              <w:rPr>
                <w:sz w:val="24"/>
                <w:szCs w:val="24"/>
              </w:rPr>
            </w:pPr>
            <w:r w:rsidRPr="00E742C7">
              <w:rPr>
                <w:sz w:val="24"/>
                <w:szCs w:val="24"/>
              </w:rPr>
              <w:t>Объем поступлений, руб.</w:t>
            </w:r>
          </w:p>
        </w:tc>
        <w:tc>
          <w:tcPr>
            <w:tcW w:w="1063" w:type="dxa"/>
          </w:tcPr>
          <w:p w14:paraId="016CF1CD" w14:textId="77777777" w:rsidR="00F946E5" w:rsidRPr="00E742C7" w:rsidRDefault="00956326">
            <w:pPr>
              <w:pStyle w:val="TableParagraph"/>
              <w:spacing w:line="198" w:lineRule="exact"/>
              <w:rPr>
                <w:sz w:val="24"/>
                <w:szCs w:val="24"/>
              </w:rPr>
            </w:pPr>
            <w:r w:rsidRPr="00E742C7">
              <w:rPr>
                <w:sz w:val="24"/>
                <w:szCs w:val="24"/>
              </w:rPr>
              <w:t>490</w:t>
            </w:r>
          </w:p>
          <w:p w14:paraId="4B84EB50" w14:textId="77777777" w:rsidR="00F946E5" w:rsidRPr="00E742C7" w:rsidRDefault="00956326">
            <w:pPr>
              <w:pStyle w:val="TableParagraph"/>
              <w:spacing w:line="226" w:lineRule="exact"/>
              <w:rPr>
                <w:sz w:val="24"/>
                <w:szCs w:val="24"/>
              </w:rPr>
            </w:pPr>
            <w:r w:rsidRPr="00E742C7">
              <w:rPr>
                <w:sz w:val="24"/>
                <w:szCs w:val="24"/>
              </w:rPr>
              <w:t>000,0</w:t>
            </w:r>
          </w:p>
        </w:tc>
        <w:tc>
          <w:tcPr>
            <w:tcW w:w="1129" w:type="dxa"/>
          </w:tcPr>
          <w:p w14:paraId="45442B7D" w14:textId="77777777" w:rsidR="00F946E5" w:rsidRPr="00E742C7" w:rsidRDefault="00956326">
            <w:pPr>
              <w:pStyle w:val="TableParagraph"/>
              <w:spacing w:line="198" w:lineRule="exact"/>
              <w:rPr>
                <w:sz w:val="24"/>
                <w:szCs w:val="24"/>
              </w:rPr>
            </w:pPr>
            <w:r w:rsidRPr="00E742C7">
              <w:rPr>
                <w:sz w:val="24"/>
                <w:szCs w:val="24"/>
              </w:rPr>
              <w:t>500</w:t>
            </w:r>
          </w:p>
          <w:p w14:paraId="63452E07" w14:textId="77777777" w:rsidR="00F946E5" w:rsidRPr="00E742C7" w:rsidRDefault="00956326">
            <w:pPr>
              <w:pStyle w:val="TableParagraph"/>
              <w:spacing w:line="226" w:lineRule="exact"/>
              <w:rPr>
                <w:sz w:val="24"/>
                <w:szCs w:val="24"/>
              </w:rPr>
            </w:pPr>
            <w:r w:rsidRPr="00E742C7">
              <w:rPr>
                <w:sz w:val="24"/>
                <w:szCs w:val="24"/>
              </w:rPr>
              <w:t>000,0</w:t>
            </w:r>
          </w:p>
        </w:tc>
        <w:tc>
          <w:tcPr>
            <w:tcW w:w="1129" w:type="dxa"/>
          </w:tcPr>
          <w:p w14:paraId="7003B7A7" w14:textId="77777777" w:rsidR="00F946E5" w:rsidRPr="00E742C7" w:rsidRDefault="00956326">
            <w:pPr>
              <w:pStyle w:val="TableParagraph"/>
              <w:spacing w:line="198" w:lineRule="exact"/>
              <w:rPr>
                <w:sz w:val="24"/>
                <w:szCs w:val="24"/>
              </w:rPr>
            </w:pPr>
            <w:r w:rsidRPr="00E742C7">
              <w:rPr>
                <w:sz w:val="24"/>
                <w:szCs w:val="24"/>
              </w:rPr>
              <w:t>500</w:t>
            </w:r>
          </w:p>
          <w:p w14:paraId="59A97E33" w14:textId="77777777" w:rsidR="00F946E5" w:rsidRPr="00E742C7" w:rsidRDefault="00956326">
            <w:pPr>
              <w:pStyle w:val="TableParagraph"/>
              <w:spacing w:line="226" w:lineRule="exact"/>
              <w:rPr>
                <w:sz w:val="24"/>
                <w:szCs w:val="24"/>
              </w:rPr>
            </w:pPr>
            <w:r w:rsidRPr="00E742C7">
              <w:rPr>
                <w:sz w:val="24"/>
                <w:szCs w:val="24"/>
              </w:rPr>
              <w:t>000,0</w:t>
            </w:r>
          </w:p>
        </w:tc>
        <w:tc>
          <w:tcPr>
            <w:tcW w:w="1260" w:type="dxa"/>
          </w:tcPr>
          <w:p w14:paraId="565B402B" w14:textId="77777777" w:rsidR="00F946E5" w:rsidRPr="00E742C7" w:rsidRDefault="00956326">
            <w:pPr>
              <w:pStyle w:val="TableParagraph"/>
              <w:spacing w:line="214" w:lineRule="exact"/>
              <w:ind w:left="96"/>
              <w:rPr>
                <w:sz w:val="24"/>
                <w:szCs w:val="24"/>
              </w:rPr>
            </w:pPr>
            <w:r w:rsidRPr="00E742C7">
              <w:rPr>
                <w:sz w:val="24"/>
                <w:szCs w:val="24"/>
              </w:rPr>
              <w:t>500 000,0</w:t>
            </w:r>
          </w:p>
        </w:tc>
        <w:tc>
          <w:tcPr>
            <w:tcW w:w="1536" w:type="dxa"/>
          </w:tcPr>
          <w:p w14:paraId="05B9A311" w14:textId="77777777" w:rsidR="00F946E5" w:rsidRPr="00E742C7" w:rsidRDefault="00956326">
            <w:pPr>
              <w:pStyle w:val="TableParagraph"/>
              <w:spacing w:line="214" w:lineRule="exact"/>
              <w:ind w:left="96"/>
              <w:rPr>
                <w:sz w:val="24"/>
                <w:szCs w:val="24"/>
              </w:rPr>
            </w:pPr>
            <w:r w:rsidRPr="00E742C7">
              <w:rPr>
                <w:sz w:val="24"/>
                <w:szCs w:val="24"/>
              </w:rPr>
              <w:t>500 000,0</w:t>
            </w:r>
          </w:p>
        </w:tc>
        <w:tc>
          <w:tcPr>
            <w:tcW w:w="2625" w:type="dxa"/>
          </w:tcPr>
          <w:p w14:paraId="3DB176CD" w14:textId="77777777" w:rsidR="00F946E5" w:rsidRPr="00E742C7" w:rsidRDefault="00956326">
            <w:pPr>
              <w:pStyle w:val="TableParagraph"/>
              <w:spacing w:line="214" w:lineRule="exact"/>
              <w:ind w:left="95"/>
              <w:rPr>
                <w:sz w:val="24"/>
                <w:szCs w:val="24"/>
              </w:rPr>
            </w:pPr>
            <w:r w:rsidRPr="00E742C7">
              <w:rPr>
                <w:sz w:val="24"/>
                <w:szCs w:val="24"/>
              </w:rPr>
              <w:t>700000,0</w:t>
            </w:r>
          </w:p>
        </w:tc>
      </w:tr>
    </w:tbl>
    <w:p w14:paraId="70E9D4C6" w14:textId="77777777" w:rsidR="00F946E5" w:rsidRPr="00E742C7" w:rsidRDefault="00F946E5">
      <w:pPr>
        <w:pStyle w:val="a3"/>
        <w:spacing w:before="0"/>
        <w:ind w:left="0" w:firstLine="0"/>
        <w:rPr>
          <w:b/>
          <w:sz w:val="24"/>
          <w:szCs w:val="24"/>
        </w:rPr>
      </w:pPr>
    </w:p>
    <w:p w14:paraId="5594A544" w14:textId="77777777" w:rsidR="00F946E5" w:rsidRPr="00E742C7" w:rsidRDefault="00956326">
      <w:pPr>
        <w:pStyle w:val="a3"/>
        <w:spacing w:before="127" w:line="247" w:lineRule="auto"/>
        <w:rPr>
          <w:sz w:val="24"/>
          <w:szCs w:val="24"/>
          <w:lang w:val="ru-RU"/>
        </w:rPr>
      </w:pPr>
      <w:r w:rsidRPr="00E742C7">
        <w:rPr>
          <w:sz w:val="24"/>
          <w:szCs w:val="24"/>
          <w:lang w:val="ru-RU"/>
        </w:rPr>
        <w:t>Объемы финансирования коммунальной инфраструктуры могут изменяться при формировании бюджета сельского поселения на очередной финансовый год.</w:t>
      </w:r>
    </w:p>
    <w:p w14:paraId="42950CED" w14:textId="77777777" w:rsidR="00F946E5" w:rsidRPr="00E742C7" w:rsidRDefault="00956326">
      <w:pPr>
        <w:pStyle w:val="a3"/>
        <w:spacing w:line="247" w:lineRule="auto"/>
        <w:rPr>
          <w:sz w:val="24"/>
          <w:szCs w:val="24"/>
          <w:lang w:val="ru-RU"/>
        </w:rPr>
      </w:pPr>
      <w:r w:rsidRPr="00E742C7">
        <w:rPr>
          <w:sz w:val="24"/>
          <w:szCs w:val="24"/>
          <w:lang w:val="ru-RU"/>
        </w:rPr>
        <w:t>Анализ фактических расходов по инвестиционным проектам не производился в связи с тем, что все предлагаемые мероприятия будут реализовываться в период с 201</w:t>
      </w:r>
      <w:r w:rsidR="00F9420A" w:rsidRPr="00E742C7">
        <w:rPr>
          <w:sz w:val="24"/>
          <w:szCs w:val="24"/>
          <w:lang w:val="ru-RU"/>
        </w:rPr>
        <w:t>9 по 2021</w:t>
      </w:r>
      <w:r w:rsidRPr="00E742C7">
        <w:rPr>
          <w:sz w:val="24"/>
          <w:szCs w:val="24"/>
          <w:lang w:val="ru-RU"/>
        </w:rPr>
        <w:t xml:space="preserve"> гг.</w:t>
      </w:r>
    </w:p>
    <w:p w14:paraId="6B1DB729" w14:textId="77777777" w:rsidR="00F946E5" w:rsidRPr="00E742C7" w:rsidRDefault="00956326">
      <w:pPr>
        <w:pStyle w:val="a3"/>
        <w:spacing w:line="247" w:lineRule="auto"/>
        <w:ind w:right="250"/>
        <w:jc w:val="both"/>
        <w:rPr>
          <w:sz w:val="24"/>
          <w:szCs w:val="24"/>
          <w:lang w:val="ru-RU"/>
        </w:rPr>
      </w:pPr>
      <w:r w:rsidRPr="00E742C7">
        <w:rPr>
          <w:sz w:val="24"/>
          <w:szCs w:val="24"/>
          <w:lang w:val="ru-RU"/>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14:paraId="6E08A2A4" w14:textId="77777777" w:rsidR="00F946E5" w:rsidRPr="00E742C7" w:rsidRDefault="00956326">
      <w:pPr>
        <w:pStyle w:val="a3"/>
        <w:spacing w:before="2" w:line="247" w:lineRule="auto"/>
        <w:ind w:right="254"/>
        <w:jc w:val="both"/>
        <w:rPr>
          <w:sz w:val="24"/>
          <w:szCs w:val="24"/>
          <w:lang w:val="ru-RU"/>
        </w:rPr>
      </w:pPr>
      <w:r w:rsidRPr="00E742C7">
        <w:rPr>
          <w:sz w:val="24"/>
          <w:szCs w:val="24"/>
          <w:lang w:val="ru-RU"/>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14:paraId="5C546C6E" w14:textId="77777777" w:rsidR="00F946E5" w:rsidRPr="00E742C7" w:rsidRDefault="00956326">
      <w:pPr>
        <w:pStyle w:val="a3"/>
        <w:spacing w:before="2" w:line="247" w:lineRule="auto"/>
        <w:ind w:right="251"/>
        <w:jc w:val="both"/>
        <w:rPr>
          <w:sz w:val="24"/>
          <w:szCs w:val="24"/>
          <w:lang w:val="ru-RU"/>
        </w:rPr>
      </w:pPr>
      <w:r w:rsidRPr="00E742C7">
        <w:rPr>
          <w:sz w:val="24"/>
          <w:szCs w:val="24"/>
          <w:lang w:val="ru-RU"/>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14:paraId="2DD0A5BB" w14:textId="77777777" w:rsidR="00F946E5" w:rsidRPr="00E742C7" w:rsidRDefault="00956326">
      <w:pPr>
        <w:pStyle w:val="3"/>
        <w:spacing w:before="5"/>
        <w:ind w:left="606"/>
        <w:rPr>
          <w:sz w:val="24"/>
          <w:szCs w:val="24"/>
        </w:rPr>
      </w:pPr>
      <w:r w:rsidRPr="00E742C7">
        <w:rPr>
          <w:sz w:val="24"/>
          <w:szCs w:val="24"/>
        </w:rPr>
        <w:t>В расчетах не учитывались:</w:t>
      </w:r>
    </w:p>
    <w:p w14:paraId="3872D4BF" w14:textId="77777777" w:rsidR="00F946E5" w:rsidRPr="00E742C7" w:rsidRDefault="00956326">
      <w:pPr>
        <w:pStyle w:val="a4"/>
        <w:numPr>
          <w:ilvl w:val="0"/>
          <w:numId w:val="5"/>
        </w:numPr>
        <w:tabs>
          <w:tab w:val="left" w:pos="762"/>
        </w:tabs>
        <w:spacing w:line="247" w:lineRule="auto"/>
        <w:ind w:right="249" w:firstLine="495"/>
        <w:rPr>
          <w:sz w:val="24"/>
          <w:szCs w:val="24"/>
          <w:lang w:val="ru-RU"/>
        </w:rPr>
      </w:pPr>
      <w:r w:rsidRPr="00E742C7">
        <w:rPr>
          <w:sz w:val="24"/>
          <w:szCs w:val="24"/>
          <w:lang w:val="ru-RU"/>
        </w:rPr>
        <w:t>стоимость резервирования и выкупа земельных участков и недвижимости для государственных и муниципальных</w:t>
      </w:r>
      <w:r w:rsidRPr="00E742C7">
        <w:rPr>
          <w:spacing w:val="-1"/>
          <w:sz w:val="24"/>
          <w:szCs w:val="24"/>
          <w:lang w:val="ru-RU"/>
        </w:rPr>
        <w:t xml:space="preserve"> </w:t>
      </w:r>
      <w:r w:rsidRPr="00E742C7">
        <w:rPr>
          <w:sz w:val="24"/>
          <w:szCs w:val="24"/>
          <w:lang w:val="ru-RU"/>
        </w:rPr>
        <w:t>нужд;</w:t>
      </w:r>
    </w:p>
    <w:p w14:paraId="285866C0" w14:textId="77777777" w:rsidR="00F946E5" w:rsidRPr="00E742C7" w:rsidRDefault="00956326">
      <w:pPr>
        <w:pStyle w:val="a4"/>
        <w:numPr>
          <w:ilvl w:val="0"/>
          <w:numId w:val="5"/>
        </w:numPr>
        <w:tabs>
          <w:tab w:val="left" w:pos="836"/>
        </w:tabs>
        <w:spacing w:before="1" w:line="247" w:lineRule="auto"/>
        <w:ind w:right="260" w:firstLine="495"/>
        <w:rPr>
          <w:sz w:val="24"/>
          <w:szCs w:val="24"/>
          <w:lang w:val="ru-RU"/>
        </w:rPr>
      </w:pPr>
      <w:r w:rsidRPr="00E742C7">
        <w:rPr>
          <w:sz w:val="24"/>
          <w:szCs w:val="24"/>
          <w:lang w:val="ru-RU"/>
        </w:rPr>
        <w:t>стоимость проведения топографо-геодезических и геологических изысканий на территориях строительства;</w:t>
      </w:r>
    </w:p>
    <w:p w14:paraId="626A928A" w14:textId="77777777" w:rsidR="00F946E5" w:rsidRPr="00E742C7" w:rsidRDefault="00956326">
      <w:pPr>
        <w:pStyle w:val="a4"/>
        <w:numPr>
          <w:ilvl w:val="0"/>
          <w:numId w:val="5"/>
        </w:numPr>
        <w:tabs>
          <w:tab w:val="left" w:pos="736"/>
        </w:tabs>
        <w:spacing w:before="2"/>
        <w:ind w:left="735" w:hanging="129"/>
        <w:rPr>
          <w:sz w:val="24"/>
          <w:szCs w:val="24"/>
          <w:lang w:val="ru-RU"/>
        </w:rPr>
      </w:pPr>
      <w:r w:rsidRPr="00E742C7">
        <w:rPr>
          <w:sz w:val="24"/>
          <w:szCs w:val="24"/>
          <w:lang w:val="ru-RU"/>
        </w:rPr>
        <w:t>стоимость мероприятий по сносу и демонтажу зданий и сооружений на территориях</w:t>
      </w:r>
      <w:r w:rsidRPr="00E742C7">
        <w:rPr>
          <w:spacing w:val="-29"/>
          <w:sz w:val="24"/>
          <w:szCs w:val="24"/>
          <w:lang w:val="ru-RU"/>
        </w:rPr>
        <w:t xml:space="preserve"> </w:t>
      </w:r>
      <w:r w:rsidRPr="00E742C7">
        <w:rPr>
          <w:sz w:val="24"/>
          <w:szCs w:val="24"/>
          <w:lang w:val="ru-RU"/>
        </w:rPr>
        <w:t>строительства;</w:t>
      </w:r>
    </w:p>
    <w:p w14:paraId="2D849A37" w14:textId="77777777" w:rsidR="00F946E5" w:rsidRPr="00E742C7" w:rsidRDefault="00956326">
      <w:pPr>
        <w:pStyle w:val="a4"/>
        <w:numPr>
          <w:ilvl w:val="0"/>
          <w:numId w:val="5"/>
        </w:numPr>
        <w:tabs>
          <w:tab w:val="left" w:pos="736"/>
        </w:tabs>
        <w:spacing w:before="7"/>
        <w:ind w:left="735" w:hanging="129"/>
        <w:rPr>
          <w:sz w:val="24"/>
          <w:szCs w:val="24"/>
          <w:lang w:val="ru-RU"/>
        </w:rPr>
      </w:pPr>
      <w:r w:rsidRPr="00E742C7">
        <w:rPr>
          <w:sz w:val="24"/>
          <w:szCs w:val="24"/>
          <w:lang w:val="ru-RU"/>
        </w:rPr>
        <w:t>стоимость мероприятий по реконструкции существующих</w:t>
      </w:r>
      <w:r w:rsidRPr="00E742C7">
        <w:rPr>
          <w:spacing w:val="-7"/>
          <w:sz w:val="24"/>
          <w:szCs w:val="24"/>
          <w:lang w:val="ru-RU"/>
        </w:rPr>
        <w:t xml:space="preserve"> </w:t>
      </w:r>
      <w:r w:rsidRPr="00E742C7">
        <w:rPr>
          <w:sz w:val="24"/>
          <w:szCs w:val="24"/>
          <w:lang w:val="ru-RU"/>
        </w:rPr>
        <w:t>объектов;</w:t>
      </w:r>
    </w:p>
    <w:p w14:paraId="531D00E7" w14:textId="77777777" w:rsidR="00F946E5" w:rsidRPr="00E742C7" w:rsidRDefault="00956326">
      <w:pPr>
        <w:pStyle w:val="a4"/>
        <w:numPr>
          <w:ilvl w:val="0"/>
          <w:numId w:val="5"/>
        </w:numPr>
        <w:tabs>
          <w:tab w:val="left" w:pos="736"/>
        </w:tabs>
        <w:ind w:left="735" w:hanging="129"/>
        <w:rPr>
          <w:sz w:val="24"/>
          <w:szCs w:val="24"/>
          <w:lang w:val="ru-RU"/>
        </w:rPr>
      </w:pPr>
      <w:r w:rsidRPr="00E742C7">
        <w:rPr>
          <w:sz w:val="24"/>
          <w:szCs w:val="24"/>
          <w:lang w:val="ru-RU"/>
        </w:rPr>
        <w:t>оснащение необходимым оборудованием и благоустройство прилегающей</w:t>
      </w:r>
      <w:r w:rsidRPr="00E742C7">
        <w:rPr>
          <w:spacing w:val="-19"/>
          <w:sz w:val="24"/>
          <w:szCs w:val="24"/>
          <w:lang w:val="ru-RU"/>
        </w:rPr>
        <w:t xml:space="preserve"> </w:t>
      </w:r>
      <w:r w:rsidRPr="00E742C7">
        <w:rPr>
          <w:sz w:val="24"/>
          <w:szCs w:val="24"/>
          <w:lang w:val="ru-RU"/>
        </w:rPr>
        <w:t>территории;</w:t>
      </w:r>
    </w:p>
    <w:p w14:paraId="1AB87E5A" w14:textId="77777777" w:rsidR="00F946E5" w:rsidRPr="00E742C7" w:rsidRDefault="00956326">
      <w:pPr>
        <w:pStyle w:val="a4"/>
        <w:numPr>
          <w:ilvl w:val="0"/>
          <w:numId w:val="5"/>
        </w:numPr>
        <w:tabs>
          <w:tab w:val="left" w:pos="736"/>
        </w:tabs>
        <w:ind w:left="735" w:hanging="129"/>
        <w:rPr>
          <w:sz w:val="24"/>
          <w:szCs w:val="24"/>
        </w:rPr>
      </w:pPr>
      <w:r w:rsidRPr="00E742C7">
        <w:rPr>
          <w:sz w:val="24"/>
          <w:szCs w:val="24"/>
        </w:rPr>
        <w:t>особенности территории</w:t>
      </w:r>
      <w:r w:rsidRPr="00E742C7">
        <w:rPr>
          <w:spacing w:val="-3"/>
          <w:sz w:val="24"/>
          <w:szCs w:val="24"/>
        </w:rPr>
        <w:t xml:space="preserve"> </w:t>
      </w:r>
      <w:r w:rsidRPr="00E742C7">
        <w:rPr>
          <w:sz w:val="24"/>
          <w:szCs w:val="24"/>
        </w:rPr>
        <w:t>строительства.</w:t>
      </w:r>
    </w:p>
    <w:p w14:paraId="32D413C5" w14:textId="77777777" w:rsidR="00F946E5" w:rsidRPr="00E742C7" w:rsidRDefault="00F946E5">
      <w:pPr>
        <w:pStyle w:val="a3"/>
        <w:spacing w:before="6"/>
        <w:ind w:left="0" w:firstLine="0"/>
        <w:rPr>
          <w:sz w:val="24"/>
          <w:szCs w:val="24"/>
        </w:rPr>
      </w:pPr>
    </w:p>
    <w:p w14:paraId="0D073493" w14:textId="77777777" w:rsidR="00F946E5" w:rsidRPr="00E742C7" w:rsidRDefault="00956326">
      <w:pPr>
        <w:pStyle w:val="1"/>
        <w:numPr>
          <w:ilvl w:val="0"/>
          <w:numId w:val="6"/>
        </w:numPr>
        <w:tabs>
          <w:tab w:val="left" w:pos="3520"/>
        </w:tabs>
        <w:spacing w:before="1"/>
        <w:ind w:left="3519" w:hanging="292"/>
        <w:jc w:val="left"/>
        <w:rPr>
          <w:sz w:val="24"/>
          <w:szCs w:val="24"/>
        </w:rPr>
      </w:pPr>
      <w:r w:rsidRPr="00E742C7">
        <w:rPr>
          <w:sz w:val="24"/>
          <w:szCs w:val="24"/>
        </w:rPr>
        <w:t>Обосновывающие материалы</w:t>
      </w:r>
    </w:p>
    <w:p w14:paraId="6878B43B" w14:textId="77777777" w:rsidR="00F946E5" w:rsidRPr="00E742C7" w:rsidRDefault="00956326">
      <w:pPr>
        <w:pStyle w:val="2"/>
        <w:numPr>
          <w:ilvl w:val="1"/>
          <w:numId w:val="4"/>
        </w:numPr>
        <w:tabs>
          <w:tab w:val="left" w:pos="588"/>
        </w:tabs>
        <w:spacing w:before="205"/>
        <w:ind w:firstLine="0"/>
        <w:rPr>
          <w:lang w:val="ru-RU"/>
        </w:rPr>
      </w:pPr>
      <w:r w:rsidRPr="00E742C7">
        <w:rPr>
          <w:lang w:val="ru-RU"/>
        </w:rPr>
        <w:t>Обоснование прогнозируемого спроса на коммунальные</w:t>
      </w:r>
      <w:r w:rsidRPr="00E742C7">
        <w:rPr>
          <w:spacing w:val="18"/>
          <w:lang w:val="ru-RU"/>
        </w:rPr>
        <w:t xml:space="preserve"> </w:t>
      </w:r>
      <w:r w:rsidRPr="00E742C7">
        <w:rPr>
          <w:lang w:val="ru-RU"/>
        </w:rPr>
        <w:t>ресурсы</w:t>
      </w:r>
    </w:p>
    <w:p w14:paraId="79A72A8D" w14:textId="77777777" w:rsidR="00F946E5" w:rsidRPr="00E742C7" w:rsidRDefault="00956326">
      <w:pPr>
        <w:pStyle w:val="a3"/>
        <w:spacing w:before="93" w:line="247" w:lineRule="auto"/>
        <w:ind w:right="249"/>
        <w:jc w:val="both"/>
        <w:rPr>
          <w:sz w:val="24"/>
          <w:szCs w:val="24"/>
          <w:lang w:val="ru-RU"/>
        </w:rPr>
      </w:pPr>
      <w:r w:rsidRPr="00E742C7">
        <w:rPr>
          <w:sz w:val="24"/>
          <w:szCs w:val="24"/>
          <w:lang w:val="ru-RU"/>
        </w:rPr>
        <w:lastRenderedPageBreak/>
        <w:t>Комплексное развитие системы коммунальной инфраструктуры муниципального образования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 указанные в Программе, а также спроса на коммунальные услуги.</w:t>
      </w:r>
    </w:p>
    <w:p w14:paraId="1D184B60" w14:textId="77777777" w:rsidR="00F946E5" w:rsidRPr="00E742C7" w:rsidRDefault="00956326">
      <w:pPr>
        <w:pStyle w:val="a3"/>
        <w:spacing w:before="3" w:line="247" w:lineRule="auto"/>
        <w:ind w:right="260"/>
        <w:jc w:val="both"/>
        <w:rPr>
          <w:sz w:val="24"/>
          <w:szCs w:val="24"/>
          <w:lang w:val="ru-RU"/>
        </w:rPr>
      </w:pPr>
      <w:r w:rsidRPr="00E742C7">
        <w:rPr>
          <w:sz w:val="24"/>
          <w:szCs w:val="24"/>
          <w:lang w:val="ru-RU"/>
        </w:rPr>
        <w:t>Определяя перспективы развития сельского поселения, мы, прежде всего, ставим задачу улучшения качества жизни населения. Мы будем добиваться этого за счет повышения эффективности экономики, создавая благоприятные условия для использования конкурентных преимуществ территории.</w:t>
      </w:r>
    </w:p>
    <w:p w14:paraId="481067EF" w14:textId="77777777" w:rsidR="00F946E5" w:rsidRPr="00E742C7" w:rsidRDefault="00956326">
      <w:pPr>
        <w:pStyle w:val="a3"/>
        <w:spacing w:before="2" w:line="247" w:lineRule="auto"/>
        <w:ind w:right="250"/>
        <w:jc w:val="both"/>
        <w:rPr>
          <w:sz w:val="24"/>
          <w:szCs w:val="24"/>
          <w:lang w:val="ru-RU"/>
        </w:rPr>
      </w:pPr>
      <w:r w:rsidRPr="00E742C7">
        <w:rPr>
          <w:sz w:val="24"/>
          <w:szCs w:val="24"/>
          <w:lang w:val="ru-RU"/>
        </w:rPr>
        <w:t>В целом в сельском поселении рост жилищного строительства набирает темпы и повышает доступность жилья для населения, и одним из ожидаемых конечных результатов - создание условий для улучшения демографической ситуации в районе, реализации эффективной миграционной политики, снижения социальной напряженности в обществе.</w:t>
      </w:r>
    </w:p>
    <w:p w14:paraId="38700F4C" w14:textId="77777777" w:rsidR="00F946E5" w:rsidRPr="00E742C7" w:rsidRDefault="00F946E5">
      <w:pPr>
        <w:pStyle w:val="a3"/>
        <w:spacing w:before="2"/>
        <w:ind w:left="0" w:firstLine="0"/>
        <w:rPr>
          <w:sz w:val="24"/>
          <w:szCs w:val="24"/>
          <w:lang w:val="ru-RU"/>
        </w:rPr>
      </w:pPr>
    </w:p>
    <w:p w14:paraId="3E07976C" w14:textId="77777777" w:rsidR="00F946E5" w:rsidRPr="00E742C7" w:rsidRDefault="00956326">
      <w:pPr>
        <w:pStyle w:val="2"/>
        <w:numPr>
          <w:ilvl w:val="1"/>
          <w:numId w:val="4"/>
        </w:numPr>
        <w:tabs>
          <w:tab w:val="left" w:pos="588"/>
        </w:tabs>
        <w:spacing w:line="206" w:lineRule="auto"/>
        <w:ind w:right="1102" w:firstLine="0"/>
        <w:jc w:val="both"/>
        <w:rPr>
          <w:lang w:val="ru-RU"/>
        </w:rPr>
      </w:pPr>
      <w:r w:rsidRPr="00E742C7">
        <w:rPr>
          <w:lang w:val="ru-RU"/>
        </w:rPr>
        <w:t>Обоснование целевых показателей комплексного развития коммунальной инфраструктуры, а также мероприятий, входящих в план застройки сельского поселения</w:t>
      </w:r>
    </w:p>
    <w:p w14:paraId="4448E8A5" w14:textId="77777777" w:rsidR="00F946E5" w:rsidRPr="00E742C7" w:rsidRDefault="00F946E5">
      <w:pPr>
        <w:pStyle w:val="a3"/>
        <w:ind w:left="0" w:firstLine="0"/>
        <w:rPr>
          <w:b/>
          <w:sz w:val="24"/>
          <w:szCs w:val="24"/>
          <w:lang w:val="ru-RU"/>
        </w:rPr>
      </w:pPr>
    </w:p>
    <w:p w14:paraId="3C11D6B0" w14:textId="77777777" w:rsidR="00F946E5" w:rsidRPr="00E742C7" w:rsidRDefault="00956326">
      <w:pPr>
        <w:pStyle w:val="a3"/>
        <w:spacing w:before="0" w:line="247" w:lineRule="auto"/>
        <w:ind w:right="252"/>
        <w:jc w:val="right"/>
        <w:rPr>
          <w:sz w:val="24"/>
          <w:szCs w:val="24"/>
          <w:lang w:val="ru-RU"/>
        </w:rPr>
      </w:pPr>
      <w:r w:rsidRPr="00E742C7">
        <w:rPr>
          <w:sz w:val="24"/>
          <w:szCs w:val="24"/>
          <w:lang w:val="ru-RU"/>
        </w:rPr>
        <w:t xml:space="preserve">Перспектива развития новых систем коммунальной инфраструктуры взаимосвязана с Генеральным планом развития территории и сформулирована в виде мероприятий по реализации генеральных планов. </w:t>
      </w:r>
      <w:r w:rsidRPr="00E742C7">
        <w:rPr>
          <w:color w:val="0000FF"/>
          <w:sz w:val="24"/>
          <w:szCs w:val="24"/>
          <w:lang w:val="ru-RU"/>
        </w:rPr>
        <w:t xml:space="preserve">Генеральный план </w:t>
      </w:r>
      <w:r w:rsidRPr="00E742C7">
        <w:rPr>
          <w:sz w:val="24"/>
          <w:szCs w:val="24"/>
          <w:lang w:val="ru-RU"/>
        </w:rPr>
        <w:t>определяет стратегическую перспективу градостроительства для создания условий устойчивого развития территорий, сохранения окружающей среды и объектов культурного</w:t>
      </w:r>
    </w:p>
    <w:p w14:paraId="1365E220" w14:textId="77777777" w:rsidR="00F946E5" w:rsidRPr="00E742C7" w:rsidRDefault="00956326">
      <w:pPr>
        <w:pStyle w:val="a3"/>
        <w:spacing w:before="3"/>
        <w:ind w:firstLine="0"/>
        <w:rPr>
          <w:sz w:val="24"/>
          <w:szCs w:val="24"/>
          <w:lang w:val="ru-RU"/>
        </w:rPr>
      </w:pPr>
      <w:r w:rsidRPr="00E742C7">
        <w:rPr>
          <w:sz w:val="24"/>
          <w:szCs w:val="24"/>
          <w:lang w:val="ru-RU"/>
        </w:rPr>
        <w:t>наследия, предусматривает комплексное освоение территорий.</w:t>
      </w:r>
    </w:p>
    <w:p w14:paraId="46A0A457" w14:textId="77777777" w:rsidR="00F946E5" w:rsidRPr="00E742C7" w:rsidRDefault="00F946E5">
      <w:pPr>
        <w:pStyle w:val="a3"/>
        <w:spacing w:before="4"/>
        <w:ind w:left="0" w:firstLine="0"/>
        <w:rPr>
          <w:sz w:val="24"/>
          <w:szCs w:val="24"/>
          <w:lang w:val="ru-RU"/>
        </w:rPr>
      </w:pPr>
    </w:p>
    <w:p w14:paraId="1BCD78B9" w14:textId="77777777" w:rsidR="00F946E5" w:rsidRPr="00E742C7" w:rsidRDefault="00956326">
      <w:pPr>
        <w:pStyle w:val="3"/>
        <w:ind w:left="1742"/>
        <w:rPr>
          <w:sz w:val="24"/>
          <w:szCs w:val="24"/>
          <w:lang w:val="ru-RU"/>
        </w:rPr>
      </w:pPr>
      <w:r w:rsidRPr="00E742C7">
        <w:rPr>
          <w:sz w:val="24"/>
          <w:szCs w:val="24"/>
          <w:lang w:val="ru-RU"/>
        </w:rPr>
        <w:t xml:space="preserve">Финансово-экономическое обоснование реализации </w:t>
      </w:r>
      <w:r w:rsidRPr="00E742C7">
        <w:rPr>
          <w:color w:val="0000FF"/>
          <w:sz w:val="24"/>
          <w:szCs w:val="24"/>
          <w:lang w:val="ru-RU"/>
        </w:rPr>
        <w:t>Генерального плана</w:t>
      </w:r>
    </w:p>
    <w:p w14:paraId="349CFFE3" w14:textId="77777777" w:rsidR="00F946E5" w:rsidRPr="00E742C7" w:rsidRDefault="00F946E5">
      <w:pPr>
        <w:pStyle w:val="a3"/>
        <w:spacing w:before="4"/>
        <w:ind w:left="0" w:firstLine="0"/>
        <w:rPr>
          <w:b/>
          <w:sz w:val="24"/>
          <w:szCs w:val="24"/>
          <w:lang w:val="ru-RU"/>
        </w:rPr>
      </w:pPr>
    </w:p>
    <w:p w14:paraId="06118787" w14:textId="77777777" w:rsidR="00F946E5" w:rsidRPr="00E742C7" w:rsidRDefault="00956326">
      <w:pPr>
        <w:pStyle w:val="a3"/>
        <w:spacing w:before="0" w:line="247" w:lineRule="auto"/>
        <w:ind w:right="249"/>
        <w:jc w:val="both"/>
        <w:rPr>
          <w:sz w:val="24"/>
          <w:szCs w:val="24"/>
          <w:lang w:val="ru-RU"/>
        </w:rPr>
      </w:pPr>
      <w:r w:rsidRPr="00E742C7">
        <w:rPr>
          <w:sz w:val="24"/>
          <w:szCs w:val="24"/>
          <w:lang w:val="ru-RU"/>
        </w:rPr>
        <w:t>В связи с ограниченностью бюджетных средств необходимо создать условия для привлечения внебюджетных источников, прежде всего, средств инвесторов-застройщиков, заинтересованных в развитии градостроительных инфраструктур для обеспечения реализации своих инвестиционных проектов.</w:t>
      </w:r>
    </w:p>
    <w:p w14:paraId="6988F446" w14:textId="77777777" w:rsidR="00F946E5" w:rsidRPr="00E742C7" w:rsidRDefault="00956326">
      <w:pPr>
        <w:pStyle w:val="a3"/>
        <w:spacing w:before="2" w:line="247" w:lineRule="auto"/>
        <w:ind w:right="249"/>
        <w:jc w:val="both"/>
        <w:rPr>
          <w:sz w:val="24"/>
          <w:szCs w:val="24"/>
          <w:lang w:val="ru-RU"/>
        </w:rPr>
      </w:pPr>
      <w:r w:rsidRPr="00E742C7">
        <w:rPr>
          <w:sz w:val="24"/>
          <w:szCs w:val="24"/>
          <w:lang w:val="ru-RU"/>
        </w:rPr>
        <w:t xml:space="preserve">Реализация </w:t>
      </w:r>
      <w:r w:rsidRPr="00E742C7">
        <w:rPr>
          <w:color w:val="0000FF"/>
          <w:sz w:val="24"/>
          <w:szCs w:val="24"/>
          <w:lang w:val="ru-RU"/>
        </w:rPr>
        <w:t xml:space="preserve">Генерального плана </w:t>
      </w:r>
      <w:r w:rsidRPr="00E742C7">
        <w:rPr>
          <w:sz w:val="24"/>
          <w:szCs w:val="24"/>
          <w:lang w:val="ru-RU"/>
        </w:rPr>
        <w:t>предусматривается за счет средств бюджетов различных уровней и инвестиционных финансовых вложений.</w:t>
      </w:r>
    </w:p>
    <w:p w14:paraId="460FFE0A" w14:textId="77777777" w:rsidR="00F946E5" w:rsidRPr="00E742C7" w:rsidRDefault="00956326">
      <w:pPr>
        <w:pStyle w:val="a3"/>
        <w:spacing w:before="2" w:line="247" w:lineRule="auto"/>
        <w:ind w:right="253"/>
        <w:jc w:val="both"/>
        <w:rPr>
          <w:sz w:val="24"/>
          <w:szCs w:val="24"/>
          <w:lang w:val="ru-RU"/>
        </w:rPr>
      </w:pPr>
      <w:r w:rsidRPr="00E742C7">
        <w:rPr>
          <w:sz w:val="24"/>
          <w:szCs w:val="24"/>
          <w:lang w:val="ru-RU"/>
        </w:rPr>
        <w:t xml:space="preserve">Финансово-экономическое обоснование реализации </w:t>
      </w:r>
      <w:r w:rsidRPr="00E742C7">
        <w:rPr>
          <w:color w:val="0000FF"/>
          <w:sz w:val="24"/>
          <w:szCs w:val="24"/>
          <w:lang w:val="ru-RU"/>
        </w:rPr>
        <w:t xml:space="preserve">Генерального плана </w:t>
      </w:r>
      <w:r w:rsidRPr="00E742C7">
        <w:rPr>
          <w:sz w:val="24"/>
          <w:szCs w:val="24"/>
          <w:lang w:val="ru-RU"/>
        </w:rPr>
        <w:t>разработано по</w:t>
      </w:r>
      <w:r w:rsidRPr="00E742C7">
        <w:rPr>
          <w:spacing w:val="-41"/>
          <w:sz w:val="24"/>
          <w:szCs w:val="24"/>
          <w:lang w:val="ru-RU"/>
        </w:rPr>
        <w:t xml:space="preserve"> </w:t>
      </w:r>
      <w:r w:rsidRPr="00E742C7">
        <w:rPr>
          <w:sz w:val="24"/>
          <w:szCs w:val="24"/>
          <w:lang w:val="ru-RU"/>
        </w:rPr>
        <w:t>следующим направлениям: жилищное, культурно-бытовое строительство, дорожное строительство и строительство инженерных</w:t>
      </w:r>
      <w:r w:rsidRPr="00E742C7">
        <w:rPr>
          <w:spacing w:val="-1"/>
          <w:sz w:val="24"/>
          <w:szCs w:val="24"/>
          <w:lang w:val="ru-RU"/>
        </w:rPr>
        <w:t xml:space="preserve"> </w:t>
      </w:r>
      <w:r w:rsidRPr="00E742C7">
        <w:rPr>
          <w:sz w:val="24"/>
          <w:szCs w:val="24"/>
          <w:lang w:val="ru-RU"/>
        </w:rPr>
        <w:t>коммуникаций.</w:t>
      </w:r>
    </w:p>
    <w:p w14:paraId="6E91B2F3" w14:textId="77777777" w:rsidR="00F946E5" w:rsidRPr="00E742C7" w:rsidRDefault="00956326">
      <w:pPr>
        <w:pStyle w:val="a3"/>
        <w:spacing w:line="247" w:lineRule="auto"/>
        <w:ind w:right="256"/>
        <w:jc w:val="both"/>
        <w:rPr>
          <w:sz w:val="24"/>
          <w:szCs w:val="24"/>
          <w:lang w:val="ru-RU"/>
        </w:rPr>
      </w:pPr>
      <w:r w:rsidRPr="00E742C7">
        <w:rPr>
          <w:sz w:val="24"/>
          <w:szCs w:val="24"/>
          <w:lang w:val="ru-RU"/>
        </w:rPr>
        <w:t xml:space="preserve">Развитие культурно-бытового и жилищного фонда, </w:t>
      </w:r>
      <w:r w:rsidRPr="00E742C7">
        <w:rPr>
          <w:spacing w:val="-3"/>
          <w:sz w:val="24"/>
          <w:szCs w:val="24"/>
          <w:lang w:val="ru-RU"/>
        </w:rPr>
        <w:t xml:space="preserve">потребует </w:t>
      </w:r>
      <w:r w:rsidRPr="00E742C7">
        <w:rPr>
          <w:sz w:val="24"/>
          <w:szCs w:val="24"/>
          <w:lang w:val="ru-RU"/>
        </w:rPr>
        <w:t xml:space="preserve">нового дорожного строительства и развития коммунальной инженерной инфраструктуры. Стоимость этих мероприятий </w:t>
      </w:r>
      <w:r w:rsidRPr="00E742C7">
        <w:rPr>
          <w:spacing w:val="-4"/>
          <w:sz w:val="24"/>
          <w:szCs w:val="24"/>
          <w:lang w:val="ru-RU"/>
        </w:rPr>
        <w:t>будет</w:t>
      </w:r>
      <w:r w:rsidRPr="00E742C7">
        <w:rPr>
          <w:spacing w:val="-24"/>
          <w:sz w:val="24"/>
          <w:szCs w:val="24"/>
          <w:lang w:val="ru-RU"/>
        </w:rPr>
        <w:t xml:space="preserve"> </w:t>
      </w:r>
      <w:r w:rsidRPr="00E742C7">
        <w:rPr>
          <w:sz w:val="24"/>
          <w:szCs w:val="24"/>
          <w:lang w:val="ru-RU"/>
        </w:rPr>
        <w:t>формироваться и уточняться по ходу выполнения поставленных</w:t>
      </w:r>
      <w:r w:rsidRPr="00E742C7">
        <w:rPr>
          <w:spacing w:val="-9"/>
          <w:sz w:val="24"/>
          <w:szCs w:val="24"/>
          <w:lang w:val="ru-RU"/>
        </w:rPr>
        <w:t xml:space="preserve"> </w:t>
      </w:r>
      <w:r w:rsidRPr="00E742C7">
        <w:rPr>
          <w:sz w:val="24"/>
          <w:szCs w:val="24"/>
          <w:lang w:val="ru-RU"/>
        </w:rPr>
        <w:t>задач.</w:t>
      </w:r>
    </w:p>
    <w:p w14:paraId="668B1501" w14:textId="77777777" w:rsidR="00F946E5" w:rsidRPr="00E742C7" w:rsidRDefault="00F946E5">
      <w:pPr>
        <w:pStyle w:val="a3"/>
        <w:spacing w:before="5"/>
        <w:ind w:left="0" w:firstLine="0"/>
        <w:rPr>
          <w:sz w:val="24"/>
          <w:szCs w:val="24"/>
          <w:lang w:val="ru-RU"/>
        </w:rPr>
      </w:pPr>
    </w:p>
    <w:p w14:paraId="00B1A39B" w14:textId="77777777" w:rsidR="00F946E5" w:rsidRPr="00E742C7" w:rsidRDefault="00956326">
      <w:pPr>
        <w:pStyle w:val="2"/>
        <w:numPr>
          <w:ilvl w:val="1"/>
          <w:numId w:val="4"/>
        </w:numPr>
        <w:tabs>
          <w:tab w:val="left" w:pos="588"/>
        </w:tabs>
        <w:ind w:firstLine="0"/>
        <w:rPr>
          <w:lang w:val="ru-RU"/>
        </w:rPr>
      </w:pPr>
      <w:r w:rsidRPr="00E742C7">
        <w:rPr>
          <w:lang w:val="ru-RU"/>
        </w:rPr>
        <w:t xml:space="preserve">Характеристика состояния и </w:t>
      </w:r>
      <w:r w:rsidRPr="00E742C7">
        <w:rPr>
          <w:spacing w:val="-3"/>
          <w:lang w:val="ru-RU"/>
        </w:rPr>
        <w:t xml:space="preserve">проблем </w:t>
      </w:r>
      <w:r w:rsidRPr="00E742C7">
        <w:rPr>
          <w:lang w:val="ru-RU"/>
        </w:rPr>
        <w:t>системы коммунальной</w:t>
      </w:r>
      <w:r w:rsidRPr="00E742C7">
        <w:rPr>
          <w:spacing w:val="12"/>
          <w:lang w:val="ru-RU"/>
        </w:rPr>
        <w:t xml:space="preserve"> </w:t>
      </w:r>
      <w:r w:rsidRPr="00E742C7">
        <w:rPr>
          <w:lang w:val="ru-RU"/>
        </w:rPr>
        <w:t>инфраструктуры</w:t>
      </w:r>
    </w:p>
    <w:p w14:paraId="39DE156D" w14:textId="77777777" w:rsidR="00F946E5" w:rsidRPr="00E742C7" w:rsidRDefault="00F946E5">
      <w:pPr>
        <w:pStyle w:val="a3"/>
        <w:spacing w:before="7"/>
        <w:ind w:left="0" w:firstLine="0"/>
        <w:rPr>
          <w:b/>
          <w:sz w:val="24"/>
          <w:szCs w:val="24"/>
          <w:lang w:val="ru-RU"/>
        </w:rPr>
      </w:pPr>
    </w:p>
    <w:p w14:paraId="17E8BF35" w14:textId="77777777" w:rsidR="00F946E5" w:rsidRPr="00E742C7" w:rsidRDefault="00956326">
      <w:pPr>
        <w:pStyle w:val="a3"/>
        <w:spacing w:before="0" w:line="247" w:lineRule="auto"/>
        <w:ind w:right="250"/>
        <w:jc w:val="both"/>
        <w:rPr>
          <w:sz w:val="24"/>
          <w:szCs w:val="24"/>
          <w:lang w:val="ru-RU"/>
        </w:rPr>
      </w:pPr>
      <w:r w:rsidRPr="00E742C7">
        <w:rPr>
          <w:sz w:val="24"/>
          <w:szCs w:val="24"/>
          <w:lang w:val="ru-RU"/>
        </w:rPr>
        <w:t>Сложившееся положение дел в системе ЖКХ в сельском поселении стало следствием сложных социально-экономических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развитию и модернизации объектов ЖКХ сельского поселения.</w:t>
      </w:r>
    </w:p>
    <w:p w14:paraId="56FC1391" w14:textId="77777777" w:rsidR="00F946E5" w:rsidRPr="00E742C7" w:rsidRDefault="00956326">
      <w:pPr>
        <w:pStyle w:val="a3"/>
        <w:spacing w:before="3" w:line="247" w:lineRule="auto"/>
        <w:ind w:right="250"/>
        <w:jc w:val="both"/>
        <w:rPr>
          <w:sz w:val="24"/>
          <w:szCs w:val="24"/>
          <w:lang w:val="ru-RU"/>
        </w:rPr>
      </w:pPr>
      <w:r w:rsidRPr="00E742C7">
        <w:rPr>
          <w:sz w:val="24"/>
          <w:szCs w:val="24"/>
          <w:lang w:val="ru-RU"/>
        </w:rPr>
        <w:t>Как показывает практика, проведение ремонтных и профилактических работ только на объектах ЖКХ, находящихся на балансе администрации сельского поселения не позволяет надёжно обеспечить потребителей коммунальными услугами, т.к. внутренние водопроводные сети на объектах потребителей, также требуют плановых ремонтно-профилактических работ, замены и модернизации, которые на большинстве объектов не проводились с момента их ввода в эксплуатацию.</w:t>
      </w:r>
    </w:p>
    <w:p w14:paraId="1F878E2D" w14:textId="77777777" w:rsidR="00F946E5" w:rsidRPr="00E742C7" w:rsidRDefault="00956326">
      <w:pPr>
        <w:pStyle w:val="a3"/>
        <w:spacing w:before="3" w:line="247" w:lineRule="auto"/>
        <w:ind w:right="257"/>
        <w:jc w:val="both"/>
        <w:rPr>
          <w:sz w:val="24"/>
          <w:szCs w:val="24"/>
          <w:lang w:val="ru-RU"/>
        </w:rPr>
      </w:pPr>
      <w:r w:rsidRPr="00E742C7">
        <w:rPr>
          <w:sz w:val="24"/>
          <w:szCs w:val="24"/>
          <w:lang w:val="ru-RU"/>
        </w:rPr>
        <w:t>Большое количество аварий на коммунальных сетях происходят на объектах потребителей коммунальных услуг.</w:t>
      </w:r>
    </w:p>
    <w:p w14:paraId="2E66086D" w14:textId="77777777" w:rsidR="00F946E5" w:rsidRPr="00E742C7" w:rsidRDefault="00956326">
      <w:pPr>
        <w:pStyle w:val="3"/>
        <w:spacing w:before="1"/>
        <w:ind w:left="606"/>
        <w:rPr>
          <w:sz w:val="24"/>
          <w:szCs w:val="24"/>
        </w:rPr>
      </w:pPr>
      <w:r w:rsidRPr="00E742C7">
        <w:rPr>
          <w:sz w:val="24"/>
          <w:szCs w:val="24"/>
        </w:rPr>
        <w:t>Основными причинами этого являются:</w:t>
      </w:r>
    </w:p>
    <w:p w14:paraId="1B5DFA4B" w14:textId="77777777" w:rsidR="00F946E5" w:rsidRPr="00E742C7" w:rsidRDefault="00956326">
      <w:pPr>
        <w:pStyle w:val="a4"/>
        <w:numPr>
          <w:ilvl w:val="0"/>
          <w:numId w:val="3"/>
        </w:numPr>
        <w:tabs>
          <w:tab w:val="left" w:pos="736"/>
        </w:tabs>
        <w:rPr>
          <w:sz w:val="24"/>
          <w:szCs w:val="24"/>
          <w:lang w:val="ru-RU"/>
        </w:rPr>
      </w:pPr>
      <w:r w:rsidRPr="00E742C7">
        <w:rPr>
          <w:sz w:val="24"/>
          <w:szCs w:val="24"/>
          <w:lang w:val="ru-RU"/>
        </w:rPr>
        <w:t>отсутствие специалистов по ремонту и эксплуатации коммунальных</w:t>
      </w:r>
      <w:r w:rsidRPr="00E742C7">
        <w:rPr>
          <w:spacing w:val="-11"/>
          <w:sz w:val="24"/>
          <w:szCs w:val="24"/>
          <w:lang w:val="ru-RU"/>
        </w:rPr>
        <w:t xml:space="preserve"> </w:t>
      </w:r>
      <w:r w:rsidRPr="00E742C7">
        <w:rPr>
          <w:sz w:val="24"/>
          <w:szCs w:val="24"/>
          <w:lang w:val="ru-RU"/>
        </w:rPr>
        <w:t>сетей;</w:t>
      </w:r>
    </w:p>
    <w:p w14:paraId="7F57C7AA" w14:textId="77777777" w:rsidR="00F946E5" w:rsidRPr="00E742C7" w:rsidRDefault="00956326">
      <w:pPr>
        <w:pStyle w:val="a4"/>
        <w:numPr>
          <w:ilvl w:val="0"/>
          <w:numId w:val="3"/>
        </w:numPr>
        <w:tabs>
          <w:tab w:val="left" w:pos="736"/>
        </w:tabs>
        <w:rPr>
          <w:sz w:val="24"/>
          <w:szCs w:val="24"/>
          <w:lang w:val="ru-RU"/>
        </w:rPr>
      </w:pPr>
      <w:r w:rsidRPr="00E742C7">
        <w:rPr>
          <w:sz w:val="24"/>
          <w:szCs w:val="24"/>
          <w:lang w:val="ru-RU"/>
        </w:rPr>
        <w:lastRenderedPageBreak/>
        <w:t>нарушение сроков проведения планово-профилактических работ на инженерных</w:t>
      </w:r>
      <w:r w:rsidRPr="00E742C7">
        <w:rPr>
          <w:spacing w:val="-12"/>
          <w:sz w:val="24"/>
          <w:szCs w:val="24"/>
          <w:lang w:val="ru-RU"/>
        </w:rPr>
        <w:t xml:space="preserve"> </w:t>
      </w:r>
      <w:r w:rsidRPr="00E742C7">
        <w:rPr>
          <w:sz w:val="24"/>
          <w:szCs w:val="24"/>
          <w:lang w:val="ru-RU"/>
        </w:rPr>
        <w:t>сетях.</w:t>
      </w:r>
    </w:p>
    <w:p w14:paraId="6593BC57" w14:textId="77777777" w:rsidR="00F946E5" w:rsidRPr="00E742C7" w:rsidRDefault="00956326">
      <w:pPr>
        <w:pStyle w:val="a3"/>
        <w:spacing w:before="8" w:line="247" w:lineRule="auto"/>
        <w:ind w:right="254"/>
        <w:jc w:val="both"/>
        <w:rPr>
          <w:sz w:val="24"/>
          <w:szCs w:val="24"/>
          <w:lang w:val="ru-RU"/>
        </w:rPr>
      </w:pPr>
      <w:r w:rsidRPr="00E742C7">
        <w:rPr>
          <w:sz w:val="24"/>
          <w:szCs w:val="24"/>
          <w:lang w:val="ru-RU"/>
        </w:rPr>
        <w:t>Большинство владельцев (балансодержателей) внутренних инженерных коммунальных сетей не принимают необходимых мер по выполнению предписаний гостехнадзора, а также СНиПов и технических регламентов по эксплуатации инженерных сетей.</w:t>
      </w:r>
    </w:p>
    <w:p w14:paraId="6FAD51E9" w14:textId="77777777" w:rsidR="00F946E5" w:rsidRPr="00E742C7" w:rsidRDefault="00956326">
      <w:pPr>
        <w:pStyle w:val="a3"/>
        <w:spacing w:line="247" w:lineRule="auto"/>
        <w:ind w:right="251"/>
        <w:jc w:val="both"/>
        <w:rPr>
          <w:sz w:val="24"/>
          <w:szCs w:val="24"/>
          <w:lang w:val="ru-RU"/>
        </w:rPr>
      </w:pPr>
      <w:r w:rsidRPr="00E742C7">
        <w:rPr>
          <w:sz w:val="24"/>
          <w:szCs w:val="24"/>
          <w:lang w:val="ru-RU"/>
        </w:rPr>
        <w:t>В связи с этим основные усилия в приоритетном порядке должны быть сосредоточены на обеспечение одновременного производства ремонтно-профилактических работ на объектах ЖКХ поселения и внутренних инженерных сетях потребителей.</w:t>
      </w:r>
    </w:p>
    <w:p w14:paraId="672C3E98" w14:textId="77777777" w:rsidR="00F946E5" w:rsidRPr="00E742C7" w:rsidRDefault="00956326" w:rsidP="00AF20F3">
      <w:pPr>
        <w:pStyle w:val="a3"/>
        <w:spacing w:before="2" w:line="247" w:lineRule="auto"/>
        <w:ind w:right="253"/>
        <w:jc w:val="both"/>
        <w:rPr>
          <w:sz w:val="24"/>
          <w:szCs w:val="24"/>
          <w:lang w:val="ru-RU"/>
        </w:rPr>
      </w:pPr>
      <w:r w:rsidRPr="00E742C7">
        <w:rPr>
          <w:sz w:val="24"/>
          <w:szCs w:val="24"/>
          <w:lang w:val="ru-RU"/>
        </w:rPr>
        <w:t>В этих условиях бесперебойное обеспечение услугами ЖКХ потребителей, расположенных на территории сельского поселения, возможно лишь с использованием программно-целевого метода,</w:t>
      </w:r>
      <w:r w:rsidR="00AF20F3" w:rsidRPr="00E742C7">
        <w:rPr>
          <w:sz w:val="24"/>
          <w:szCs w:val="24"/>
          <w:lang w:val="ru-RU"/>
        </w:rPr>
        <w:t xml:space="preserve"> </w:t>
      </w:r>
      <w:r w:rsidRPr="00E742C7">
        <w:rPr>
          <w:sz w:val="24"/>
          <w:szCs w:val="24"/>
          <w:lang w:val="ru-RU"/>
        </w:rPr>
        <w:t>который позволит контролировать выделение, а затем целевое использование средств, направленных на выполнение конкретных, намеченных в Программе мероприятий. В противном случае ситуация в области обеспечения качества коммунальных услуг на территории сельского поселения будет ухудшаться.</w:t>
      </w:r>
    </w:p>
    <w:p w14:paraId="276A3D3D" w14:textId="77777777" w:rsidR="00F946E5" w:rsidRPr="00E742C7" w:rsidRDefault="00956326">
      <w:pPr>
        <w:pStyle w:val="a3"/>
        <w:spacing w:before="2" w:line="247" w:lineRule="auto"/>
        <w:ind w:right="252"/>
        <w:jc w:val="both"/>
        <w:rPr>
          <w:sz w:val="24"/>
          <w:szCs w:val="24"/>
          <w:lang w:val="ru-RU"/>
        </w:rPr>
      </w:pPr>
      <w:r w:rsidRPr="00E742C7">
        <w:rPr>
          <w:sz w:val="24"/>
          <w:szCs w:val="24"/>
          <w:lang w:val="ru-RU"/>
        </w:rPr>
        <w:t>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 органов власти района и области, а также предприятий, учреждений и организаций всех форм собственности, расположенных на территории сельского</w:t>
      </w:r>
      <w:r w:rsidRPr="00E742C7">
        <w:rPr>
          <w:spacing w:val="-28"/>
          <w:sz w:val="24"/>
          <w:szCs w:val="24"/>
          <w:lang w:val="ru-RU"/>
        </w:rPr>
        <w:t xml:space="preserve"> </w:t>
      </w:r>
      <w:r w:rsidRPr="00E742C7">
        <w:rPr>
          <w:sz w:val="24"/>
          <w:szCs w:val="24"/>
          <w:lang w:val="ru-RU"/>
        </w:rPr>
        <w:t xml:space="preserve">поселения и граждан, пользующихся услугами коммунального комплекса. Характер проблемы </w:t>
      </w:r>
      <w:r w:rsidRPr="00E742C7">
        <w:rPr>
          <w:spacing w:val="-3"/>
          <w:sz w:val="24"/>
          <w:szCs w:val="24"/>
          <w:lang w:val="ru-RU"/>
        </w:rPr>
        <w:t xml:space="preserve">требует </w:t>
      </w:r>
      <w:r w:rsidRPr="00E742C7">
        <w:rPr>
          <w:sz w:val="24"/>
          <w:szCs w:val="24"/>
          <w:lang w:val="ru-RU"/>
        </w:rPr>
        <w:t>наличия долговременной стратегии и применения организационно-финансовых механизмов</w:t>
      </w:r>
      <w:r w:rsidRPr="00E742C7">
        <w:rPr>
          <w:spacing w:val="-20"/>
          <w:sz w:val="24"/>
          <w:szCs w:val="24"/>
          <w:lang w:val="ru-RU"/>
        </w:rPr>
        <w:t xml:space="preserve"> </w:t>
      </w:r>
      <w:r w:rsidRPr="00E742C7">
        <w:rPr>
          <w:sz w:val="24"/>
          <w:szCs w:val="24"/>
          <w:lang w:val="ru-RU"/>
        </w:rPr>
        <w:t>взаимодействия.</w:t>
      </w:r>
    </w:p>
    <w:p w14:paraId="31BC15D8" w14:textId="77777777" w:rsidR="00F946E5" w:rsidRPr="00E742C7" w:rsidRDefault="00F946E5">
      <w:pPr>
        <w:pStyle w:val="a3"/>
        <w:spacing w:before="3"/>
        <w:ind w:left="0" w:firstLine="0"/>
        <w:rPr>
          <w:sz w:val="24"/>
          <w:szCs w:val="24"/>
          <w:lang w:val="ru-RU"/>
        </w:rPr>
      </w:pPr>
    </w:p>
    <w:p w14:paraId="179EBA4A" w14:textId="77777777" w:rsidR="00F946E5" w:rsidRPr="00E742C7" w:rsidRDefault="00956326">
      <w:pPr>
        <w:pStyle w:val="2"/>
        <w:numPr>
          <w:ilvl w:val="1"/>
          <w:numId w:val="4"/>
        </w:numPr>
        <w:tabs>
          <w:tab w:val="left" w:pos="588"/>
        </w:tabs>
        <w:spacing w:line="206" w:lineRule="auto"/>
        <w:ind w:right="1088" w:firstLine="0"/>
        <w:rPr>
          <w:lang w:val="ru-RU"/>
        </w:rPr>
      </w:pPr>
      <w:r w:rsidRPr="00E742C7">
        <w:rPr>
          <w:lang w:val="ru-RU"/>
        </w:rPr>
        <w:t xml:space="preserve">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w:t>
      </w:r>
      <w:r w:rsidRPr="00E742C7">
        <w:rPr>
          <w:spacing w:val="-3"/>
          <w:lang w:val="ru-RU"/>
        </w:rPr>
        <w:t xml:space="preserve">возможностей </w:t>
      </w:r>
      <w:r w:rsidRPr="00E742C7">
        <w:rPr>
          <w:lang w:val="ru-RU"/>
        </w:rPr>
        <w:t>энергосбережения и повышения энергетической</w:t>
      </w:r>
      <w:r w:rsidRPr="00E742C7">
        <w:rPr>
          <w:spacing w:val="1"/>
          <w:lang w:val="ru-RU"/>
        </w:rPr>
        <w:t xml:space="preserve"> </w:t>
      </w:r>
      <w:r w:rsidRPr="00E742C7">
        <w:rPr>
          <w:lang w:val="ru-RU"/>
        </w:rPr>
        <w:t>эффективности</w:t>
      </w:r>
    </w:p>
    <w:p w14:paraId="3F5D72EA" w14:textId="77777777" w:rsidR="00F946E5" w:rsidRPr="00E742C7" w:rsidRDefault="00F946E5">
      <w:pPr>
        <w:pStyle w:val="a3"/>
        <w:spacing w:before="0"/>
        <w:ind w:left="0" w:firstLine="0"/>
        <w:rPr>
          <w:b/>
          <w:sz w:val="24"/>
          <w:szCs w:val="24"/>
          <w:lang w:val="ru-RU"/>
        </w:rPr>
      </w:pPr>
    </w:p>
    <w:p w14:paraId="7F0E402A" w14:textId="77777777" w:rsidR="00F946E5" w:rsidRPr="00E742C7" w:rsidRDefault="00956326">
      <w:pPr>
        <w:pStyle w:val="a3"/>
        <w:spacing w:before="0" w:line="247" w:lineRule="auto"/>
        <w:ind w:right="261"/>
        <w:jc w:val="both"/>
        <w:rPr>
          <w:sz w:val="24"/>
          <w:szCs w:val="24"/>
          <w:lang w:val="ru-RU"/>
        </w:rPr>
      </w:pPr>
      <w:r w:rsidRPr="00E742C7">
        <w:rPr>
          <w:sz w:val="24"/>
          <w:szCs w:val="24"/>
          <w:lang w:val="ru-RU"/>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w:t>
      </w:r>
    </w:p>
    <w:p w14:paraId="60C07E32" w14:textId="77777777" w:rsidR="00F946E5" w:rsidRPr="00E742C7" w:rsidRDefault="00956326">
      <w:pPr>
        <w:pStyle w:val="3"/>
        <w:spacing w:before="1" w:line="247" w:lineRule="auto"/>
        <w:ind w:right="251" w:firstLine="495"/>
        <w:jc w:val="both"/>
        <w:rPr>
          <w:sz w:val="24"/>
          <w:szCs w:val="24"/>
          <w:lang w:val="ru-RU"/>
        </w:rPr>
      </w:pPr>
      <w:r w:rsidRPr="00E742C7">
        <w:rPr>
          <w:sz w:val="24"/>
          <w:szCs w:val="24"/>
          <w:lang w:val="ru-RU"/>
        </w:rPr>
        <w:t>Мероприятиями по реализации данного направления в муниципальных учреждениях являются:</w:t>
      </w:r>
    </w:p>
    <w:p w14:paraId="53B63694" w14:textId="77777777" w:rsidR="00F946E5" w:rsidRPr="00E742C7" w:rsidRDefault="00956326">
      <w:pPr>
        <w:pStyle w:val="a4"/>
        <w:numPr>
          <w:ilvl w:val="2"/>
          <w:numId w:val="4"/>
        </w:numPr>
        <w:tabs>
          <w:tab w:val="left" w:pos="750"/>
        </w:tabs>
        <w:spacing w:before="1" w:line="247" w:lineRule="auto"/>
        <w:ind w:right="254" w:firstLine="495"/>
        <w:jc w:val="both"/>
        <w:rPr>
          <w:sz w:val="24"/>
          <w:szCs w:val="24"/>
          <w:lang w:val="ru-RU"/>
        </w:rPr>
      </w:pPr>
      <w:r w:rsidRPr="00E742C7">
        <w:rPr>
          <w:sz w:val="24"/>
          <w:szCs w:val="24"/>
          <w:lang w:val="ru-RU"/>
        </w:rPr>
        <w:t>проведение обязательных энергетических обследований с разработкой комплекса мероприятий по энергосбережению;</w:t>
      </w:r>
    </w:p>
    <w:p w14:paraId="1058B39F" w14:textId="77777777" w:rsidR="00F946E5" w:rsidRPr="00E742C7" w:rsidRDefault="00956326">
      <w:pPr>
        <w:pStyle w:val="a4"/>
        <w:numPr>
          <w:ilvl w:val="2"/>
          <w:numId w:val="4"/>
        </w:numPr>
        <w:tabs>
          <w:tab w:val="left" w:pos="744"/>
        </w:tabs>
        <w:spacing w:before="1" w:line="247" w:lineRule="auto"/>
        <w:ind w:right="258" w:firstLine="495"/>
        <w:jc w:val="both"/>
        <w:rPr>
          <w:sz w:val="24"/>
          <w:szCs w:val="24"/>
          <w:lang w:val="ru-RU"/>
        </w:rPr>
      </w:pPr>
      <w:r w:rsidRPr="00E742C7">
        <w:rPr>
          <w:sz w:val="24"/>
          <w:szCs w:val="24"/>
          <w:lang w:val="ru-RU"/>
        </w:rPr>
        <w:t>повышение энергетической эффективности систем освещения в бюджетных зданиях, прекращение закупки ламп накаливания для освещения</w:t>
      </w:r>
      <w:r w:rsidRPr="00E742C7">
        <w:rPr>
          <w:spacing w:val="-6"/>
          <w:sz w:val="24"/>
          <w:szCs w:val="24"/>
          <w:lang w:val="ru-RU"/>
        </w:rPr>
        <w:t xml:space="preserve"> </w:t>
      </w:r>
      <w:r w:rsidRPr="00E742C7">
        <w:rPr>
          <w:sz w:val="24"/>
          <w:szCs w:val="24"/>
          <w:lang w:val="ru-RU"/>
        </w:rPr>
        <w:t>зданий;</w:t>
      </w:r>
    </w:p>
    <w:p w14:paraId="35EF84CC" w14:textId="77777777" w:rsidR="00F946E5" w:rsidRPr="00E742C7" w:rsidRDefault="00956326">
      <w:pPr>
        <w:pStyle w:val="a4"/>
        <w:numPr>
          <w:ilvl w:val="2"/>
          <w:numId w:val="4"/>
        </w:numPr>
        <w:tabs>
          <w:tab w:val="left" w:pos="738"/>
        </w:tabs>
        <w:spacing w:before="2" w:line="247" w:lineRule="auto"/>
        <w:ind w:right="255" w:firstLine="495"/>
        <w:jc w:val="both"/>
        <w:rPr>
          <w:sz w:val="24"/>
          <w:szCs w:val="24"/>
          <w:lang w:val="ru-RU"/>
        </w:rPr>
      </w:pPr>
      <w:r w:rsidRPr="00E742C7">
        <w:rPr>
          <w:sz w:val="24"/>
          <w:szCs w:val="24"/>
          <w:lang w:val="ru-RU"/>
        </w:rPr>
        <w:t>закупка и установка энергосберегающих ламп и светильников для освещения зданий и сооружений, в том числе светодиодных светильников и</w:t>
      </w:r>
      <w:r w:rsidRPr="00E742C7">
        <w:rPr>
          <w:spacing w:val="-9"/>
          <w:sz w:val="24"/>
          <w:szCs w:val="24"/>
          <w:lang w:val="ru-RU"/>
        </w:rPr>
        <w:t xml:space="preserve"> </w:t>
      </w:r>
      <w:r w:rsidRPr="00E742C7">
        <w:rPr>
          <w:sz w:val="24"/>
          <w:szCs w:val="24"/>
          <w:lang w:val="ru-RU"/>
        </w:rPr>
        <w:t>прожекторов;</w:t>
      </w:r>
    </w:p>
    <w:p w14:paraId="40C65C21" w14:textId="77777777" w:rsidR="00F946E5" w:rsidRPr="00E742C7" w:rsidRDefault="00956326">
      <w:pPr>
        <w:pStyle w:val="a4"/>
        <w:numPr>
          <w:ilvl w:val="2"/>
          <w:numId w:val="4"/>
        </w:numPr>
        <w:tabs>
          <w:tab w:val="left" w:pos="748"/>
        </w:tabs>
        <w:spacing w:before="1" w:line="247" w:lineRule="auto"/>
        <w:ind w:right="254" w:firstLine="495"/>
        <w:jc w:val="both"/>
        <w:rPr>
          <w:sz w:val="24"/>
          <w:szCs w:val="24"/>
          <w:lang w:val="ru-RU"/>
        </w:rPr>
      </w:pPr>
      <w:r w:rsidRPr="00E742C7">
        <w:rPr>
          <w:sz w:val="24"/>
          <w:szCs w:val="24"/>
          <w:lang w:val="ru-RU"/>
        </w:rPr>
        <w:t>проведение энергетических обследований зданий бюджетного сектора, сбор и анализ информации об энергопотреблении бюджетного</w:t>
      </w:r>
      <w:r w:rsidRPr="00E742C7">
        <w:rPr>
          <w:spacing w:val="-5"/>
          <w:sz w:val="24"/>
          <w:szCs w:val="24"/>
          <w:lang w:val="ru-RU"/>
        </w:rPr>
        <w:t xml:space="preserve"> </w:t>
      </w:r>
      <w:r w:rsidRPr="00E742C7">
        <w:rPr>
          <w:sz w:val="24"/>
          <w:szCs w:val="24"/>
          <w:lang w:val="ru-RU"/>
        </w:rPr>
        <w:t>сектора;</w:t>
      </w:r>
    </w:p>
    <w:p w14:paraId="14C9258C" w14:textId="77777777" w:rsidR="00F946E5" w:rsidRPr="00E742C7" w:rsidRDefault="00956326">
      <w:pPr>
        <w:pStyle w:val="a4"/>
        <w:numPr>
          <w:ilvl w:val="2"/>
          <w:numId w:val="4"/>
        </w:numPr>
        <w:tabs>
          <w:tab w:val="left" w:pos="749"/>
        </w:tabs>
        <w:spacing w:before="1" w:line="247" w:lineRule="auto"/>
        <w:ind w:right="257" w:firstLine="495"/>
        <w:jc w:val="both"/>
        <w:rPr>
          <w:sz w:val="24"/>
          <w:szCs w:val="24"/>
          <w:lang w:val="ru-RU"/>
        </w:rPr>
      </w:pPr>
      <w:r w:rsidRPr="00E742C7">
        <w:rPr>
          <w:sz w:val="24"/>
          <w:szCs w:val="24"/>
          <w:lang w:val="ru-RU"/>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w:t>
      </w:r>
      <w:r w:rsidRPr="00E742C7">
        <w:rPr>
          <w:spacing w:val="-2"/>
          <w:sz w:val="24"/>
          <w:szCs w:val="24"/>
          <w:lang w:val="ru-RU"/>
        </w:rPr>
        <w:t xml:space="preserve"> </w:t>
      </w:r>
      <w:r w:rsidRPr="00E742C7">
        <w:rPr>
          <w:sz w:val="24"/>
          <w:szCs w:val="24"/>
          <w:lang w:val="ru-RU"/>
        </w:rPr>
        <w:t>эффективности;</w:t>
      </w:r>
    </w:p>
    <w:p w14:paraId="03B2313F" w14:textId="77777777" w:rsidR="00F946E5" w:rsidRPr="00E742C7" w:rsidRDefault="00956326">
      <w:pPr>
        <w:pStyle w:val="a4"/>
        <w:numPr>
          <w:ilvl w:val="2"/>
          <w:numId w:val="4"/>
        </w:numPr>
        <w:tabs>
          <w:tab w:val="left" w:pos="870"/>
        </w:tabs>
        <w:spacing w:before="2" w:line="247" w:lineRule="auto"/>
        <w:ind w:right="261" w:firstLine="495"/>
        <w:jc w:val="both"/>
        <w:rPr>
          <w:sz w:val="24"/>
          <w:szCs w:val="24"/>
          <w:lang w:val="ru-RU"/>
        </w:rPr>
      </w:pPr>
      <w:r w:rsidRPr="00E742C7">
        <w:rPr>
          <w:sz w:val="24"/>
          <w:szCs w:val="24"/>
          <w:lang w:val="ru-RU"/>
        </w:rPr>
        <w:t xml:space="preserve">анализ предоставления качества услуг электро-, </w:t>
      </w:r>
      <w:r w:rsidRPr="00E742C7">
        <w:rPr>
          <w:spacing w:val="-3"/>
          <w:sz w:val="24"/>
          <w:szCs w:val="24"/>
          <w:lang w:val="ru-RU"/>
        </w:rPr>
        <w:t xml:space="preserve">газо- </w:t>
      </w:r>
      <w:r w:rsidRPr="00E742C7">
        <w:rPr>
          <w:sz w:val="24"/>
          <w:szCs w:val="24"/>
          <w:lang w:val="ru-RU"/>
        </w:rPr>
        <w:t>и водоснабжения организациями, осуществляющими регулируемые виды</w:t>
      </w:r>
      <w:r w:rsidRPr="00E742C7">
        <w:rPr>
          <w:spacing w:val="-4"/>
          <w:sz w:val="24"/>
          <w:szCs w:val="24"/>
          <w:lang w:val="ru-RU"/>
        </w:rPr>
        <w:t xml:space="preserve"> </w:t>
      </w:r>
      <w:r w:rsidRPr="00E742C7">
        <w:rPr>
          <w:sz w:val="24"/>
          <w:szCs w:val="24"/>
          <w:lang w:val="ru-RU"/>
        </w:rPr>
        <w:t>деятельности;</w:t>
      </w:r>
    </w:p>
    <w:p w14:paraId="6617F901" w14:textId="77777777" w:rsidR="00F946E5" w:rsidRPr="00E742C7" w:rsidRDefault="00956326">
      <w:pPr>
        <w:pStyle w:val="a4"/>
        <w:numPr>
          <w:ilvl w:val="2"/>
          <w:numId w:val="4"/>
        </w:numPr>
        <w:tabs>
          <w:tab w:val="left" w:pos="736"/>
        </w:tabs>
        <w:spacing w:before="1"/>
        <w:ind w:left="735" w:hanging="129"/>
        <w:rPr>
          <w:sz w:val="24"/>
          <w:szCs w:val="24"/>
          <w:lang w:val="ru-RU"/>
        </w:rPr>
      </w:pPr>
      <w:r w:rsidRPr="00E742C7">
        <w:rPr>
          <w:sz w:val="24"/>
          <w:szCs w:val="24"/>
          <w:lang w:val="ru-RU"/>
        </w:rPr>
        <w:t>оценка аварийности и потерь в газовых, электрических и водопроводных</w:t>
      </w:r>
      <w:r w:rsidRPr="00E742C7">
        <w:rPr>
          <w:spacing w:val="-18"/>
          <w:sz w:val="24"/>
          <w:szCs w:val="24"/>
          <w:lang w:val="ru-RU"/>
        </w:rPr>
        <w:t xml:space="preserve"> </w:t>
      </w:r>
      <w:r w:rsidRPr="00E742C7">
        <w:rPr>
          <w:sz w:val="24"/>
          <w:szCs w:val="24"/>
          <w:lang w:val="ru-RU"/>
        </w:rPr>
        <w:t>сетях;</w:t>
      </w:r>
    </w:p>
    <w:p w14:paraId="40B88144" w14:textId="77777777" w:rsidR="00F946E5" w:rsidRPr="00E742C7" w:rsidRDefault="00956326">
      <w:pPr>
        <w:pStyle w:val="a4"/>
        <w:numPr>
          <w:ilvl w:val="2"/>
          <w:numId w:val="4"/>
        </w:numPr>
        <w:tabs>
          <w:tab w:val="left" w:pos="939"/>
        </w:tabs>
        <w:spacing w:line="247" w:lineRule="auto"/>
        <w:ind w:right="255" w:firstLine="495"/>
        <w:jc w:val="both"/>
        <w:rPr>
          <w:sz w:val="24"/>
          <w:szCs w:val="24"/>
          <w:lang w:val="ru-RU"/>
        </w:rPr>
      </w:pPr>
      <w:r w:rsidRPr="00E742C7">
        <w:rPr>
          <w:sz w:val="24"/>
          <w:szCs w:val="24"/>
          <w:lang w:val="ru-RU"/>
        </w:rPr>
        <w:t>организация обучения специалистов в области энергосбережения и энергетической эффективности.</w:t>
      </w:r>
    </w:p>
    <w:p w14:paraId="0143E8BF" w14:textId="77777777" w:rsidR="00F946E5" w:rsidRPr="00E742C7" w:rsidRDefault="00F946E5">
      <w:pPr>
        <w:pStyle w:val="a3"/>
        <w:spacing w:before="0"/>
        <w:ind w:left="0" w:firstLine="0"/>
        <w:rPr>
          <w:sz w:val="24"/>
          <w:szCs w:val="24"/>
          <w:lang w:val="ru-RU"/>
        </w:rPr>
      </w:pPr>
    </w:p>
    <w:p w14:paraId="25448F1A" w14:textId="77777777" w:rsidR="00F946E5" w:rsidRPr="00E742C7" w:rsidRDefault="00956326">
      <w:pPr>
        <w:pStyle w:val="2"/>
        <w:numPr>
          <w:ilvl w:val="1"/>
          <w:numId w:val="4"/>
        </w:numPr>
        <w:tabs>
          <w:tab w:val="left" w:pos="588"/>
        </w:tabs>
        <w:spacing w:before="1" w:line="206" w:lineRule="auto"/>
        <w:ind w:right="1720" w:firstLine="0"/>
        <w:rPr>
          <w:lang w:val="ru-RU"/>
        </w:rPr>
      </w:pPr>
      <w:r w:rsidRPr="00E742C7">
        <w:rPr>
          <w:lang w:val="ru-RU"/>
        </w:rPr>
        <w:t>Обоснование целевых показателей развития системы коммунальной инфраструктуры</w:t>
      </w:r>
    </w:p>
    <w:p w14:paraId="52329643" w14:textId="77777777" w:rsidR="00F946E5" w:rsidRPr="00E742C7" w:rsidRDefault="00F946E5">
      <w:pPr>
        <w:pStyle w:val="a3"/>
        <w:spacing w:before="2"/>
        <w:ind w:left="0" w:firstLine="0"/>
        <w:rPr>
          <w:b/>
          <w:sz w:val="24"/>
          <w:szCs w:val="24"/>
          <w:lang w:val="ru-RU"/>
        </w:rPr>
      </w:pPr>
    </w:p>
    <w:p w14:paraId="79BB680F" w14:textId="77777777" w:rsidR="00F946E5" w:rsidRPr="00E742C7" w:rsidRDefault="00956326">
      <w:pPr>
        <w:pStyle w:val="3"/>
        <w:spacing w:line="247" w:lineRule="auto"/>
        <w:ind w:right="257" w:firstLine="495"/>
        <w:jc w:val="both"/>
        <w:rPr>
          <w:sz w:val="24"/>
          <w:szCs w:val="24"/>
          <w:lang w:val="ru-RU"/>
        </w:rPr>
      </w:pPr>
      <w:r w:rsidRPr="00E742C7">
        <w:rPr>
          <w:sz w:val="24"/>
          <w:szCs w:val="24"/>
          <w:lang w:val="ru-RU"/>
        </w:rPr>
        <w:t>Необходимость целевых показателей Программы обусловлена также следующими причинами:</w:t>
      </w:r>
    </w:p>
    <w:p w14:paraId="2593F632" w14:textId="77777777" w:rsidR="00F946E5" w:rsidRPr="00E742C7" w:rsidRDefault="00956326">
      <w:pPr>
        <w:pStyle w:val="a4"/>
        <w:numPr>
          <w:ilvl w:val="2"/>
          <w:numId w:val="4"/>
        </w:numPr>
        <w:tabs>
          <w:tab w:val="left" w:pos="736"/>
        </w:tabs>
        <w:spacing w:before="1"/>
        <w:ind w:firstLine="495"/>
        <w:rPr>
          <w:sz w:val="24"/>
          <w:szCs w:val="24"/>
        </w:rPr>
      </w:pPr>
      <w:r w:rsidRPr="00E742C7">
        <w:rPr>
          <w:sz w:val="24"/>
          <w:szCs w:val="24"/>
        </w:rPr>
        <w:t>социально-экономической остротой</w:t>
      </w:r>
      <w:r w:rsidRPr="00E742C7">
        <w:rPr>
          <w:spacing w:val="-3"/>
          <w:sz w:val="24"/>
          <w:szCs w:val="24"/>
        </w:rPr>
        <w:t xml:space="preserve"> </w:t>
      </w:r>
      <w:r w:rsidRPr="00E742C7">
        <w:rPr>
          <w:sz w:val="24"/>
          <w:szCs w:val="24"/>
        </w:rPr>
        <w:t>проблемы;</w:t>
      </w:r>
    </w:p>
    <w:p w14:paraId="3858A1A0" w14:textId="77777777" w:rsidR="00F946E5" w:rsidRPr="00E742C7" w:rsidRDefault="00956326">
      <w:pPr>
        <w:pStyle w:val="a4"/>
        <w:numPr>
          <w:ilvl w:val="2"/>
          <w:numId w:val="4"/>
        </w:numPr>
        <w:tabs>
          <w:tab w:val="left" w:pos="736"/>
        </w:tabs>
        <w:ind w:firstLine="495"/>
        <w:rPr>
          <w:sz w:val="24"/>
          <w:szCs w:val="24"/>
          <w:lang w:val="ru-RU"/>
        </w:rPr>
      </w:pPr>
      <w:r w:rsidRPr="00E742C7">
        <w:rPr>
          <w:sz w:val="24"/>
          <w:szCs w:val="24"/>
          <w:lang w:val="ru-RU"/>
        </w:rPr>
        <w:t>межотраслевым и межведомственным характером</w:t>
      </w:r>
      <w:r w:rsidRPr="00E742C7">
        <w:rPr>
          <w:spacing w:val="-6"/>
          <w:sz w:val="24"/>
          <w:szCs w:val="24"/>
          <w:lang w:val="ru-RU"/>
        </w:rPr>
        <w:t xml:space="preserve"> </w:t>
      </w:r>
      <w:r w:rsidRPr="00E742C7">
        <w:rPr>
          <w:sz w:val="24"/>
          <w:szCs w:val="24"/>
          <w:lang w:val="ru-RU"/>
        </w:rPr>
        <w:t>проблемы;</w:t>
      </w:r>
    </w:p>
    <w:p w14:paraId="3B3D3936" w14:textId="77777777" w:rsidR="00F946E5" w:rsidRPr="00E742C7" w:rsidRDefault="00956326">
      <w:pPr>
        <w:pStyle w:val="a4"/>
        <w:numPr>
          <w:ilvl w:val="2"/>
          <w:numId w:val="4"/>
        </w:numPr>
        <w:tabs>
          <w:tab w:val="left" w:pos="807"/>
        </w:tabs>
        <w:spacing w:line="247" w:lineRule="auto"/>
        <w:ind w:right="249" w:firstLine="495"/>
        <w:jc w:val="both"/>
        <w:rPr>
          <w:sz w:val="24"/>
          <w:szCs w:val="24"/>
          <w:lang w:val="ru-RU"/>
        </w:rPr>
      </w:pPr>
      <w:r w:rsidRPr="00E742C7">
        <w:rPr>
          <w:sz w:val="24"/>
          <w:szCs w:val="24"/>
          <w:lang w:val="ru-RU"/>
        </w:rPr>
        <w:t xml:space="preserve">необходимостью привлечения к решению проблемы органов исполнительной власти </w:t>
      </w:r>
      <w:r w:rsidRPr="00E742C7">
        <w:rPr>
          <w:sz w:val="24"/>
          <w:szCs w:val="24"/>
          <w:lang w:val="ru-RU"/>
        </w:rPr>
        <w:lastRenderedPageBreak/>
        <w:t>области, района и сельского поселения. Без областной и районной финансовой поддержки администрация сельского поселения в сложившихся условиях не в состоянии обеспечить полную надёжность работы коммунального</w:t>
      </w:r>
      <w:r w:rsidRPr="00E742C7">
        <w:rPr>
          <w:spacing w:val="-1"/>
          <w:sz w:val="24"/>
          <w:szCs w:val="24"/>
          <w:lang w:val="ru-RU"/>
        </w:rPr>
        <w:t xml:space="preserve"> </w:t>
      </w:r>
      <w:r w:rsidRPr="00E742C7">
        <w:rPr>
          <w:sz w:val="24"/>
          <w:szCs w:val="24"/>
          <w:lang w:val="ru-RU"/>
        </w:rPr>
        <w:t>комплекса.</w:t>
      </w:r>
    </w:p>
    <w:p w14:paraId="36C8AE66" w14:textId="77777777" w:rsidR="00F946E5" w:rsidRPr="00E742C7" w:rsidRDefault="00956326">
      <w:pPr>
        <w:pStyle w:val="3"/>
        <w:spacing w:before="2"/>
        <w:ind w:left="606"/>
        <w:rPr>
          <w:sz w:val="24"/>
          <w:szCs w:val="24"/>
          <w:lang w:val="ru-RU"/>
        </w:rPr>
      </w:pPr>
      <w:r w:rsidRPr="00E742C7">
        <w:rPr>
          <w:sz w:val="24"/>
          <w:szCs w:val="24"/>
          <w:lang w:val="ru-RU"/>
        </w:rPr>
        <w:t>Применение программно-целевого метода позволит осуществить:</w:t>
      </w:r>
    </w:p>
    <w:p w14:paraId="4BD75A78" w14:textId="77777777" w:rsidR="00F946E5" w:rsidRPr="00E742C7" w:rsidRDefault="00956326">
      <w:pPr>
        <w:pStyle w:val="a4"/>
        <w:numPr>
          <w:ilvl w:val="2"/>
          <w:numId w:val="4"/>
        </w:numPr>
        <w:tabs>
          <w:tab w:val="left" w:pos="833"/>
        </w:tabs>
        <w:spacing w:line="247" w:lineRule="auto"/>
        <w:ind w:right="251" w:firstLine="495"/>
        <w:jc w:val="both"/>
        <w:rPr>
          <w:sz w:val="24"/>
          <w:szCs w:val="24"/>
          <w:lang w:val="ru-RU"/>
        </w:rPr>
      </w:pPr>
      <w:r w:rsidRPr="00E742C7">
        <w:rPr>
          <w:sz w:val="24"/>
          <w:szCs w:val="24"/>
          <w:lang w:val="ru-RU"/>
        </w:rPr>
        <w:t>координацию деятельности органов исполнительной власти сельского поселения, района и области, а также предприятий, учреждений и организаций, расположенных на территории сельского поселения, в обеспечении надёжности и эффективности работы коммунального</w:t>
      </w:r>
      <w:r w:rsidRPr="00E742C7">
        <w:rPr>
          <w:spacing w:val="-13"/>
          <w:sz w:val="24"/>
          <w:szCs w:val="24"/>
          <w:lang w:val="ru-RU"/>
        </w:rPr>
        <w:t xml:space="preserve"> </w:t>
      </w:r>
      <w:r w:rsidRPr="00E742C7">
        <w:rPr>
          <w:sz w:val="24"/>
          <w:szCs w:val="24"/>
          <w:lang w:val="ru-RU"/>
        </w:rPr>
        <w:t>комплекса;</w:t>
      </w:r>
    </w:p>
    <w:p w14:paraId="1FB67826" w14:textId="77777777" w:rsidR="00F946E5" w:rsidRPr="00E742C7" w:rsidRDefault="00956326">
      <w:pPr>
        <w:pStyle w:val="a4"/>
        <w:numPr>
          <w:ilvl w:val="2"/>
          <w:numId w:val="4"/>
        </w:numPr>
        <w:tabs>
          <w:tab w:val="left" w:pos="812"/>
        </w:tabs>
        <w:spacing w:before="2" w:line="247" w:lineRule="auto"/>
        <w:ind w:right="256" w:firstLine="495"/>
        <w:jc w:val="both"/>
        <w:rPr>
          <w:sz w:val="24"/>
          <w:szCs w:val="24"/>
          <w:lang w:val="ru-RU"/>
        </w:rPr>
      </w:pPr>
      <w:r w:rsidRPr="00E742C7">
        <w:rPr>
          <w:sz w:val="24"/>
          <w:szCs w:val="24"/>
          <w:lang w:val="ru-RU"/>
        </w:rPr>
        <w:t>реализацию комплекса мероприятий, в том числе профилактического характера, снижающих количество аварий на инженерных сетях и</w:t>
      </w:r>
      <w:r w:rsidRPr="00E742C7">
        <w:rPr>
          <w:spacing w:val="-8"/>
          <w:sz w:val="24"/>
          <w:szCs w:val="24"/>
          <w:lang w:val="ru-RU"/>
        </w:rPr>
        <w:t xml:space="preserve"> </w:t>
      </w:r>
      <w:r w:rsidRPr="00E742C7">
        <w:rPr>
          <w:sz w:val="24"/>
          <w:szCs w:val="24"/>
          <w:lang w:val="ru-RU"/>
        </w:rPr>
        <w:t>оборудовании.</w:t>
      </w:r>
    </w:p>
    <w:p w14:paraId="362C1961" w14:textId="77777777" w:rsidR="00F946E5" w:rsidRPr="00E742C7" w:rsidRDefault="00956326">
      <w:pPr>
        <w:pStyle w:val="a3"/>
        <w:spacing w:line="247" w:lineRule="auto"/>
        <w:ind w:right="249"/>
        <w:jc w:val="both"/>
        <w:rPr>
          <w:sz w:val="24"/>
          <w:szCs w:val="24"/>
          <w:lang w:val="ru-RU"/>
        </w:rPr>
      </w:pPr>
      <w:r w:rsidRPr="00E742C7">
        <w:rPr>
          <w:sz w:val="24"/>
          <w:szCs w:val="24"/>
          <w:lang w:val="ru-RU"/>
        </w:rPr>
        <w:t>Программно-целевой метод является наиболее предпочтительным инструментом управления, поскольку позволяет существенно повысить эффективность деятельности органов исполнительной власти всех уровней в области обеспечения услугами ЖКХ.</w:t>
      </w:r>
    </w:p>
    <w:p w14:paraId="54D67454" w14:textId="77777777" w:rsidR="00F946E5" w:rsidRPr="00E742C7" w:rsidRDefault="00F946E5">
      <w:pPr>
        <w:pStyle w:val="a3"/>
        <w:spacing w:before="4"/>
        <w:ind w:left="0" w:firstLine="0"/>
        <w:rPr>
          <w:sz w:val="24"/>
          <w:szCs w:val="24"/>
          <w:lang w:val="ru-RU"/>
        </w:rPr>
      </w:pPr>
    </w:p>
    <w:p w14:paraId="4239AF67" w14:textId="77777777" w:rsidR="00F946E5" w:rsidRPr="00E742C7" w:rsidRDefault="00956326">
      <w:pPr>
        <w:pStyle w:val="2"/>
        <w:numPr>
          <w:ilvl w:val="1"/>
          <w:numId w:val="4"/>
        </w:numPr>
        <w:tabs>
          <w:tab w:val="left" w:pos="588"/>
        </w:tabs>
        <w:ind w:firstLine="0"/>
        <w:rPr>
          <w:lang w:val="ru-RU"/>
        </w:rPr>
      </w:pPr>
      <w:r w:rsidRPr="00E742C7">
        <w:rPr>
          <w:lang w:val="ru-RU"/>
        </w:rPr>
        <w:t>Предложения по организации реализации инвестиционных</w:t>
      </w:r>
      <w:r w:rsidRPr="00E742C7">
        <w:rPr>
          <w:spacing w:val="25"/>
          <w:lang w:val="ru-RU"/>
        </w:rPr>
        <w:t xml:space="preserve"> </w:t>
      </w:r>
      <w:r w:rsidRPr="00E742C7">
        <w:rPr>
          <w:lang w:val="ru-RU"/>
        </w:rPr>
        <w:t>проектов</w:t>
      </w:r>
    </w:p>
    <w:p w14:paraId="3A0AEA0B" w14:textId="77777777" w:rsidR="00F946E5" w:rsidRPr="00E742C7" w:rsidRDefault="00F946E5">
      <w:pPr>
        <w:pStyle w:val="a3"/>
        <w:spacing w:before="8"/>
        <w:ind w:left="0" w:firstLine="0"/>
        <w:rPr>
          <w:b/>
          <w:sz w:val="24"/>
          <w:szCs w:val="24"/>
          <w:lang w:val="ru-RU"/>
        </w:rPr>
      </w:pPr>
    </w:p>
    <w:p w14:paraId="4FC189DA" w14:textId="77777777" w:rsidR="00F946E5" w:rsidRPr="00E742C7" w:rsidRDefault="00956326">
      <w:pPr>
        <w:pStyle w:val="a3"/>
        <w:spacing w:before="0" w:line="247" w:lineRule="auto"/>
        <w:ind w:right="250"/>
        <w:jc w:val="both"/>
        <w:rPr>
          <w:sz w:val="24"/>
          <w:szCs w:val="24"/>
          <w:lang w:val="ru-RU"/>
        </w:rPr>
      </w:pPr>
      <w:r w:rsidRPr="00E742C7">
        <w:rPr>
          <w:sz w:val="24"/>
          <w:szCs w:val="24"/>
          <w:lang w:val="ru-RU"/>
        </w:rPr>
        <w:t xml:space="preserve">Финансирование Программы намечается осуществлять за </w:t>
      </w:r>
      <w:r w:rsidRPr="00E742C7">
        <w:rPr>
          <w:spacing w:val="-3"/>
          <w:sz w:val="24"/>
          <w:szCs w:val="24"/>
          <w:lang w:val="ru-RU"/>
        </w:rPr>
        <w:t xml:space="preserve">счет </w:t>
      </w:r>
      <w:r w:rsidRPr="00E742C7">
        <w:rPr>
          <w:sz w:val="24"/>
          <w:szCs w:val="24"/>
          <w:lang w:val="ru-RU"/>
        </w:rPr>
        <w:t>консолидации средств федерального, регионального, муниципальных бюджетов и внебюджетных</w:t>
      </w:r>
      <w:r w:rsidRPr="00E742C7">
        <w:rPr>
          <w:spacing w:val="-14"/>
          <w:sz w:val="24"/>
          <w:szCs w:val="24"/>
          <w:lang w:val="ru-RU"/>
        </w:rPr>
        <w:t xml:space="preserve"> </w:t>
      </w:r>
      <w:r w:rsidRPr="00E742C7">
        <w:rPr>
          <w:sz w:val="24"/>
          <w:szCs w:val="24"/>
          <w:lang w:val="ru-RU"/>
        </w:rPr>
        <w:t>источников.</w:t>
      </w:r>
    </w:p>
    <w:p w14:paraId="4ED25293" w14:textId="77777777" w:rsidR="00F946E5" w:rsidRPr="00E742C7" w:rsidRDefault="00956326" w:rsidP="00AF20F3">
      <w:pPr>
        <w:pStyle w:val="a3"/>
        <w:spacing w:line="247" w:lineRule="auto"/>
        <w:ind w:right="249"/>
        <w:jc w:val="both"/>
        <w:rPr>
          <w:sz w:val="24"/>
          <w:szCs w:val="24"/>
          <w:lang w:val="ru-RU"/>
        </w:rPr>
      </w:pPr>
      <w:r w:rsidRPr="00E742C7">
        <w:rPr>
          <w:sz w:val="24"/>
          <w:szCs w:val="24"/>
          <w:lang w:val="ru-RU"/>
        </w:rPr>
        <w:t>Внебюджетные источники - средства предприятий ЖКХ, заемные средства, средства организаций различных форм собственности, осуществляющих обслуживание и ремонт жилищного фонда,</w:t>
      </w:r>
      <w:r w:rsidR="00AF20F3" w:rsidRPr="00E742C7">
        <w:rPr>
          <w:sz w:val="24"/>
          <w:szCs w:val="24"/>
          <w:lang w:val="ru-RU"/>
        </w:rPr>
        <w:t xml:space="preserve"> </w:t>
      </w:r>
      <w:r w:rsidRPr="00E742C7">
        <w:rPr>
          <w:sz w:val="24"/>
          <w:szCs w:val="24"/>
          <w:lang w:val="ru-RU"/>
        </w:rPr>
        <w:t>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14:paraId="75B6BE32" w14:textId="77777777" w:rsidR="00F946E5" w:rsidRPr="00E742C7" w:rsidRDefault="00956326">
      <w:pPr>
        <w:pStyle w:val="a3"/>
        <w:spacing w:line="247" w:lineRule="auto"/>
        <w:ind w:right="250"/>
        <w:jc w:val="both"/>
        <w:rPr>
          <w:sz w:val="24"/>
          <w:szCs w:val="24"/>
          <w:lang w:val="ru-RU"/>
        </w:rPr>
      </w:pPr>
      <w:r w:rsidRPr="00E742C7">
        <w:rPr>
          <w:sz w:val="24"/>
          <w:szCs w:val="24"/>
          <w:lang w:val="ru-RU"/>
        </w:rPr>
        <w:t>В качестве потенциальных источников финансирования программы являются средства федерального и регионального и местного бюджетов, внебюджетные средства и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14:paraId="7EAB7A79" w14:textId="77777777" w:rsidR="00F946E5" w:rsidRPr="00E742C7" w:rsidRDefault="00F946E5">
      <w:pPr>
        <w:pStyle w:val="a3"/>
        <w:spacing w:before="2"/>
        <w:ind w:left="0" w:firstLine="0"/>
        <w:rPr>
          <w:sz w:val="24"/>
          <w:szCs w:val="24"/>
          <w:lang w:val="ru-RU"/>
        </w:rPr>
      </w:pPr>
    </w:p>
    <w:p w14:paraId="13866CF8" w14:textId="77777777" w:rsidR="00F946E5" w:rsidRPr="00E742C7" w:rsidRDefault="00956326">
      <w:pPr>
        <w:pStyle w:val="2"/>
        <w:numPr>
          <w:ilvl w:val="1"/>
          <w:numId w:val="4"/>
        </w:numPr>
        <w:tabs>
          <w:tab w:val="left" w:pos="588"/>
        </w:tabs>
        <w:spacing w:line="206" w:lineRule="auto"/>
        <w:ind w:right="645" w:firstLine="0"/>
        <w:rPr>
          <w:lang w:val="ru-RU"/>
        </w:rPr>
      </w:pPr>
      <w:r w:rsidRPr="00E742C7">
        <w:rPr>
          <w:lang w:val="ru-RU"/>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14:paraId="270F270F" w14:textId="77777777" w:rsidR="00F946E5" w:rsidRPr="00E742C7" w:rsidRDefault="00F946E5">
      <w:pPr>
        <w:pStyle w:val="a3"/>
        <w:spacing w:before="0"/>
        <w:ind w:left="0" w:firstLine="0"/>
        <w:rPr>
          <w:b/>
          <w:sz w:val="24"/>
          <w:szCs w:val="24"/>
          <w:lang w:val="ru-RU"/>
        </w:rPr>
      </w:pPr>
    </w:p>
    <w:p w14:paraId="0B5A3070" w14:textId="77777777" w:rsidR="00F946E5" w:rsidRPr="00E742C7" w:rsidRDefault="00956326">
      <w:pPr>
        <w:pStyle w:val="a3"/>
        <w:spacing w:before="0" w:line="247" w:lineRule="auto"/>
        <w:ind w:right="250"/>
        <w:jc w:val="both"/>
        <w:rPr>
          <w:sz w:val="24"/>
          <w:szCs w:val="24"/>
          <w:lang w:val="ru-RU"/>
        </w:rPr>
      </w:pPr>
      <w:r w:rsidRPr="00E742C7">
        <w:rPr>
          <w:sz w:val="24"/>
          <w:szCs w:val="24"/>
          <w:lang w:val="ru-RU"/>
        </w:rPr>
        <w:t>В социально – экономическом развитии сельского поселения 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w:t>
      </w:r>
    </w:p>
    <w:p w14:paraId="1E00DED4" w14:textId="77777777" w:rsidR="00F946E5" w:rsidRPr="00E742C7" w:rsidRDefault="00956326">
      <w:pPr>
        <w:pStyle w:val="a3"/>
        <w:spacing w:before="2" w:line="247" w:lineRule="auto"/>
        <w:ind w:right="252"/>
        <w:jc w:val="both"/>
        <w:rPr>
          <w:sz w:val="24"/>
          <w:szCs w:val="24"/>
          <w:lang w:val="ru-RU"/>
        </w:rPr>
      </w:pPr>
      <w:r w:rsidRPr="00E742C7">
        <w:rPr>
          <w:sz w:val="24"/>
          <w:szCs w:val="24"/>
          <w:lang w:val="ru-RU"/>
        </w:rPr>
        <w:t>В соответствии с федеральным законодательством тарифы на электрическую и тепловую энергию, услуги систем водоснабжения и водоотведения, утилизация твердых коммунальных отходов подлежат государственному регулированию.</w:t>
      </w:r>
    </w:p>
    <w:p w14:paraId="22712FF4" w14:textId="77777777" w:rsidR="00F946E5" w:rsidRPr="00E742C7" w:rsidRDefault="00F946E5">
      <w:pPr>
        <w:pStyle w:val="a3"/>
        <w:spacing w:before="2"/>
        <w:ind w:left="0" w:firstLine="0"/>
        <w:rPr>
          <w:sz w:val="24"/>
          <w:szCs w:val="24"/>
          <w:lang w:val="ru-RU"/>
        </w:rPr>
      </w:pPr>
    </w:p>
    <w:p w14:paraId="6B495B4F" w14:textId="77777777" w:rsidR="00F946E5" w:rsidRPr="00E742C7" w:rsidRDefault="00956326">
      <w:pPr>
        <w:pStyle w:val="2"/>
        <w:numPr>
          <w:ilvl w:val="1"/>
          <w:numId w:val="4"/>
        </w:numPr>
        <w:tabs>
          <w:tab w:val="left" w:pos="588"/>
        </w:tabs>
        <w:spacing w:line="206" w:lineRule="auto"/>
        <w:ind w:right="727" w:firstLine="0"/>
        <w:rPr>
          <w:lang w:val="ru-RU"/>
        </w:rPr>
      </w:pPr>
      <w:r w:rsidRPr="00E742C7">
        <w:rPr>
          <w:spacing w:val="-4"/>
          <w:lang w:val="ru-RU"/>
        </w:rPr>
        <w:t xml:space="preserve">Результаты </w:t>
      </w:r>
      <w:r w:rsidRPr="00E742C7">
        <w:rPr>
          <w:lang w:val="ru-RU"/>
        </w:rPr>
        <w:t>оценки совокупного платежа граждан за коммунальные услуги на соответствие критериям</w:t>
      </w:r>
      <w:r w:rsidRPr="00E742C7">
        <w:rPr>
          <w:spacing w:val="3"/>
          <w:lang w:val="ru-RU"/>
        </w:rPr>
        <w:t xml:space="preserve"> </w:t>
      </w:r>
      <w:r w:rsidRPr="00E742C7">
        <w:rPr>
          <w:lang w:val="ru-RU"/>
        </w:rPr>
        <w:t>доступности</w:t>
      </w:r>
    </w:p>
    <w:p w14:paraId="7840E453" w14:textId="77777777" w:rsidR="00F946E5" w:rsidRPr="00E742C7" w:rsidRDefault="00F946E5">
      <w:pPr>
        <w:pStyle w:val="a3"/>
        <w:spacing w:before="2"/>
        <w:ind w:left="0" w:firstLine="0"/>
        <w:rPr>
          <w:b/>
          <w:sz w:val="24"/>
          <w:szCs w:val="24"/>
          <w:lang w:val="ru-RU"/>
        </w:rPr>
      </w:pPr>
    </w:p>
    <w:p w14:paraId="6C844374" w14:textId="77777777" w:rsidR="00F946E5" w:rsidRPr="00E742C7" w:rsidRDefault="00956326">
      <w:pPr>
        <w:pStyle w:val="a3"/>
        <w:spacing w:before="0" w:line="247" w:lineRule="auto"/>
        <w:ind w:right="253"/>
        <w:jc w:val="both"/>
        <w:rPr>
          <w:sz w:val="24"/>
          <w:szCs w:val="24"/>
          <w:lang w:val="ru-RU"/>
        </w:rPr>
      </w:pPr>
      <w:r w:rsidRPr="00E742C7">
        <w:rPr>
          <w:spacing w:val="-7"/>
          <w:sz w:val="24"/>
          <w:szCs w:val="24"/>
          <w:lang w:val="ru-RU"/>
        </w:rPr>
        <w:t xml:space="preserve">Учет, </w:t>
      </w:r>
      <w:r w:rsidRPr="00E742C7">
        <w:rPr>
          <w:sz w:val="24"/>
          <w:szCs w:val="24"/>
          <w:lang w:val="ru-RU"/>
        </w:rPr>
        <w:t xml:space="preserve">расчет и начисление платежей за коммунальные услуги осуществляются по квитанциям ресурсоснабжающей организации. Для осуществления деятельности по </w:t>
      </w:r>
      <w:r w:rsidRPr="00E742C7">
        <w:rPr>
          <w:spacing w:val="-5"/>
          <w:sz w:val="24"/>
          <w:szCs w:val="24"/>
          <w:lang w:val="ru-RU"/>
        </w:rPr>
        <w:t xml:space="preserve">учету, </w:t>
      </w:r>
      <w:r w:rsidRPr="00E742C7">
        <w:rPr>
          <w:sz w:val="24"/>
          <w:szCs w:val="24"/>
          <w:lang w:val="ru-RU"/>
        </w:rPr>
        <w:t>расчету и</w:t>
      </w:r>
      <w:r w:rsidRPr="00E742C7">
        <w:rPr>
          <w:spacing w:val="37"/>
          <w:sz w:val="24"/>
          <w:szCs w:val="24"/>
          <w:lang w:val="ru-RU"/>
        </w:rPr>
        <w:t xml:space="preserve"> </w:t>
      </w:r>
      <w:r w:rsidRPr="00E742C7">
        <w:rPr>
          <w:sz w:val="24"/>
          <w:szCs w:val="24"/>
          <w:lang w:val="ru-RU"/>
        </w:rPr>
        <w:t>начислению платежей за жилищно-коммунальные услуги в ресурсоснабжающие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w:t>
      </w:r>
      <w:r w:rsidRPr="00E742C7">
        <w:rPr>
          <w:spacing w:val="-6"/>
          <w:sz w:val="24"/>
          <w:szCs w:val="24"/>
          <w:lang w:val="ru-RU"/>
        </w:rPr>
        <w:t xml:space="preserve"> </w:t>
      </w:r>
      <w:r w:rsidRPr="00E742C7">
        <w:rPr>
          <w:sz w:val="24"/>
          <w:szCs w:val="24"/>
          <w:lang w:val="ru-RU"/>
        </w:rPr>
        <w:t>задач.</w:t>
      </w:r>
      <w:r w:rsidRPr="00E742C7">
        <w:rPr>
          <w:spacing w:val="-5"/>
          <w:sz w:val="24"/>
          <w:szCs w:val="24"/>
          <w:lang w:val="ru-RU"/>
        </w:rPr>
        <w:t xml:space="preserve"> </w:t>
      </w:r>
      <w:r w:rsidRPr="00E742C7">
        <w:rPr>
          <w:sz w:val="24"/>
          <w:szCs w:val="24"/>
          <w:lang w:val="ru-RU"/>
        </w:rPr>
        <w:t>Это</w:t>
      </w:r>
      <w:r w:rsidRPr="00E742C7">
        <w:rPr>
          <w:spacing w:val="-5"/>
          <w:sz w:val="24"/>
          <w:szCs w:val="24"/>
          <w:lang w:val="ru-RU"/>
        </w:rPr>
        <w:t xml:space="preserve"> </w:t>
      </w:r>
      <w:r w:rsidRPr="00E742C7">
        <w:rPr>
          <w:sz w:val="24"/>
          <w:szCs w:val="24"/>
          <w:lang w:val="ru-RU"/>
        </w:rPr>
        <w:t>обуславливает</w:t>
      </w:r>
      <w:r w:rsidRPr="00E742C7">
        <w:rPr>
          <w:spacing w:val="-5"/>
          <w:sz w:val="24"/>
          <w:szCs w:val="24"/>
          <w:lang w:val="ru-RU"/>
        </w:rPr>
        <w:t xml:space="preserve"> </w:t>
      </w:r>
      <w:r w:rsidRPr="00E742C7">
        <w:rPr>
          <w:sz w:val="24"/>
          <w:szCs w:val="24"/>
          <w:lang w:val="ru-RU"/>
        </w:rPr>
        <w:t>содержание</w:t>
      </w:r>
      <w:r w:rsidRPr="00E742C7">
        <w:rPr>
          <w:spacing w:val="-5"/>
          <w:sz w:val="24"/>
          <w:szCs w:val="24"/>
          <w:lang w:val="ru-RU"/>
        </w:rPr>
        <w:t xml:space="preserve"> </w:t>
      </w:r>
      <w:r w:rsidRPr="00E742C7">
        <w:rPr>
          <w:spacing w:val="-3"/>
          <w:sz w:val="24"/>
          <w:szCs w:val="24"/>
          <w:lang w:val="ru-RU"/>
        </w:rPr>
        <w:t>баз</w:t>
      </w:r>
      <w:r w:rsidRPr="00E742C7">
        <w:rPr>
          <w:spacing w:val="-5"/>
          <w:sz w:val="24"/>
          <w:szCs w:val="24"/>
          <w:lang w:val="ru-RU"/>
        </w:rPr>
        <w:t xml:space="preserve"> </w:t>
      </w:r>
      <w:r w:rsidRPr="00E742C7">
        <w:rPr>
          <w:sz w:val="24"/>
          <w:szCs w:val="24"/>
          <w:lang w:val="ru-RU"/>
        </w:rPr>
        <w:t>данных</w:t>
      </w:r>
      <w:r w:rsidRPr="00E742C7">
        <w:rPr>
          <w:spacing w:val="-5"/>
          <w:sz w:val="24"/>
          <w:szCs w:val="24"/>
          <w:lang w:val="ru-RU"/>
        </w:rPr>
        <w:t xml:space="preserve"> </w:t>
      </w:r>
      <w:r w:rsidRPr="00E742C7">
        <w:rPr>
          <w:sz w:val="24"/>
          <w:szCs w:val="24"/>
          <w:lang w:val="ru-RU"/>
        </w:rPr>
        <w:t>и</w:t>
      </w:r>
      <w:r w:rsidRPr="00E742C7">
        <w:rPr>
          <w:spacing w:val="-5"/>
          <w:sz w:val="24"/>
          <w:szCs w:val="24"/>
          <w:lang w:val="ru-RU"/>
        </w:rPr>
        <w:t xml:space="preserve"> </w:t>
      </w:r>
      <w:r w:rsidRPr="00E742C7">
        <w:rPr>
          <w:sz w:val="24"/>
          <w:szCs w:val="24"/>
          <w:lang w:val="ru-RU"/>
        </w:rPr>
        <w:t>их</w:t>
      </w:r>
      <w:r w:rsidRPr="00E742C7">
        <w:rPr>
          <w:spacing w:val="-5"/>
          <w:sz w:val="24"/>
          <w:szCs w:val="24"/>
          <w:lang w:val="ru-RU"/>
        </w:rPr>
        <w:t xml:space="preserve"> </w:t>
      </w:r>
      <w:r w:rsidRPr="00E742C7">
        <w:rPr>
          <w:sz w:val="24"/>
          <w:szCs w:val="24"/>
          <w:lang w:val="ru-RU"/>
        </w:rPr>
        <w:t>наполнение,</w:t>
      </w:r>
      <w:r w:rsidRPr="00E742C7">
        <w:rPr>
          <w:spacing w:val="-5"/>
          <w:sz w:val="24"/>
          <w:szCs w:val="24"/>
          <w:lang w:val="ru-RU"/>
        </w:rPr>
        <w:t xml:space="preserve"> </w:t>
      </w:r>
      <w:r w:rsidRPr="00E742C7">
        <w:rPr>
          <w:sz w:val="24"/>
          <w:szCs w:val="24"/>
          <w:lang w:val="ru-RU"/>
        </w:rPr>
        <w:t>однако</w:t>
      </w:r>
      <w:r w:rsidRPr="00E742C7">
        <w:rPr>
          <w:spacing w:val="-5"/>
          <w:sz w:val="24"/>
          <w:szCs w:val="24"/>
          <w:lang w:val="ru-RU"/>
        </w:rPr>
        <w:t xml:space="preserve"> </w:t>
      </w:r>
      <w:r w:rsidRPr="00E742C7">
        <w:rPr>
          <w:sz w:val="24"/>
          <w:szCs w:val="24"/>
          <w:lang w:val="ru-RU"/>
        </w:rPr>
        <w:t>данное</w:t>
      </w:r>
      <w:r w:rsidRPr="00E742C7">
        <w:rPr>
          <w:spacing w:val="-5"/>
          <w:sz w:val="24"/>
          <w:szCs w:val="24"/>
          <w:lang w:val="ru-RU"/>
        </w:rPr>
        <w:t xml:space="preserve"> </w:t>
      </w:r>
      <w:r w:rsidRPr="00E742C7">
        <w:rPr>
          <w:sz w:val="24"/>
          <w:szCs w:val="24"/>
          <w:lang w:val="ru-RU"/>
        </w:rPr>
        <w:t>условие предполагает возможность различий в информации по одноименным позициям (в частности по</w:t>
      </w:r>
      <w:r w:rsidRPr="00E742C7">
        <w:rPr>
          <w:spacing w:val="-20"/>
          <w:sz w:val="24"/>
          <w:szCs w:val="24"/>
          <w:lang w:val="ru-RU"/>
        </w:rPr>
        <w:t xml:space="preserve"> </w:t>
      </w:r>
      <w:r w:rsidRPr="00E742C7">
        <w:rPr>
          <w:sz w:val="24"/>
          <w:szCs w:val="24"/>
          <w:lang w:val="ru-RU"/>
        </w:rPr>
        <w:t>площадям жилых и нежилых помещений, численности проживающих) между базами данных ресурсоснабжающих и управляющих организаций. В данных условиях расчеты платы за коммунальные услуги могут быть выполнены</w:t>
      </w:r>
      <w:r w:rsidRPr="00E742C7">
        <w:rPr>
          <w:spacing w:val="-1"/>
          <w:sz w:val="24"/>
          <w:szCs w:val="24"/>
          <w:lang w:val="ru-RU"/>
        </w:rPr>
        <w:t xml:space="preserve"> </w:t>
      </w:r>
      <w:r w:rsidRPr="00E742C7">
        <w:rPr>
          <w:sz w:val="24"/>
          <w:szCs w:val="24"/>
          <w:lang w:val="ru-RU"/>
        </w:rPr>
        <w:t>некорректно.</w:t>
      </w:r>
    </w:p>
    <w:p w14:paraId="291CAA5C" w14:textId="77777777" w:rsidR="00F946E5" w:rsidRPr="00E742C7" w:rsidRDefault="00956326">
      <w:pPr>
        <w:pStyle w:val="a3"/>
        <w:spacing w:before="6" w:line="247" w:lineRule="auto"/>
        <w:ind w:right="258"/>
        <w:jc w:val="both"/>
        <w:rPr>
          <w:sz w:val="24"/>
          <w:szCs w:val="24"/>
          <w:lang w:val="ru-RU"/>
        </w:rPr>
      </w:pPr>
      <w:r w:rsidRPr="00E742C7">
        <w:rPr>
          <w:sz w:val="24"/>
          <w:szCs w:val="24"/>
          <w:lang w:val="ru-RU"/>
        </w:rPr>
        <w:t xml:space="preserve">На сегодняшний день приборы учета коммунальных ресурсов у потребителей сельского </w:t>
      </w:r>
      <w:r w:rsidRPr="00E742C7">
        <w:rPr>
          <w:sz w:val="24"/>
          <w:szCs w:val="24"/>
          <w:lang w:val="ru-RU"/>
        </w:rPr>
        <w:lastRenderedPageBreak/>
        <w:t>поселения установлены практически у всех.</w:t>
      </w:r>
    </w:p>
    <w:p w14:paraId="4BC05095" w14:textId="77777777" w:rsidR="00F946E5" w:rsidRPr="00E742C7" w:rsidRDefault="00956326">
      <w:pPr>
        <w:pStyle w:val="3"/>
        <w:spacing w:before="1" w:line="247" w:lineRule="auto"/>
        <w:ind w:right="249" w:firstLine="495"/>
        <w:jc w:val="both"/>
        <w:rPr>
          <w:sz w:val="24"/>
          <w:szCs w:val="24"/>
          <w:lang w:val="ru-RU"/>
        </w:rPr>
      </w:pPr>
      <w:r w:rsidRPr="00E742C7">
        <w:rPr>
          <w:sz w:val="24"/>
          <w:szCs w:val="24"/>
          <w:lang w:val="ru-RU"/>
        </w:rPr>
        <w:t>В системе взаимоотношений сторон в сфере производства и потребления жилищно- коммунальных услуг можно выделить следующих участников:</w:t>
      </w:r>
    </w:p>
    <w:p w14:paraId="2BE030B5" w14:textId="77777777" w:rsidR="00F946E5" w:rsidRPr="00E742C7" w:rsidRDefault="00956326">
      <w:pPr>
        <w:pStyle w:val="a4"/>
        <w:numPr>
          <w:ilvl w:val="0"/>
          <w:numId w:val="2"/>
        </w:numPr>
        <w:tabs>
          <w:tab w:val="left" w:pos="736"/>
        </w:tabs>
        <w:spacing w:before="1"/>
        <w:rPr>
          <w:sz w:val="24"/>
          <w:szCs w:val="24"/>
          <w:lang w:val="ru-RU"/>
        </w:rPr>
      </w:pPr>
      <w:r w:rsidRPr="00E742C7">
        <w:rPr>
          <w:sz w:val="24"/>
          <w:szCs w:val="24"/>
          <w:lang w:val="ru-RU"/>
        </w:rPr>
        <w:t>жители села (потребители коммунальных</w:t>
      </w:r>
      <w:r w:rsidRPr="00E742C7">
        <w:rPr>
          <w:spacing w:val="-6"/>
          <w:sz w:val="24"/>
          <w:szCs w:val="24"/>
          <w:lang w:val="ru-RU"/>
        </w:rPr>
        <w:t xml:space="preserve"> </w:t>
      </w:r>
      <w:r w:rsidRPr="00E742C7">
        <w:rPr>
          <w:sz w:val="24"/>
          <w:szCs w:val="24"/>
          <w:lang w:val="ru-RU"/>
        </w:rPr>
        <w:t>услуг);</w:t>
      </w:r>
    </w:p>
    <w:p w14:paraId="52B95BA8" w14:textId="77777777" w:rsidR="00F946E5" w:rsidRPr="00E742C7" w:rsidRDefault="00956326">
      <w:pPr>
        <w:pStyle w:val="a4"/>
        <w:numPr>
          <w:ilvl w:val="0"/>
          <w:numId w:val="2"/>
        </w:numPr>
        <w:tabs>
          <w:tab w:val="left" w:pos="736"/>
        </w:tabs>
        <w:rPr>
          <w:sz w:val="24"/>
          <w:szCs w:val="24"/>
        </w:rPr>
      </w:pPr>
      <w:r w:rsidRPr="00E742C7">
        <w:rPr>
          <w:sz w:val="24"/>
          <w:szCs w:val="24"/>
        </w:rPr>
        <w:t>организации и</w:t>
      </w:r>
      <w:r w:rsidRPr="00E742C7">
        <w:rPr>
          <w:spacing w:val="-3"/>
          <w:sz w:val="24"/>
          <w:szCs w:val="24"/>
        </w:rPr>
        <w:t xml:space="preserve"> </w:t>
      </w:r>
      <w:r w:rsidRPr="00E742C7">
        <w:rPr>
          <w:sz w:val="24"/>
          <w:szCs w:val="24"/>
        </w:rPr>
        <w:t>предприятия;</w:t>
      </w:r>
    </w:p>
    <w:p w14:paraId="2BFE15F2" w14:textId="77777777" w:rsidR="00F946E5" w:rsidRPr="00E742C7" w:rsidRDefault="00956326">
      <w:pPr>
        <w:pStyle w:val="a4"/>
        <w:numPr>
          <w:ilvl w:val="0"/>
          <w:numId w:val="2"/>
        </w:numPr>
        <w:tabs>
          <w:tab w:val="left" w:pos="736"/>
        </w:tabs>
        <w:rPr>
          <w:sz w:val="24"/>
          <w:szCs w:val="24"/>
        </w:rPr>
      </w:pPr>
      <w:r w:rsidRPr="00E742C7">
        <w:rPr>
          <w:sz w:val="24"/>
          <w:szCs w:val="24"/>
        </w:rPr>
        <w:t>ресурсоснабжающие</w:t>
      </w:r>
      <w:r w:rsidRPr="00E742C7">
        <w:rPr>
          <w:spacing w:val="-2"/>
          <w:sz w:val="24"/>
          <w:szCs w:val="24"/>
        </w:rPr>
        <w:t xml:space="preserve"> </w:t>
      </w:r>
      <w:r w:rsidRPr="00E742C7">
        <w:rPr>
          <w:sz w:val="24"/>
          <w:szCs w:val="24"/>
        </w:rPr>
        <w:t>организации;</w:t>
      </w:r>
    </w:p>
    <w:p w14:paraId="4D9CBD8E" w14:textId="77777777" w:rsidR="00F946E5" w:rsidRPr="00E742C7" w:rsidRDefault="00956326">
      <w:pPr>
        <w:pStyle w:val="a4"/>
        <w:numPr>
          <w:ilvl w:val="0"/>
          <w:numId w:val="2"/>
        </w:numPr>
        <w:tabs>
          <w:tab w:val="left" w:pos="736"/>
        </w:tabs>
        <w:rPr>
          <w:sz w:val="24"/>
          <w:szCs w:val="24"/>
        </w:rPr>
      </w:pPr>
      <w:r w:rsidRPr="00E742C7">
        <w:rPr>
          <w:sz w:val="24"/>
          <w:szCs w:val="24"/>
        </w:rPr>
        <w:t>расчетно-кассовый</w:t>
      </w:r>
      <w:r w:rsidRPr="00E742C7">
        <w:rPr>
          <w:spacing w:val="-2"/>
          <w:sz w:val="24"/>
          <w:szCs w:val="24"/>
        </w:rPr>
        <w:t xml:space="preserve"> </w:t>
      </w:r>
      <w:r w:rsidRPr="00E742C7">
        <w:rPr>
          <w:sz w:val="24"/>
          <w:szCs w:val="24"/>
        </w:rPr>
        <w:t>центр.</w:t>
      </w:r>
    </w:p>
    <w:p w14:paraId="1120C5DC" w14:textId="77777777" w:rsidR="00F946E5" w:rsidRPr="00E742C7" w:rsidRDefault="00956326">
      <w:pPr>
        <w:pStyle w:val="a3"/>
        <w:spacing w:before="8" w:line="247" w:lineRule="auto"/>
        <w:ind w:right="257"/>
        <w:jc w:val="both"/>
        <w:rPr>
          <w:sz w:val="24"/>
          <w:szCs w:val="24"/>
          <w:lang w:val="ru-RU"/>
        </w:rPr>
      </w:pPr>
      <w:r w:rsidRPr="00E742C7">
        <w:rPr>
          <w:sz w:val="24"/>
          <w:szCs w:val="24"/>
          <w:lang w:val="ru-RU"/>
        </w:rPr>
        <w:t>В Таблице приведены результаты анализа влияния существующей системы расчета, учета и приема платежей за коммунальные услуги на каждую из сторон в сфере производства и потребления коммунальных услуг.</w:t>
      </w:r>
    </w:p>
    <w:p w14:paraId="31533129" w14:textId="77777777" w:rsidR="00F946E5" w:rsidRPr="00E742C7" w:rsidRDefault="00F946E5">
      <w:pPr>
        <w:pStyle w:val="a3"/>
        <w:spacing w:before="9"/>
        <w:ind w:left="0" w:firstLine="0"/>
        <w:rPr>
          <w:sz w:val="24"/>
          <w:szCs w:val="24"/>
          <w:lang w:val="ru-RU"/>
        </w:rPr>
      </w:pPr>
    </w:p>
    <w:p w14:paraId="5F91BA20" w14:textId="77777777" w:rsidR="00F946E5" w:rsidRPr="00E742C7" w:rsidRDefault="00956326">
      <w:pPr>
        <w:pStyle w:val="3"/>
        <w:ind w:left="677"/>
        <w:rPr>
          <w:sz w:val="24"/>
          <w:szCs w:val="24"/>
          <w:lang w:val="ru-RU"/>
        </w:rPr>
      </w:pPr>
      <w:r w:rsidRPr="00E742C7">
        <w:rPr>
          <w:sz w:val="24"/>
          <w:szCs w:val="24"/>
          <w:lang w:val="ru-RU"/>
        </w:rPr>
        <w:t>Анализ влияния существующей системы расчета, учета и приема платежей за коммунальные</w:t>
      </w:r>
    </w:p>
    <w:p w14:paraId="749E3B5B" w14:textId="77777777" w:rsidR="00F946E5" w:rsidRPr="00E742C7" w:rsidRDefault="00956326">
      <w:pPr>
        <w:spacing w:before="8"/>
        <w:ind w:left="3742" w:right="3881"/>
        <w:jc w:val="center"/>
        <w:rPr>
          <w:b/>
          <w:sz w:val="24"/>
          <w:szCs w:val="24"/>
        </w:rPr>
      </w:pPr>
      <w:r w:rsidRPr="00E742C7">
        <w:rPr>
          <w:b/>
          <w:sz w:val="24"/>
          <w:szCs w:val="24"/>
        </w:rPr>
        <w:t>услуги</w:t>
      </w:r>
    </w:p>
    <w:p w14:paraId="75581B2D" w14:textId="77777777" w:rsidR="00F946E5" w:rsidRPr="00E742C7" w:rsidRDefault="00F946E5">
      <w:pPr>
        <w:pStyle w:val="a3"/>
        <w:ind w:left="0" w:firstLine="0"/>
        <w:rPr>
          <w:b/>
          <w:sz w:val="24"/>
          <w:szCs w:val="24"/>
        </w:rPr>
      </w:pPr>
    </w:p>
    <w:tbl>
      <w:tblPr>
        <w:tblStyle w:val="TableNormal"/>
        <w:tblW w:w="0" w:type="auto"/>
        <w:tblInd w:w="249"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270"/>
        <w:gridCol w:w="1693"/>
        <w:gridCol w:w="2310"/>
        <w:gridCol w:w="4213"/>
      </w:tblGrid>
      <w:tr w:rsidR="00F946E5" w:rsidRPr="004D75FE" w14:paraId="51EF29D7" w14:textId="77777777">
        <w:trPr>
          <w:trHeight w:val="837"/>
        </w:trPr>
        <w:tc>
          <w:tcPr>
            <w:tcW w:w="2270" w:type="dxa"/>
          </w:tcPr>
          <w:p w14:paraId="501776C5" w14:textId="77777777" w:rsidR="00F946E5" w:rsidRPr="00E742C7" w:rsidRDefault="00956326">
            <w:pPr>
              <w:pStyle w:val="TableParagraph"/>
              <w:spacing w:line="208" w:lineRule="auto"/>
              <w:ind w:right="269"/>
              <w:rPr>
                <w:sz w:val="24"/>
                <w:szCs w:val="24"/>
              </w:rPr>
            </w:pPr>
            <w:r w:rsidRPr="00E742C7">
              <w:rPr>
                <w:sz w:val="24"/>
                <w:szCs w:val="24"/>
              </w:rPr>
              <w:t>Наименование участника системы</w:t>
            </w:r>
          </w:p>
        </w:tc>
        <w:tc>
          <w:tcPr>
            <w:tcW w:w="1693" w:type="dxa"/>
          </w:tcPr>
          <w:p w14:paraId="2F345349" w14:textId="77777777" w:rsidR="00F946E5" w:rsidRPr="00E742C7" w:rsidRDefault="00956326">
            <w:pPr>
              <w:pStyle w:val="TableParagraph"/>
              <w:spacing w:before="1" w:line="210" w:lineRule="exact"/>
              <w:ind w:left="5"/>
              <w:rPr>
                <w:sz w:val="24"/>
                <w:szCs w:val="24"/>
              </w:rPr>
            </w:pPr>
            <w:r w:rsidRPr="00E742C7">
              <w:rPr>
                <w:sz w:val="24"/>
                <w:szCs w:val="24"/>
              </w:rPr>
              <w:t>Положительные стороны существующей системы</w:t>
            </w:r>
          </w:p>
        </w:tc>
        <w:tc>
          <w:tcPr>
            <w:tcW w:w="2310" w:type="dxa"/>
          </w:tcPr>
          <w:p w14:paraId="056BEAB2" w14:textId="77777777" w:rsidR="00F946E5" w:rsidRPr="00E742C7" w:rsidRDefault="00956326">
            <w:pPr>
              <w:pStyle w:val="TableParagraph"/>
              <w:spacing w:before="1" w:line="210" w:lineRule="exact"/>
              <w:ind w:left="5" w:right="103"/>
              <w:rPr>
                <w:sz w:val="24"/>
                <w:szCs w:val="24"/>
              </w:rPr>
            </w:pPr>
            <w:r w:rsidRPr="00E742C7">
              <w:rPr>
                <w:sz w:val="24"/>
                <w:szCs w:val="24"/>
              </w:rPr>
              <w:t>Отрицательные стороны существующей системы</w:t>
            </w:r>
          </w:p>
        </w:tc>
        <w:tc>
          <w:tcPr>
            <w:tcW w:w="4213" w:type="dxa"/>
          </w:tcPr>
          <w:p w14:paraId="1817539B" w14:textId="77777777" w:rsidR="00F946E5" w:rsidRPr="00E742C7" w:rsidRDefault="00956326">
            <w:pPr>
              <w:pStyle w:val="TableParagraph"/>
              <w:spacing w:line="208" w:lineRule="auto"/>
              <w:ind w:left="4" w:right="222"/>
              <w:rPr>
                <w:sz w:val="24"/>
                <w:szCs w:val="24"/>
                <w:lang w:val="ru-RU"/>
              </w:rPr>
            </w:pPr>
            <w:r w:rsidRPr="00E742C7">
              <w:rPr>
                <w:sz w:val="24"/>
                <w:szCs w:val="24"/>
                <w:lang w:val="ru-RU"/>
              </w:rPr>
              <w:t>Риски (последствия) сохранения существующей системы</w:t>
            </w:r>
          </w:p>
        </w:tc>
      </w:tr>
      <w:tr w:rsidR="00F946E5" w:rsidRPr="004D75FE" w14:paraId="53ABB86F" w14:textId="77777777">
        <w:trPr>
          <w:trHeight w:val="3054"/>
        </w:trPr>
        <w:tc>
          <w:tcPr>
            <w:tcW w:w="2270" w:type="dxa"/>
            <w:tcBorders>
              <w:bottom w:val="nil"/>
            </w:tcBorders>
          </w:tcPr>
          <w:p w14:paraId="5F24F059" w14:textId="77777777" w:rsidR="00F946E5" w:rsidRPr="00E742C7" w:rsidRDefault="00956326">
            <w:pPr>
              <w:pStyle w:val="TableParagraph"/>
              <w:spacing w:line="208" w:lineRule="auto"/>
              <w:ind w:right="154"/>
              <w:rPr>
                <w:sz w:val="24"/>
                <w:szCs w:val="24"/>
                <w:lang w:val="ru-RU"/>
              </w:rPr>
            </w:pPr>
            <w:r w:rsidRPr="00E742C7">
              <w:rPr>
                <w:sz w:val="24"/>
                <w:szCs w:val="24"/>
                <w:lang w:val="ru-RU"/>
              </w:rPr>
              <w:t>Жители поселения (потребители коммунальных услуг)</w:t>
            </w:r>
          </w:p>
        </w:tc>
        <w:tc>
          <w:tcPr>
            <w:tcW w:w="1693" w:type="dxa"/>
            <w:tcBorders>
              <w:bottom w:val="nil"/>
            </w:tcBorders>
          </w:tcPr>
          <w:p w14:paraId="27257EF8" w14:textId="77777777" w:rsidR="00F946E5" w:rsidRPr="00E742C7" w:rsidRDefault="00956326">
            <w:pPr>
              <w:pStyle w:val="TableParagraph"/>
              <w:spacing w:line="208" w:lineRule="auto"/>
              <w:ind w:left="5" w:right="160"/>
              <w:rPr>
                <w:sz w:val="24"/>
                <w:szCs w:val="24"/>
                <w:lang w:val="ru-RU"/>
              </w:rPr>
            </w:pPr>
            <w:r w:rsidRPr="00E742C7">
              <w:rPr>
                <w:sz w:val="24"/>
                <w:szCs w:val="24"/>
                <w:lang w:val="ru-RU"/>
              </w:rPr>
              <w:t>Возможность оплачивать счета за коммунальные услуги частями (по каждой отдельной квитанции) по мере появления финансовых возможностей.</w:t>
            </w:r>
          </w:p>
        </w:tc>
        <w:tc>
          <w:tcPr>
            <w:tcW w:w="2310" w:type="dxa"/>
            <w:tcBorders>
              <w:bottom w:val="nil"/>
            </w:tcBorders>
          </w:tcPr>
          <w:p w14:paraId="6484B480" w14:textId="77777777" w:rsidR="00F946E5" w:rsidRPr="00E742C7" w:rsidRDefault="00956326">
            <w:pPr>
              <w:pStyle w:val="TableParagraph"/>
              <w:spacing w:line="208" w:lineRule="auto"/>
              <w:ind w:left="5" w:right="103"/>
              <w:rPr>
                <w:sz w:val="24"/>
                <w:szCs w:val="24"/>
                <w:lang w:val="ru-RU"/>
              </w:rPr>
            </w:pPr>
            <w:r w:rsidRPr="00E742C7">
              <w:rPr>
                <w:sz w:val="24"/>
                <w:szCs w:val="24"/>
                <w:lang w:val="ru-RU"/>
              </w:rPr>
              <w:t>увеличение времени на осуществления оплаты квитанции различным ресурсоснабжающим организациям; сложность проведения обобщенного анализа и контроля платежей за коммунальные услуги; необходимость решения спорных</w:t>
            </w:r>
          </w:p>
        </w:tc>
        <w:tc>
          <w:tcPr>
            <w:tcW w:w="4213" w:type="dxa"/>
            <w:tcBorders>
              <w:bottom w:val="nil"/>
            </w:tcBorders>
          </w:tcPr>
          <w:p w14:paraId="520D8C7C" w14:textId="77777777" w:rsidR="00F946E5" w:rsidRPr="00E742C7" w:rsidRDefault="00956326">
            <w:pPr>
              <w:pStyle w:val="TableParagraph"/>
              <w:spacing w:line="208" w:lineRule="auto"/>
              <w:ind w:left="4" w:right="222"/>
              <w:rPr>
                <w:sz w:val="24"/>
                <w:szCs w:val="24"/>
                <w:lang w:val="ru-RU"/>
              </w:rPr>
            </w:pPr>
            <w:r w:rsidRPr="00E742C7">
              <w:rPr>
                <w:sz w:val="24"/>
                <w:szCs w:val="24"/>
                <w:lang w:val="ru-RU"/>
              </w:rPr>
              <w:t>формирование и укрепление стереотипов «справедливости» оплаты коммунальных услуг по остаточному принципу при наличии финансовых средств;</w:t>
            </w:r>
          </w:p>
          <w:p w14:paraId="6CD33FCB" w14:textId="77777777" w:rsidR="00F946E5" w:rsidRPr="00E742C7" w:rsidRDefault="00956326">
            <w:pPr>
              <w:pStyle w:val="TableParagraph"/>
              <w:spacing w:line="199" w:lineRule="exact"/>
              <w:ind w:left="4"/>
              <w:rPr>
                <w:sz w:val="24"/>
                <w:szCs w:val="24"/>
                <w:lang w:val="ru-RU"/>
              </w:rPr>
            </w:pPr>
            <w:r w:rsidRPr="00E742C7">
              <w:rPr>
                <w:sz w:val="24"/>
                <w:szCs w:val="24"/>
                <w:lang w:val="ru-RU"/>
              </w:rPr>
              <w:t>формирование непрогнозируемого</w:t>
            </w:r>
          </w:p>
          <w:p w14:paraId="7F434B46" w14:textId="77777777" w:rsidR="00F946E5" w:rsidRPr="00E742C7" w:rsidRDefault="00956326">
            <w:pPr>
              <w:pStyle w:val="TableParagraph"/>
              <w:spacing w:before="5" w:line="208" w:lineRule="auto"/>
              <w:ind w:left="4"/>
              <w:rPr>
                <w:sz w:val="24"/>
                <w:szCs w:val="24"/>
                <w:lang w:val="ru-RU"/>
              </w:rPr>
            </w:pPr>
            <w:r w:rsidRPr="00E742C7">
              <w:rPr>
                <w:sz w:val="24"/>
                <w:szCs w:val="24"/>
                <w:lang w:val="ru-RU"/>
              </w:rPr>
              <w:t>«разрыва» между периодом потребления и оплаты коммунальных услуг.</w:t>
            </w:r>
          </w:p>
        </w:tc>
      </w:tr>
    </w:tbl>
    <w:p w14:paraId="7DCF6BD6" w14:textId="77777777" w:rsidR="00F946E5" w:rsidRPr="00E742C7" w:rsidRDefault="00F946E5">
      <w:pPr>
        <w:pStyle w:val="a3"/>
        <w:spacing w:before="8"/>
        <w:ind w:left="0" w:firstLine="0"/>
        <w:rPr>
          <w:b/>
          <w:sz w:val="24"/>
          <w:szCs w:val="24"/>
          <w:lang w:val="ru-RU"/>
        </w:rPr>
      </w:pPr>
    </w:p>
    <w:tbl>
      <w:tblPr>
        <w:tblStyle w:val="TableNormal"/>
        <w:tblW w:w="0" w:type="auto"/>
        <w:tblInd w:w="249"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270"/>
        <w:gridCol w:w="1693"/>
        <w:gridCol w:w="2310"/>
        <w:gridCol w:w="4213"/>
      </w:tblGrid>
      <w:tr w:rsidR="00F946E5" w:rsidRPr="004D75FE" w14:paraId="5B80AE78" w14:textId="77777777">
        <w:trPr>
          <w:trHeight w:val="838"/>
        </w:trPr>
        <w:tc>
          <w:tcPr>
            <w:tcW w:w="2270" w:type="dxa"/>
            <w:tcBorders>
              <w:top w:val="nil"/>
            </w:tcBorders>
          </w:tcPr>
          <w:p w14:paraId="1968F811" w14:textId="77777777" w:rsidR="00F946E5" w:rsidRPr="00E742C7" w:rsidRDefault="00F946E5">
            <w:pPr>
              <w:pStyle w:val="TableParagraph"/>
              <w:ind w:left="0"/>
              <w:rPr>
                <w:sz w:val="24"/>
                <w:szCs w:val="24"/>
                <w:lang w:val="ru-RU"/>
              </w:rPr>
            </w:pPr>
          </w:p>
        </w:tc>
        <w:tc>
          <w:tcPr>
            <w:tcW w:w="1693" w:type="dxa"/>
            <w:tcBorders>
              <w:top w:val="nil"/>
            </w:tcBorders>
          </w:tcPr>
          <w:p w14:paraId="6B015973" w14:textId="77777777" w:rsidR="00F946E5" w:rsidRPr="00E742C7" w:rsidRDefault="00F946E5">
            <w:pPr>
              <w:pStyle w:val="TableParagraph"/>
              <w:ind w:left="0"/>
              <w:rPr>
                <w:sz w:val="24"/>
                <w:szCs w:val="24"/>
                <w:lang w:val="ru-RU"/>
              </w:rPr>
            </w:pPr>
          </w:p>
        </w:tc>
        <w:tc>
          <w:tcPr>
            <w:tcW w:w="2310" w:type="dxa"/>
            <w:tcBorders>
              <w:top w:val="nil"/>
            </w:tcBorders>
          </w:tcPr>
          <w:p w14:paraId="2DD1703D" w14:textId="77777777" w:rsidR="00F946E5" w:rsidRPr="00E742C7" w:rsidRDefault="00956326">
            <w:pPr>
              <w:pStyle w:val="TableParagraph"/>
              <w:spacing w:before="2" w:line="210" w:lineRule="exact"/>
              <w:ind w:left="5"/>
              <w:rPr>
                <w:sz w:val="24"/>
                <w:szCs w:val="24"/>
                <w:lang w:val="ru-RU"/>
              </w:rPr>
            </w:pPr>
            <w:r w:rsidRPr="00E742C7">
              <w:rPr>
                <w:sz w:val="24"/>
                <w:szCs w:val="24"/>
                <w:lang w:val="ru-RU"/>
              </w:rPr>
              <w:t>вопросов индивидуально без участия управляющих организаций.</w:t>
            </w:r>
          </w:p>
        </w:tc>
        <w:tc>
          <w:tcPr>
            <w:tcW w:w="4213" w:type="dxa"/>
            <w:tcBorders>
              <w:top w:val="nil"/>
            </w:tcBorders>
          </w:tcPr>
          <w:p w14:paraId="56CB9785" w14:textId="77777777" w:rsidR="00F946E5" w:rsidRPr="00E742C7" w:rsidRDefault="00F946E5">
            <w:pPr>
              <w:pStyle w:val="TableParagraph"/>
              <w:ind w:left="0"/>
              <w:rPr>
                <w:sz w:val="24"/>
                <w:szCs w:val="24"/>
                <w:lang w:val="ru-RU"/>
              </w:rPr>
            </w:pPr>
          </w:p>
        </w:tc>
      </w:tr>
      <w:tr w:rsidR="00F946E5" w:rsidRPr="004D75FE" w14:paraId="5CFE8E37" w14:textId="77777777">
        <w:trPr>
          <w:trHeight w:val="3563"/>
        </w:trPr>
        <w:tc>
          <w:tcPr>
            <w:tcW w:w="2270" w:type="dxa"/>
          </w:tcPr>
          <w:p w14:paraId="72B213AC" w14:textId="77777777" w:rsidR="00F946E5" w:rsidRPr="00E742C7" w:rsidRDefault="00956326">
            <w:pPr>
              <w:pStyle w:val="TableParagraph"/>
              <w:spacing w:line="208" w:lineRule="auto"/>
              <w:rPr>
                <w:sz w:val="24"/>
                <w:szCs w:val="24"/>
              </w:rPr>
            </w:pPr>
            <w:r w:rsidRPr="00E742C7">
              <w:rPr>
                <w:sz w:val="24"/>
                <w:szCs w:val="24"/>
              </w:rPr>
              <w:t>Ресурсоснабжающие организации (РСО)</w:t>
            </w:r>
          </w:p>
        </w:tc>
        <w:tc>
          <w:tcPr>
            <w:tcW w:w="1693" w:type="dxa"/>
          </w:tcPr>
          <w:p w14:paraId="34A9A4C5" w14:textId="77777777" w:rsidR="00F946E5" w:rsidRPr="00E742C7" w:rsidRDefault="00956326">
            <w:pPr>
              <w:pStyle w:val="TableParagraph"/>
              <w:spacing w:line="208" w:lineRule="auto"/>
              <w:ind w:left="5" w:right="215"/>
              <w:rPr>
                <w:sz w:val="24"/>
                <w:szCs w:val="24"/>
                <w:lang w:val="ru-RU"/>
              </w:rPr>
            </w:pPr>
            <w:r w:rsidRPr="00E742C7">
              <w:rPr>
                <w:sz w:val="24"/>
                <w:szCs w:val="24"/>
                <w:lang w:val="ru-RU"/>
              </w:rPr>
              <w:t>возможность контроля над расчетами, приемом и учетом платежей потребителей за коммунальные услуги; прямое влияние на уровень собираемости платежей за коммунальные</w:t>
            </w:r>
          </w:p>
          <w:p w14:paraId="6B22F9FF" w14:textId="77777777" w:rsidR="00F946E5" w:rsidRPr="00E742C7" w:rsidRDefault="00956326">
            <w:pPr>
              <w:pStyle w:val="TableParagraph"/>
              <w:spacing w:line="188" w:lineRule="exact"/>
              <w:ind w:left="5"/>
              <w:rPr>
                <w:sz w:val="24"/>
                <w:szCs w:val="24"/>
              </w:rPr>
            </w:pPr>
            <w:r w:rsidRPr="00E742C7">
              <w:rPr>
                <w:sz w:val="24"/>
                <w:szCs w:val="24"/>
              </w:rPr>
              <w:t>услуги.</w:t>
            </w:r>
          </w:p>
        </w:tc>
        <w:tc>
          <w:tcPr>
            <w:tcW w:w="2310" w:type="dxa"/>
          </w:tcPr>
          <w:p w14:paraId="37DDA313" w14:textId="77777777" w:rsidR="00F946E5" w:rsidRPr="00E742C7" w:rsidRDefault="00956326">
            <w:pPr>
              <w:pStyle w:val="TableParagraph"/>
              <w:spacing w:line="208" w:lineRule="auto"/>
              <w:ind w:left="5" w:right="119"/>
              <w:rPr>
                <w:sz w:val="24"/>
                <w:szCs w:val="24"/>
                <w:lang w:val="ru-RU"/>
              </w:rPr>
            </w:pPr>
            <w:r w:rsidRPr="00E742C7">
              <w:rPr>
                <w:sz w:val="24"/>
                <w:szCs w:val="24"/>
                <w:lang w:val="ru-RU"/>
              </w:rPr>
              <w:t>Необходимость ведения претензионной работы с большим количеством потребителей (физических лиц).</w:t>
            </w:r>
          </w:p>
        </w:tc>
        <w:tc>
          <w:tcPr>
            <w:tcW w:w="4213" w:type="dxa"/>
          </w:tcPr>
          <w:p w14:paraId="4CC5D80F" w14:textId="77777777" w:rsidR="00F946E5" w:rsidRPr="00E742C7" w:rsidRDefault="00956326">
            <w:pPr>
              <w:pStyle w:val="TableParagraph"/>
              <w:spacing w:line="208" w:lineRule="auto"/>
              <w:ind w:left="4" w:right="222"/>
              <w:rPr>
                <w:sz w:val="24"/>
                <w:szCs w:val="24"/>
                <w:lang w:val="ru-RU"/>
              </w:rPr>
            </w:pPr>
            <w:r w:rsidRPr="00E742C7">
              <w:rPr>
                <w:sz w:val="24"/>
                <w:szCs w:val="24"/>
                <w:lang w:val="ru-RU"/>
              </w:rPr>
              <w:t>Риски не получения платы за коммунальные услуги, которые не могут быть отключены за неуплату в соответствии с Правилами предоставления коммунальных услуг гражданам (холодное водоснабжение).</w:t>
            </w:r>
          </w:p>
        </w:tc>
      </w:tr>
      <w:tr w:rsidR="00F946E5" w:rsidRPr="00E742C7" w14:paraId="59A8F738" w14:textId="77777777">
        <w:trPr>
          <w:trHeight w:val="418"/>
        </w:trPr>
        <w:tc>
          <w:tcPr>
            <w:tcW w:w="2270" w:type="dxa"/>
          </w:tcPr>
          <w:p w14:paraId="2CA2BADC" w14:textId="77777777" w:rsidR="00F946E5" w:rsidRPr="00E742C7" w:rsidRDefault="00956326">
            <w:pPr>
              <w:pStyle w:val="TableParagraph"/>
              <w:spacing w:before="1" w:line="210" w:lineRule="exact"/>
              <w:ind w:right="154"/>
              <w:rPr>
                <w:sz w:val="24"/>
                <w:szCs w:val="24"/>
              </w:rPr>
            </w:pPr>
            <w:r w:rsidRPr="00E742C7">
              <w:rPr>
                <w:sz w:val="24"/>
                <w:szCs w:val="24"/>
              </w:rPr>
              <w:t>Расчетно-кассовый центр</w:t>
            </w:r>
          </w:p>
        </w:tc>
        <w:tc>
          <w:tcPr>
            <w:tcW w:w="1693" w:type="dxa"/>
          </w:tcPr>
          <w:p w14:paraId="79E74C74" w14:textId="77777777" w:rsidR="00F946E5" w:rsidRPr="00E742C7" w:rsidRDefault="00956326">
            <w:pPr>
              <w:pStyle w:val="TableParagraph"/>
              <w:spacing w:line="214" w:lineRule="exact"/>
              <w:ind w:left="5"/>
              <w:rPr>
                <w:sz w:val="24"/>
                <w:szCs w:val="24"/>
              </w:rPr>
            </w:pPr>
            <w:r w:rsidRPr="00E742C7">
              <w:rPr>
                <w:sz w:val="24"/>
                <w:szCs w:val="24"/>
              </w:rPr>
              <w:t>Не определено</w:t>
            </w:r>
          </w:p>
        </w:tc>
        <w:tc>
          <w:tcPr>
            <w:tcW w:w="2310" w:type="dxa"/>
          </w:tcPr>
          <w:p w14:paraId="396D09BC" w14:textId="77777777" w:rsidR="00F946E5" w:rsidRPr="00E742C7" w:rsidRDefault="00956326">
            <w:pPr>
              <w:pStyle w:val="TableParagraph"/>
              <w:spacing w:line="214" w:lineRule="exact"/>
              <w:ind w:left="5"/>
              <w:rPr>
                <w:sz w:val="24"/>
                <w:szCs w:val="24"/>
              </w:rPr>
            </w:pPr>
            <w:r w:rsidRPr="00E742C7">
              <w:rPr>
                <w:sz w:val="24"/>
                <w:szCs w:val="24"/>
              </w:rPr>
              <w:t>Не определено</w:t>
            </w:r>
          </w:p>
        </w:tc>
        <w:tc>
          <w:tcPr>
            <w:tcW w:w="4213" w:type="dxa"/>
          </w:tcPr>
          <w:p w14:paraId="271B340F" w14:textId="77777777" w:rsidR="00F946E5" w:rsidRPr="00E742C7" w:rsidRDefault="00956326">
            <w:pPr>
              <w:pStyle w:val="TableParagraph"/>
              <w:spacing w:line="214" w:lineRule="exact"/>
              <w:ind w:left="4"/>
              <w:rPr>
                <w:sz w:val="24"/>
                <w:szCs w:val="24"/>
              </w:rPr>
            </w:pPr>
            <w:r w:rsidRPr="00E742C7">
              <w:rPr>
                <w:sz w:val="24"/>
                <w:szCs w:val="24"/>
              </w:rPr>
              <w:t>Не определено</w:t>
            </w:r>
          </w:p>
        </w:tc>
      </w:tr>
      <w:tr w:rsidR="00F946E5" w:rsidRPr="004D75FE" w14:paraId="59011809" w14:textId="77777777">
        <w:trPr>
          <w:trHeight w:val="8603"/>
        </w:trPr>
        <w:tc>
          <w:tcPr>
            <w:tcW w:w="2270" w:type="dxa"/>
          </w:tcPr>
          <w:p w14:paraId="4220FC08" w14:textId="77777777" w:rsidR="00F946E5" w:rsidRPr="00E742C7" w:rsidRDefault="00956326">
            <w:pPr>
              <w:pStyle w:val="TableParagraph"/>
              <w:spacing w:line="208" w:lineRule="auto"/>
              <w:ind w:right="269"/>
              <w:rPr>
                <w:sz w:val="24"/>
                <w:szCs w:val="24"/>
                <w:lang w:val="ru-RU"/>
              </w:rPr>
            </w:pPr>
            <w:r w:rsidRPr="00E742C7">
              <w:rPr>
                <w:sz w:val="24"/>
                <w:szCs w:val="24"/>
                <w:lang w:val="ru-RU"/>
              </w:rPr>
              <w:lastRenderedPageBreak/>
              <w:t>Существующая система расчета, учета и приема платежей за коммунальные услуги.</w:t>
            </w:r>
          </w:p>
        </w:tc>
        <w:tc>
          <w:tcPr>
            <w:tcW w:w="1693" w:type="dxa"/>
          </w:tcPr>
          <w:p w14:paraId="06718CD6" w14:textId="77777777" w:rsidR="00F946E5" w:rsidRPr="00E742C7" w:rsidRDefault="00956326">
            <w:pPr>
              <w:pStyle w:val="TableParagraph"/>
              <w:spacing w:line="211" w:lineRule="exact"/>
              <w:ind w:left="5"/>
              <w:rPr>
                <w:sz w:val="24"/>
                <w:szCs w:val="24"/>
              </w:rPr>
            </w:pPr>
            <w:r w:rsidRPr="00E742C7">
              <w:rPr>
                <w:sz w:val="24"/>
                <w:szCs w:val="24"/>
              </w:rPr>
              <w:t>Не определено</w:t>
            </w:r>
          </w:p>
        </w:tc>
        <w:tc>
          <w:tcPr>
            <w:tcW w:w="2310" w:type="dxa"/>
          </w:tcPr>
          <w:p w14:paraId="4D349D9F" w14:textId="77777777" w:rsidR="00F946E5" w:rsidRPr="00E742C7" w:rsidRDefault="00956326">
            <w:pPr>
              <w:pStyle w:val="TableParagraph"/>
              <w:spacing w:line="208" w:lineRule="auto"/>
              <w:ind w:left="5" w:right="73"/>
              <w:rPr>
                <w:sz w:val="24"/>
                <w:szCs w:val="24"/>
                <w:lang w:val="ru-RU"/>
              </w:rPr>
            </w:pPr>
            <w:r w:rsidRPr="00E742C7">
              <w:rPr>
                <w:sz w:val="24"/>
                <w:szCs w:val="24"/>
                <w:lang w:val="ru-RU"/>
              </w:rPr>
              <w:t>отсутствие обобщенной достоверной информации о потреблении и оплате коммунальных услуг гражданами, необходимой для принятия решений органами исполнительной власти поселения в части организации и обеспечения социальной поддержки граждан. использование для расчета, учета и приема платежей баз данных, сформированных ресурсоснабжающими организациями, которые могут содержать различную информацию по одноименным позициям; дублирование выполняемых ресурсоснабжающими организациями работ и осуществляемых функций (ведение баз данных, печать и доставка платежных документов, прием платы и др.), приводящее к увеличению платы за</w:t>
            </w:r>
          </w:p>
          <w:p w14:paraId="768FB938" w14:textId="77777777" w:rsidR="00F946E5" w:rsidRPr="00E742C7" w:rsidRDefault="00956326">
            <w:pPr>
              <w:pStyle w:val="TableParagraph"/>
              <w:spacing w:line="184" w:lineRule="exact"/>
              <w:ind w:left="5"/>
              <w:rPr>
                <w:sz w:val="24"/>
                <w:szCs w:val="24"/>
              </w:rPr>
            </w:pPr>
            <w:r w:rsidRPr="00E742C7">
              <w:rPr>
                <w:sz w:val="24"/>
                <w:szCs w:val="24"/>
              </w:rPr>
              <w:t>жилое помещение.</w:t>
            </w:r>
          </w:p>
        </w:tc>
        <w:tc>
          <w:tcPr>
            <w:tcW w:w="4213" w:type="dxa"/>
          </w:tcPr>
          <w:p w14:paraId="02C19F18" w14:textId="77777777" w:rsidR="00F946E5" w:rsidRPr="00E742C7" w:rsidRDefault="00956326">
            <w:pPr>
              <w:pStyle w:val="TableParagraph"/>
              <w:spacing w:line="208" w:lineRule="auto"/>
              <w:ind w:left="4"/>
              <w:rPr>
                <w:sz w:val="24"/>
                <w:szCs w:val="24"/>
                <w:lang w:val="ru-RU"/>
              </w:rPr>
            </w:pPr>
            <w:r w:rsidRPr="00E742C7">
              <w:rPr>
                <w:sz w:val="24"/>
                <w:szCs w:val="24"/>
                <w:lang w:val="ru-RU"/>
              </w:rPr>
              <w:t>риски финансирования реализации инвестиционных программ организаций коммунального комплекса вследствие устоявшегося мнения о естественности неоплаты коммунальных услуг; увеличение расходов на взимание платы за коммунальные услуги, включаемых в плату за жилое помещение.</w:t>
            </w:r>
          </w:p>
        </w:tc>
      </w:tr>
    </w:tbl>
    <w:p w14:paraId="1A03F395" w14:textId="77777777" w:rsidR="00F946E5" w:rsidRPr="00E742C7" w:rsidRDefault="00F946E5">
      <w:pPr>
        <w:pStyle w:val="a3"/>
        <w:spacing w:before="0"/>
        <w:ind w:left="0" w:firstLine="0"/>
        <w:rPr>
          <w:b/>
          <w:sz w:val="24"/>
          <w:szCs w:val="24"/>
          <w:lang w:val="ru-RU"/>
        </w:rPr>
      </w:pPr>
    </w:p>
    <w:p w14:paraId="24A44B3C" w14:textId="77777777" w:rsidR="00F946E5" w:rsidRPr="00E742C7" w:rsidRDefault="00956326">
      <w:pPr>
        <w:pStyle w:val="a3"/>
        <w:spacing w:before="93" w:line="247" w:lineRule="auto"/>
        <w:ind w:right="249"/>
        <w:jc w:val="both"/>
        <w:rPr>
          <w:sz w:val="24"/>
          <w:szCs w:val="24"/>
          <w:lang w:val="ru-RU"/>
        </w:rPr>
      </w:pPr>
      <w:r w:rsidRPr="00E742C7">
        <w:rPr>
          <w:sz w:val="24"/>
          <w:szCs w:val="24"/>
          <w:lang w:val="ru-RU"/>
        </w:rPr>
        <w:t xml:space="preserve">Таким образом, существующая система в большей степени </w:t>
      </w:r>
      <w:r w:rsidRPr="00E742C7">
        <w:rPr>
          <w:spacing w:val="-3"/>
          <w:sz w:val="24"/>
          <w:szCs w:val="24"/>
          <w:lang w:val="ru-RU"/>
        </w:rPr>
        <w:t xml:space="preserve">удовлетворяет </w:t>
      </w:r>
      <w:r w:rsidRPr="00E742C7">
        <w:rPr>
          <w:sz w:val="24"/>
          <w:szCs w:val="24"/>
          <w:lang w:val="ru-RU"/>
        </w:rPr>
        <w:t xml:space="preserve">интересам ресурсоснабжающих организаций за </w:t>
      </w:r>
      <w:r w:rsidRPr="00E742C7">
        <w:rPr>
          <w:spacing w:val="-3"/>
          <w:sz w:val="24"/>
          <w:szCs w:val="24"/>
          <w:lang w:val="ru-RU"/>
        </w:rPr>
        <w:t xml:space="preserve">счет </w:t>
      </w:r>
      <w:r w:rsidRPr="00E742C7">
        <w:rPr>
          <w:sz w:val="24"/>
          <w:szCs w:val="24"/>
          <w:lang w:val="ru-RU"/>
        </w:rPr>
        <w:t xml:space="preserve">интересов потребителей и управляющих организаций. В рассматриваемых условиях приоритетным является получение </w:t>
      </w:r>
      <w:r w:rsidRPr="00E742C7">
        <w:rPr>
          <w:spacing w:val="-3"/>
          <w:sz w:val="24"/>
          <w:szCs w:val="24"/>
          <w:lang w:val="ru-RU"/>
        </w:rPr>
        <w:t xml:space="preserve">от </w:t>
      </w:r>
      <w:r w:rsidRPr="00E742C7">
        <w:rPr>
          <w:sz w:val="24"/>
          <w:szCs w:val="24"/>
          <w:lang w:val="ru-RU"/>
        </w:rPr>
        <w:t>потребителей оплаты за</w:t>
      </w:r>
      <w:r w:rsidRPr="00E742C7">
        <w:rPr>
          <w:spacing w:val="-17"/>
          <w:sz w:val="24"/>
          <w:szCs w:val="24"/>
          <w:lang w:val="ru-RU"/>
        </w:rPr>
        <w:t xml:space="preserve"> </w:t>
      </w:r>
      <w:r w:rsidRPr="00E742C7">
        <w:rPr>
          <w:sz w:val="24"/>
          <w:szCs w:val="24"/>
          <w:lang w:val="ru-RU"/>
        </w:rPr>
        <w:t>коммунальные услуги, в ущерб сбалансированных отношений на взаимовыгодной</w:t>
      </w:r>
      <w:r w:rsidRPr="00E742C7">
        <w:rPr>
          <w:spacing w:val="-11"/>
          <w:sz w:val="24"/>
          <w:szCs w:val="24"/>
          <w:lang w:val="ru-RU"/>
        </w:rPr>
        <w:t xml:space="preserve"> </w:t>
      </w:r>
      <w:r w:rsidRPr="00E742C7">
        <w:rPr>
          <w:sz w:val="24"/>
          <w:szCs w:val="24"/>
          <w:lang w:val="ru-RU"/>
        </w:rPr>
        <w:t>основе.</w:t>
      </w:r>
    </w:p>
    <w:p w14:paraId="4DE707CD" w14:textId="77777777" w:rsidR="00F946E5" w:rsidRPr="00E742C7" w:rsidRDefault="00C50B9A" w:rsidP="00C50B9A">
      <w:pPr>
        <w:pStyle w:val="a3"/>
        <w:tabs>
          <w:tab w:val="left" w:pos="3620"/>
        </w:tabs>
        <w:spacing w:before="9"/>
        <w:ind w:left="0" w:firstLine="0"/>
        <w:rPr>
          <w:sz w:val="24"/>
          <w:szCs w:val="24"/>
          <w:lang w:val="ru-RU"/>
        </w:rPr>
      </w:pPr>
      <w:r w:rsidRPr="00E742C7">
        <w:rPr>
          <w:sz w:val="24"/>
          <w:szCs w:val="24"/>
          <w:lang w:val="ru-RU"/>
        </w:rPr>
        <w:tab/>
      </w:r>
    </w:p>
    <w:p w14:paraId="3323167F" w14:textId="77777777" w:rsidR="00C50B9A" w:rsidRPr="00E742C7" w:rsidRDefault="00C50B9A" w:rsidP="00C50B9A">
      <w:pPr>
        <w:pStyle w:val="a3"/>
        <w:tabs>
          <w:tab w:val="left" w:pos="3620"/>
        </w:tabs>
        <w:spacing w:before="9"/>
        <w:ind w:left="0" w:firstLine="0"/>
        <w:rPr>
          <w:sz w:val="24"/>
          <w:szCs w:val="24"/>
          <w:lang w:val="ru-RU"/>
        </w:rPr>
      </w:pPr>
    </w:p>
    <w:p w14:paraId="6422C380" w14:textId="77777777" w:rsidR="00C50B9A" w:rsidRPr="00E742C7" w:rsidRDefault="00C50B9A" w:rsidP="00C50B9A">
      <w:pPr>
        <w:pStyle w:val="a3"/>
        <w:tabs>
          <w:tab w:val="left" w:pos="3620"/>
        </w:tabs>
        <w:spacing w:before="9"/>
        <w:ind w:left="0" w:firstLine="0"/>
        <w:rPr>
          <w:sz w:val="24"/>
          <w:szCs w:val="24"/>
          <w:lang w:val="ru-RU"/>
        </w:rPr>
      </w:pPr>
    </w:p>
    <w:p w14:paraId="24B2FCA3" w14:textId="77777777" w:rsidR="00F946E5" w:rsidRPr="00E742C7" w:rsidRDefault="00956326" w:rsidP="00F9420A">
      <w:pPr>
        <w:pStyle w:val="a3"/>
        <w:spacing w:before="0" w:line="208" w:lineRule="auto"/>
        <w:ind w:right="-55" w:firstLine="0"/>
        <w:rPr>
          <w:sz w:val="24"/>
          <w:szCs w:val="24"/>
          <w:lang w:val="ru-RU"/>
        </w:rPr>
      </w:pPr>
      <w:r w:rsidRPr="00E742C7">
        <w:rPr>
          <w:sz w:val="24"/>
          <w:szCs w:val="24"/>
          <w:lang w:val="ru-RU"/>
        </w:rPr>
        <w:t xml:space="preserve">Глава </w:t>
      </w:r>
      <w:r w:rsidR="00F9420A" w:rsidRPr="00E742C7">
        <w:rPr>
          <w:sz w:val="24"/>
          <w:szCs w:val="24"/>
          <w:lang w:val="ru-RU"/>
        </w:rPr>
        <w:t>Революционного</w:t>
      </w:r>
      <w:r w:rsidRPr="00E742C7">
        <w:rPr>
          <w:sz w:val="24"/>
          <w:szCs w:val="24"/>
          <w:lang w:val="ru-RU"/>
        </w:rPr>
        <w:t xml:space="preserve"> сельсовета </w:t>
      </w:r>
      <w:r w:rsidR="00F9420A" w:rsidRPr="00E742C7">
        <w:rPr>
          <w:sz w:val="24"/>
          <w:szCs w:val="24"/>
          <w:lang w:val="ru-RU"/>
        </w:rPr>
        <w:t>Первомайского</w:t>
      </w:r>
      <w:r w:rsidRPr="00E742C7">
        <w:rPr>
          <w:sz w:val="24"/>
          <w:szCs w:val="24"/>
          <w:lang w:val="ru-RU"/>
        </w:rPr>
        <w:t xml:space="preserve"> района</w:t>
      </w:r>
      <w:r w:rsidR="00F9420A" w:rsidRPr="00E742C7">
        <w:rPr>
          <w:sz w:val="24"/>
          <w:szCs w:val="24"/>
          <w:lang w:val="ru-RU"/>
        </w:rPr>
        <w:t xml:space="preserve"> ______________________ Елиманов К. Н.</w:t>
      </w:r>
    </w:p>
    <w:sectPr w:rsidR="00F946E5" w:rsidRPr="00E742C7" w:rsidSect="008D6D59">
      <w:footerReference w:type="default" r:id="rId8"/>
      <w:pgSz w:w="11900" w:h="16840"/>
      <w:pgMar w:top="480" w:right="440" w:bottom="480" w:left="60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88B2D" w14:textId="77777777" w:rsidR="00FE1490" w:rsidRDefault="00FE1490">
      <w:r>
        <w:separator/>
      </w:r>
    </w:p>
  </w:endnote>
  <w:endnote w:type="continuationSeparator" w:id="0">
    <w:p w14:paraId="14EDA7CC" w14:textId="77777777" w:rsidR="00FE1490" w:rsidRDefault="00FE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D4CE5" w14:textId="6D079242" w:rsidR="005051E8" w:rsidRDefault="004D75FE">
    <w:pPr>
      <w:pStyle w:val="a3"/>
      <w:spacing w:before="0" w:line="14" w:lineRule="auto"/>
      <w:ind w:left="0" w:firstLine="0"/>
      <w:rPr>
        <w:sz w:val="20"/>
      </w:rPr>
    </w:pPr>
    <w:r>
      <w:rPr>
        <w:noProof/>
        <w:lang w:val="ru-RU" w:eastAsia="ru-RU"/>
      </w:rPr>
      <mc:AlternateContent>
        <mc:Choice Requires="wps">
          <w:drawing>
            <wp:anchor distT="0" distB="0" distL="114300" distR="114300" simplePos="0" relativeHeight="503245304" behindDoc="1" locked="0" layoutInCell="1" allowOverlap="1" wp14:anchorId="5E839A0B" wp14:editId="5C776FC4">
              <wp:simplePos x="0" y="0"/>
              <wp:positionH relativeFrom="page">
                <wp:posOffset>317500</wp:posOffset>
              </wp:positionH>
              <wp:positionV relativeFrom="page">
                <wp:posOffset>10372725</wp:posOffset>
              </wp:positionV>
              <wp:extent cx="1109980" cy="139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E4125" w14:textId="77777777" w:rsidR="005051E8" w:rsidRDefault="005051E8">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39A0B" id="_x0000_t202" coordsize="21600,21600" o:spt="202" path="m,l,21600r21600,l21600,xe">
              <v:stroke joinstyle="miter"/>
              <v:path gradientshapeok="t" o:connecttype="rect"/>
            </v:shapetype>
            <v:shape id="Text Box 2" o:spid="_x0000_s1034" type="#_x0000_t202" style="position:absolute;margin-left:25pt;margin-top:816.75pt;width:87.4pt;height:10.95pt;z-index:-7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" filled="f" stroked="f">
              <v:textbox inset="0,0,0,0">
                <w:txbxContent>
                  <w:p w14:paraId="09AE4125" w14:textId="77777777" w:rsidR="005051E8" w:rsidRDefault="005051E8">
                    <w:pPr>
                      <w:spacing w:before="14"/>
                      <w:ind w:left="20"/>
                      <w:rPr>
                        <w:sz w:val="16"/>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503245328" behindDoc="1" locked="0" layoutInCell="1" allowOverlap="1" wp14:anchorId="79B98C22" wp14:editId="4B62F999">
              <wp:simplePos x="0" y="0"/>
              <wp:positionH relativeFrom="page">
                <wp:posOffset>6946900</wp:posOffset>
              </wp:positionH>
              <wp:positionV relativeFrom="page">
                <wp:posOffset>10372725</wp:posOffset>
              </wp:positionV>
              <wp:extent cx="29273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3FCA0" w14:textId="77777777" w:rsidR="005051E8" w:rsidRDefault="00731CB4">
                          <w:pPr>
                            <w:spacing w:before="14"/>
                            <w:ind w:left="40"/>
                            <w:rPr>
                              <w:sz w:val="16"/>
                            </w:rPr>
                          </w:pPr>
                          <w:r>
                            <w:fldChar w:fldCharType="begin"/>
                          </w:r>
                          <w:r w:rsidR="005051E8">
                            <w:rPr>
                              <w:sz w:val="16"/>
                            </w:rPr>
                            <w:instrText xml:space="preserve"> PAGE </w:instrText>
                          </w:r>
                          <w:r>
                            <w:fldChar w:fldCharType="separate"/>
                          </w:r>
                          <w:r w:rsidR="00E742C7">
                            <w:rPr>
                              <w:noProof/>
                              <w:sz w:val="16"/>
                            </w:rPr>
                            <w:t>1</w:t>
                          </w:r>
                          <w:r>
                            <w:fldChar w:fldCharType="end"/>
                          </w:r>
                          <w:r w:rsidR="005051E8">
                            <w:rPr>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98C22" id="Text Box 1" o:spid="_x0000_s1035" type="#_x0000_t202" style="position:absolute;margin-left:547pt;margin-top:816.75pt;width:23.05pt;height:10.95pt;z-index:-7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" filled="f" stroked="f">
              <v:textbox inset="0,0,0,0">
                <w:txbxContent>
                  <w:p w14:paraId="6733FCA0" w14:textId="77777777" w:rsidR="005051E8" w:rsidRDefault="00731CB4">
                    <w:pPr>
                      <w:spacing w:before="14"/>
                      <w:ind w:left="40"/>
                      <w:rPr>
                        <w:sz w:val="16"/>
                      </w:rPr>
                    </w:pPr>
                    <w:r>
                      <w:fldChar w:fldCharType="begin"/>
                    </w:r>
                    <w:r w:rsidR="005051E8">
                      <w:rPr>
                        <w:sz w:val="16"/>
                      </w:rPr>
                      <w:instrText xml:space="preserve"> PAGE </w:instrText>
                    </w:r>
                    <w:r>
                      <w:fldChar w:fldCharType="separate"/>
                    </w:r>
                    <w:r w:rsidR="00E742C7">
                      <w:rPr>
                        <w:noProof/>
                        <w:sz w:val="16"/>
                      </w:rPr>
                      <w:t>1</w:t>
                    </w:r>
                    <w:r>
                      <w:fldChar w:fldCharType="end"/>
                    </w:r>
                    <w:r w:rsidR="005051E8">
                      <w:rPr>
                        <w:sz w:val="16"/>
                      </w:rPr>
                      <w:t>/21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8612C" w14:textId="561D1B89" w:rsidR="005051E8" w:rsidRDefault="004D75FE">
    <w:pPr>
      <w:pStyle w:val="a3"/>
      <w:spacing w:before="0" w:line="14" w:lineRule="auto"/>
      <w:ind w:left="0" w:firstLine="0"/>
      <w:rPr>
        <w:sz w:val="20"/>
      </w:rPr>
    </w:pPr>
    <w:r>
      <w:rPr>
        <w:noProof/>
        <w:lang w:val="ru-RU" w:eastAsia="ru-RU"/>
      </w:rPr>
      <mc:AlternateContent>
        <mc:Choice Requires="wps">
          <w:drawing>
            <wp:anchor distT="0" distB="0" distL="114300" distR="114300" simplePos="0" relativeHeight="503248400" behindDoc="1" locked="0" layoutInCell="1" allowOverlap="1" wp14:anchorId="5E41E305" wp14:editId="666BF183">
              <wp:simplePos x="0" y="0"/>
              <wp:positionH relativeFrom="page">
                <wp:posOffset>6946900</wp:posOffset>
              </wp:positionH>
              <wp:positionV relativeFrom="page">
                <wp:posOffset>10372725</wp:posOffset>
              </wp:positionV>
              <wp:extent cx="292735" cy="13906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349EB" w14:textId="77777777" w:rsidR="005051E8" w:rsidRDefault="005051E8">
                          <w:pPr>
                            <w:spacing w:before="14"/>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1E305" id="_x0000_t202" coordsize="21600,21600" o:spt="202" path="m,l,21600r21600,l21600,xe">
              <v:stroke joinstyle="miter"/>
              <v:path gradientshapeok="t" o:connecttype="rect"/>
            </v:shapetype>
            <v:shape id="Text Box 8" o:spid="_x0000_s1036" type="#_x0000_t202" style="position:absolute;margin-left:547pt;margin-top:816.75pt;width:23.05pt;height:10.95pt;z-index:-6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" filled="f" stroked="f">
              <v:textbox inset="0,0,0,0">
                <w:txbxContent>
                  <w:p w14:paraId="5D0349EB" w14:textId="77777777" w:rsidR="005051E8" w:rsidRDefault="005051E8">
                    <w:pPr>
                      <w:spacing w:before="14"/>
                      <w:ind w:left="4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298CB" w14:textId="77777777" w:rsidR="00FE1490" w:rsidRDefault="00FE1490">
      <w:r>
        <w:separator/>
      </w:r>
    </w:p>
  </w:footnote>
  <w:footnote w:type="continuationSeparator" w:id="0">
    <w:p w14:paraId="698EEAF6" w14:textId="77777777" w:rsidR="00FE1490" w:rsidRDefault="00FE1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1EDD"/>
    <w:multiLevelType w:val="hybridMultilevel"/>
    <w:tmpl w:val="92206BD4"/>
    <w:lvl w:ilvl="0" w:tplc="36DAD07C">
      <w:start w:val="1"/>
      <w:numFmt w:val="decimal"/>
      <w:lvlText w:val="%1)"/>
      <w:lvlJc w:val="left"/>
      <w:pPr>
        <w:ind w:left="852" w:hanging="246"/>
      </w:pPr>
      <w:rPr>
        <w:rFonts w:ascii="Arial" w:eastAsia="Arial" w:hAnsi="Arial" w:cs="Arial" w:hint="default"/>
        <w:w w:val="100"/>
        <w:sz w:val="21"/>
        <w:szCs w:val="21"/>
      </w:rPr>
    </w:lvl>
    <w:lvl w:ilvl="1" w:tplc="9C2015E4">
      <w:numFmt w:val="bullet"/>
      <w:lvlText w:val="•"/>
      <w:lvlJc w:val="left"/>
      <w:pPr>
        <w:ind w:left="1860" w:hanging="246"/>
      </w:pPr>
      <w:rPr>
        <w:rFonts w:hint="default"/>
      </w:rPr>
    </w:lvl>
    <w:lvl w:ilvl="2" w:tplc="2B7A4272">
      <w:numFmt w:val="bullet"/>
      <w:lvlText w:val="•"/>
      <w:lvlJc w:val="left"/>
      <w:pPr>
        <w:ind w:left="2860" w:hanging="246"/>
      </w:pPr>
      <w:rPr>
        <w:rFonts w:hint="default"/>
      </w:rPr>
    </w:lvl>
    <w:lvl w:ilvl="3" w:tplc="96F8543C">
      <w:numFmt w:val="bullet"/>
      <w:lvlText w:val="•"/>
      <w:lvlJc w:val="left"/>
      <w:pPr>
        <w:ind w:left="3860" w:hanging="246"/>
      </w:pPr>
      <w:rPr>
        <w:rFonts w:hint="default"/>
      </w:rPr>
    </w:lvl>
    <w:lvl w:ilvl="4" w:tplc="E654CE14">
      <w:numFmt w:val="bullet"/>
      <w:lvlText w:val="•"/>
      <w:lvlJc w:val="left"/>
      <w:pPr>
        <w:ind w:left="4860" w:hanging="246"/>
      </w:pPr>
      <w:rPr>
        <w:rFonts w:hint="default"/>
      </w:rPr>
    </w:lvl>
    <w:lvl w:ilvl="5" w:tplc="5BF08E0E">
      <w:numFmt w:val="bullet"/>
      <w:lvlText w:val="•"/>
      <w:lvlJc w:val="left"/>
      <w:pPr>
        <w:ind w:left="5860" w:hanging="246"/>
      </w:pPr>
      <w:rPr>
        <w:rFonts w:hint="default"/>
      </w:rPr>
    </w:lvl>
    <w:lvl w:ilvl="6" w:tplc="252694E4">
      <w:numFmt w:val="bullet"/>
      <w:lvlText w:val="•"/>
      <w:lvlJc w:val="left"/>
      <w:pPr>
        <w:ind w:left="6860" w:hanging="246"/>
      </w:pPr>
      <w:rPr>
        <w:rFonts w:hint="default"/>
      </w:rPr>
    </w:lvl>
    <w:lvl w:ilvl="7" w:tplc="9B0CBBFC">
      <w:numFmt w:val="bullet"/>
      <w:lvlText w:val="•"/>
      <w:lvlJc w:val="left"/>
      <w:pPr>
        <w:ind w:left="7860" w:hanging="246"/>
      </w:pPr>
      <w:rPr>
        <w:rFonts w:hint="default"/>
      </w:rPr>
    </w:lvl>
    <w:lvl w:ilvl="8" w:tplc="66B6E6B8">
      <w:numFmt w:val="bullet"/>
      <w:lvlText w:val="•"/>
      <w:lvlJc w:val="left"/>
      <w:pPr>
        <w:ind w:left="8860" w:hanging="246"/>
      </w:pPr>
      <w:rPr>
        <w:rFonts w:hint="default"/>
      </w:rPr>
    </w:lvl>
  </w:abstractNum>
  <w:abstractNum w:abstractNumId="1" w15:restartNumberingAfterBreak="0">
    <w:nsid w:val="03F91130"/>
    <w:multiLevelType w:val="hybridMultilevel"/>
    <w:tmpl w:val="112039CA"/>
    <w:lvl w:ilvl="0" w:tplc="7374C692">
      <w:numFmt w:val="bullet"/>
      <w:lvlText w:val="-"/>
      <w:lvlJc w:val="left"/>
      <w:pPr>
        <w:ind w:left="735" w:hanging="129"/>
      </w:pPr>
      <w:rPr>
        <w:rFonts w:ascii="Arial" w:eastAsia="Arial" w:hAnsi="Arial" w:cs="Arial" w:hint="default"/>
        <w:w w:val="100"/>
        <w:sz w:val="21"/>
        <w:szCs w:val="21"/>
      </w:rPr>
    </w:lvl>
    <w:lvl w:ilvl="1" w:tplc="4C9A3216">
      <w:numFmt w:val="bullet"/>
      <w:lvlText w:val="•"/>
      <w:lvlJc w:val="left"/>
      <w:pPr>
        <w:ind w:left="1752" w:hanging="129"/>
      </w:pPr>
      <w:rPr>
        <w:rFonts w:hint="default"/>
      </w:rPr>
    </w:lvl>
    <w:lvl w:ilvl="2" w:tplc="ED2689FE">
      <w:numFmt w:val="bullet"/>
      <w:lvlText w:val="•"/>
      <w:lvlJc w:val="left"/>
      <w:pPr>
        <w:ind w:left="2764" w:hanging="129"/>
      </w:pPr>
      <w:rPr>
        <w:rFonts w:hint="default"/>
      </w:rPr>
    </w:lvl>
    <w:lvl w:ilvl="3" w:tplc="34E002EA">
      <w:numFmt w:val="bullet"/>
      <w:lvlText w:val="•"/>
      <w:lvlJc w:val="left"/>
      <w:pPr>
        <w:ind w:left="3776" w:hanging="129"/>
      </w:pPr>
      <w:rPr>
        <w:rFonts w:hint="default"/>
      </w:rPr>
    </w:lvl>
    <w:lvl w:ilvl="4" w:tplc="0D4A35E0">
      <w:numFmt w:val="bullet"/>
      <w:lvlText w:val="•"/>
      <w:lvlJc w:val="left"/>
      <w:pPr>
        <w:ind w:left="4788" w:hanging="129"/>
      </w:pPr>
      <w:rPr>
        <w:rFonts w:hint="default"/>
      </w:rPr>
    </w:lvl>
    <w:lvl w:ilvl="5" w:tplc="2BACDFD6">
      <w:numFmt w:val="bullet"/>
      <w:lvlText w:val="•"/>
      <w:lvlJc w:val="left"/>
      <w:pPr>
        <w:ind w:left="5800" w:hanging="129"/>
      </w:pPr>
      <w:rPr>
        <w:rFonts w:hint="default"/>
      </w:rPr>
    </w:lvl>
    <w:lvl w:ilvl="6" w:tplc="9F54F78A">
      <w:numFmt w:val="bullet"/>
      <w:lvlText w:val="•"/>
      <w:lvlJc w:val="left"/>
      <w:pPr>
        <w:ind w:left="6812" w:hanging="129"/>
      </w:pPr>
      <w:rPr>
        <w:rFonts w:hint="default"/>
      </w:rPr>
    </w:lvl>
    <w:lvl w:ilvl="7" w:tplc="F9561FD0">
      <w:numFmt w:val="bullet"/>
      <w:lvlText w:val="•"/>
      <w:lvlJc w:val="left"/>
      <w:pPr>
        <w:ind w:left="7824" w:hanging="129"/>
      </w:pPr>
      <w:rPr>
        <w:rFonts w:hint="default"/>
      </w:rPr>
    </w:lvl>
    <w:lvl w:ilvl="8" w:tplc="CFC69094">
      <w:numFmt w:val="bullet"/>
      <w:lvlText w:val="•"/>
      <w:lvlJc w:val="left"/>
      <w:pPr>
        <w:ind w:left="8836" w:hanging="129"/>
      </w:pPr>
      <w:rPr>
        <w:rFonts w:hint="default"/>
      </w:rPr>
    </w:lvl>
  </w:abstractNum>
  <w:abstractNum w:abstractNumId="2" w15:restartNumberingAfterBreak="0">
    <w:nsid w:val="0A7677AE"/>
    <w:multiLevelType w:val="hybridMultilevel"/>
    <w:tmpl w:val="3D484536"/>
    <w:lvl w:ilvl="0" w:tplc="85B6104C">
      <w:start w:val="1"/>
      <w:numFmt w:val="decimal"/>
      <w:lvlText w:val="%1."/>
      <w:lvlJc w:val="left"/>
      <w:pPr>
        <w:ind w:left="3608" w:hanging="234"/>
        <w:jc w:val="right"/>
      </w:pPr>
      <w:rPr>
        <w:rFonts w:hint="default"/>
        <w:w w:val="100"/>
      </w:rPr>
    </w:lvl>
    <w:lvl w:ilvl="1" w:tplc="B9347D3E">
      <w:numFmt w:val="bullet"/>
      <w:lvlText w:val="•"/>
      <w:lvlJc w:val="left"/>
      <w:pPr>
        <w:ind w:left="4326" w:hanging="234"/>
      </w:pPr>
      <w:rPr>
        <w:rFonts w:hint="default"/>
      </w:rPr>
    </w:lvl>
    <w:lvl w:ilvl="2" w:tplc="40847DCC">
      <w:numFmt w:val="bullet"/>
      <w:lvlText w:val="•"/>
      <w:lvlJc w:val="left"/>
      <w:pPr>
        <w:ind w:left="5052" w:hanging="234"/>
      </w:pPr>
      <w:rPr>
        <w:rFonts w:hint="default"/>
      </w:rPr>
    </w:lvl>
    <w:lvl w:ilvl="3" w:tplc="5A2CE378">
      <w:numFmt w:val="bullet"/>
      <w:lvlText w:val="•"/>
      <w:lvlJc w:val="left"/>
      <w:pPr>
        <w:ind w:left="5778" w:hanging="234"/>
      </w:pPr>
      <w:rPr>
        <w:rFonts w:hint="default"/>
      </w:rPr>
    </w:lvl>
    <w:lvl w:ilvl="4" w:tplc="241C8BA0">
      <w:numFmt w:val="bullet"/>
      <w:lvlText w:val="•"/>
      <w:lvlJc w:val="left"/>
      <w:pPr>
        <w:ind w:left="6504" w:hanging="234"/>
      </w:pPr>
      <w:rPr>
        <w:rFonts w:hint="default"/>
      </w:rPr>
    </w:lvl>
    <w:lvl w:ilvl="5" w:tplc="0330AFE2">
      <w:numFmt w:val="bullet"/>
      <w:lvlText w:val="•"/>
      <w:lvlJc w:val="left"/>
      <w:pPr>
        <w:ind w:left="7230" w:hanging="234"/>
      </w:pPr>
      <w:rPr>
        <w:rFonts w:hint="default"/>
      </w:rPr>
    </w:lvl>
    <w:lvl w:ilvl="6" w:tplc="0F3EFE0E">
      <w:numFmt w:val="bullet"/>
      <w:lvlText w:val="•"/>
      <w:lvlJc w:val="left"/>
      <w:pPr>
        <w:ind w:left="7956" w:hanging="234"/>
      </w:pPr>
      <w:rPr>
        <w:rFonts w:hint="default"/>
      </w:rPr>
    </w:lvl>
    <w:lvl w:ilvl="7" w:tplc="F2A65B0E">
      <w:numFmt w:val="bullet"/>
      <w:lvlText w:val="•"/>
      <w:lvlJc w:val="left"/>
      <w:pPr>
        <w:ind w:left="8682" w:hanging="234"/>
      </w:pPr>
      <w:rPr>
        <w:rFonts w:hint="default"/>
      </w:rPr>
    </w:lvl>
    <w:lvl w:ilvl="8" w:tplc="83EEA104">
      <w:numFmt w:val="bullet"/>
      <w:lvlText w:val="•"/>
      <w:lvlJc w:val="left"/>
      <w:pPr>
        <w:ind w:left="9408" w:hanging="234"/>
      </w:pPr>
      <w:rPr>
        <w:rFonts w:hint="default"/>
      </w:rPr>
    </w:lvl>
  </w:abstractNum>
  <w:abstractNum w:abstractNumId="3" w15:restartNumberingAfterBreak="0">
    <w:nsid w:val="0B782D66"/>
    <w:multiLevelType w:val="hybridMultilevel"/>
    <w:tmpl w:val="9C8AD832"/>
    <w:lvl w:ilvl="0" w:tplc="76B813E4">
      <w:start w:val="1"/>
      <w:numFmt w:val="decimal"/>
      <w:lvlText w:val="%1."/>
      <w:lvlJc w:val="left"/>
      <w:pPr>
        <w:ind w:left="111" w:hanging="234"/>
      </w:pPr>
      <w:rPr>
        <w:rFonts w:ascii="Arial" w:eastAsia="Arial" w:hAnsi="Arial" w:cs="Arial" w:hint="default"/>
        <w:w w:val="100"/>
        <w:sz w:val="21"/>
        <w:szCs w:val="21"/>
      </w:rPr>
    </w:lvl>
    <w:lvl w:ilvl="1" w:tplc="5582BCBA">
      <w:numFmt w:val="bullet"/>
      <w:lvlText w:val="•"/>
      <w:lvlJc w:val="left"/>
      <w:pPr>
        <w:ind w:left="1194" w:hanging="234"/>
      </w:pPr>
      <w:rPr>
        <w:rFonts w:hint="default"/>
      </w:rPr>
    </w:lvl>
    <w:lvl w:ilvl="2" w:tplc="9B86002E">
      <w:numFmt w:val="bullet"/>
      <w:lvlText w:val="•"/>
      <w:lvlJc w:val="left"/>
      <w:pPr>
        <w:ind w:left="2268" w:hanging="234"/>
      </w:pPr>
      <w:rPr>
        <w:rFonts w:hint="default"/>
      </w:rPr>
    </w:lvl>
    <w:lvl w:ilvl="3" w:tplc="62D884A0">
      <w:numFmt w:val="bullet"/>
      <w:lvlText w:val="•"/>
      <w:lvlJc w:val="left"/>
      <w:pPr>
        <w:ind w:left="3342" w:hanging="234"/>
      </w:pPr>
      <w:rPr>
        <w:rFonts w:hint="default"/>
      </w:rPr>
    </w:lvl>
    <w:lvl w:ilvl="4" w:tplc="8DB84B2C">
      <w:numFmt w:val="bullet"/>
      <w:lvlText w:val="•"/>
      <w:lvlJc w:val="left"/>
      <w:pPr>
        <w:ind w:left="4416" w:hanging="234"/>
      </w:pPr>
      <w:rPr>
        <w:rFonts w:hint="default"/>
      </w:rPr>
    </w:lvl>
    <w:lvl w:ilvl="5" w:tplc="6B1EF362">
      <w:numFmt w:val="bullet"/>
      <w:lvlText w:val="•"/>
      <w:lvlJc w:val="left"/>
      <w:pPr>
        <w:ind w:left="5490" w:hanging="234"/>
      </w:pPr>
      <w:rPr>
        <w:rFonts w:hint="default"/>
      </w:rPr>
    </w:lvl>
    <w:lvl w:ilvl="6" w:tplc="A0BAAE92">
      <w:numFmt w:val="bullet"/>
      <w:lvlText w:val="•"/>
      <w:lvlJc w:val="left"/>
      <w:pPr>
        <w:ind w:left="6564" w:hanging="234"/>
      </w:pPr>
      <w:rPr>
        <w:rFonts w:hint="default"/>
      </w:rPr>
    </w:lvl>
    <w:lvl w:ilvl="7" w:tplc="9AC0416E">
      <w:numFmt w:val="bullet"/>
      <w:lvlText w:val="•"/>
      <w:lvlJc w:val="left"/>
      <w:pPr>
        <w:ind w:left="7638" w:hanging="234"/>
      </w:pPr>
      <w:rPr>
        <w:rFonts w:hint="default"/>
      </w:rPr>
    </w:lvl>
    <w:lvl w:ilvl="8" w:tplc="67A0F08E">
      <w:numFmt w:val="bullet"/>
      <w:lvlText w:val="•"/>
      <w:lvlJc w:val="left"/>
      <w:pPr>
        <w:ind w:left="8712" w:hanging="234"/>
      </w:pPr>
      <w:rPr>
        <w:rFonts w:hint="default"/>
      </w:rPr>
    </w:lvl>
  </w:abstractNum>
  <w:abstractNum w:abstractNumId="4" w15:restartNumberingAfterBreak="0">
    <w:nsid w:val="0CAD69FF"/>
    <w:multiLevelType w:val="hybridMultilevel"/>
    <w:tmpl w:val="54360CDA"/>
    <w:lvl w:ilvl="0" w:tplc="5A8C015C">
      <w:numFmt w:val="bullet"/>
      <w:lvlText w:val="-"/>
      <w:lvlJc w:val="left"/>
      <w:pPr>
        <w:ind w:left="111" w:hanging="155"/>
      </w:pPr>
      <w:rPr>
        <w:rFonts w:ascii="Arial" w:eastAsia="Arial" w:hAnsi="Arial" w:cs="Arial" w:hint="default"/>
        <w:w w:val="100"/>
        <w:sz w:val="21"/>
        <w:szCs w:val="21"/>
      </w:rPr>
    </w:lvl>
    <w:lvl w:ilvl="1" w:tplc="A3ACA018">
      <w:numFmt w:val="bullet"/>
      <w:lvlText w:val="•"/>
      <w:lvlJc w:val="left"/>
      <w:pPr>
        <w:ind w:left="1194" w:hanging="155"/>
      </w:pPr>
      <w:rPr>
        <w:rFonts w:hint="default"/>
      </w:rPr>
    </w:lvl>
    <w:lvl w:ilvl="2" w:tplc="5ACCBDB0">
      <w:numFmt w:val="bullet"/>
      <w:lvlText w:val="•"/>
      <w:lvlJc w:val="left"/>
      <w:pPr>
        <w:ind w:left="2268" w:hanging="155"/>
      </w:pPr>
      <w:rPr>
        <w:rFonts w:hint="default"/>
      </w:rPr>
    </w:lvl>
    <w:lvl w:ilvl="3" w:tplc="BAD2B5E4">
      <w:numFmt w:val="bullet"/>
      <w:lvlText w:val="•"/>
      <w:lvlJc w:val="left"/>
      <w:pPr>
        <w:ind w:left="3342" w:hanging="155"/>
      </w:pPr>
      <w:rPr>
        <w:rFonts w:hint="default"/>
      </w:rPr>
    </w:lvl>
    <w:lvl w:ilvl="4" w:tplc="98D2271E">
      <w:numFmt w:val="bullet"/>
      <w:lvlText w:val="•"/>
      <w:lvlJc w:val="left"/>
      <w:pPr>
        <w:ind w:left="4416" w:hanging="155"/>
      </w:pPr>
      <w:rPr>
        <w:rFonts w:hint="default"/>
      </w:rPr>
    </w:lvl>
    <w:lvl w:ilvl="5" w:tplc="29A631DC">
      <w:numFmt w:val="bullet"/>
      <w:lvlText w:val="•"/>
      <w:lvlJc w:val="left"/>
      <w:pPr>
        <w:ind w:left="5490" w:hanging="155"/>
      </w:pPr>
      <w:rPr>
        <w:rFonts w:hint="default"/>
      </w:rPr>
    </w:lvl>
    <w:lvl w:ilvl="6" w:tplc="558C4C94">
      <w:numFmt w:val="bullet"/>
      <w:lvlText w:val="•"/>
      <w:lvlJc w:val="left"/>
      <w:pPr>
        <w:ind w:left="6564" w:hanging="155"/>
      </w:pPr>
      <w:rPr>
        <w:rFonts w:hint="default"/>
      </w:rPr>
    </w:lvl>
    <w:lvl w:ilvl="7" w:tplc="34889AFA">
      <w:numFmt w:val="bullet"/>
      <w:lvlText w:val="•"/>
      <w:lvlJc w:val="left"/>
      <w:pPr>
        <w:ind w:left="7638" w:hanging="155"/>
      </w:pPr>
      <w:rPr>
        <w:rFonts w:hint="default"/>
      </w:rPr>
    </w:lvl>
    <w:lvl w:ilvl="8" w:tplc="FC8C0F3E">
      <w:numFmt w:val="bullet"/>
      <w:lvlText w:val="•"/>
      <w:lvlJc w:val="left"/>
      <w:pPr>
        <w:ind w:left="8712" w:hanging="155"/>
      </w:pPr>
      <w:rPr>
        <w:rFonts w:hint="default"/>
      </w:rPr>
    </w:lvl>
  </w:abstractNum>
  <w:abstractNum w:abstractNumId="5" w15:restartNumberingAfterBreak="0">
    <w:nsid w:val="0E243DB2"/>
    <w:multiLevelType w:val="multilevel"/>
    <w:tmpl w:val="4F062D5C"/>
    <w:lvl w:ilvl="0">
      <w:start w:val="6"/>
      <w:numFmt w:val="decimal"/>
      <w:lvlText w:val="%1"/>
      <w:lvlJc w:val="left"/>
      <w:pPr>
        <w:ind w:left="111" w:hanging="477"/>
      </w:pPr>
      <w:rPr>
        <w:rFonts w:hint="default"/>
      </w:rPr>
    </w:lvl>
    <w:lvl w:ilvl="1">
      <w:start w:val="1"/>
      <w:numFmt w:val="decimal"/>
      <w:lvlText w:val="%1.%2."/>
      <w:lvlJc w:val="left"/>
      <w:pPr>
        <w:ind w:left="111" w:hanging="477"/>
      </w:pPr>
      <w:rPr>
        <w:rFonts w:ascii="Arial" w:eastAsia="Arial" w:hAnsi="Arial" w:cs="Arial" w:hint="default"/>
        <w:b/>
        <w:bCs/>
        <w:w w:val="102"/>
        <w:sz w:val="24"/>
        <w:szCs w:val="24"/>
      </w:rPr>
    </w:lvl>
    <w:lvl w:ilvl="2">
      <w:numFmt w:val="bullet"/>
      <w:lvlText w:val="-"/>
      <w:lvlJc w:val="left"/>
      <w:pPr>
        <w:ind w:left="111" w:hanging="143"/>
      </w:pPr>
      <w:rPr>
        <w:rFonts w:ascii="Arial" w:eastAsia="Arial" w:hAnsi="Arial" w:cs="Arial" w:hint="default"/>
        <w:w w:val="100"/>
        <w:sz w:val="21"/>
        <w:szCs w:val="21"/>
      </w:rPr>
    </w:lvl>
    <w:lvl w:ilvl="3">
      <w:numFmt w:val="bullet"/>
      <w:lvlText w:val="•"/>
      <w:lvlJc w:val="left"/>
      <w:pPr>
        <w:ind w:left="3342" w:hanging="143"/>
      </w:pPr>
      <w:rPr>
        <w:rFonts w:hint="default"/>
      </w:rPr>
    </w:lvl>
    <w:lvl w:ilvl="4">
      <w:numFmt w:val="bullet"/>
      <w:lvlText w:val="•"/>
      <w:lvlJc w:val="left"/>
      <w:pPr>
        <w:ind w:left="4416" w:hanging="143"/>
      </w:pPr>
      <w:rPr>
        <w:rFonts w:hint="default"/>
      </w:rPr>
    </w:lvl>
    <w:lvl w:ilvl="5">
      <w:numFmt w:val="bullet"/>
      <w:lvlText w:val="•"/>
      <w:lvlJc w:val="left"/>
      <w:pPr>
        <w:ind w:left="5490" w:hanging="143"/>
      </w:pPr>
      <w:rPr>
        <w:rFonts w:hint="default"/>
      </w:rPr>
    </w:lvl>
    <w:lvl w:ilvl="6">
      <w:numFmt w:val="bullet"/>
      <w:lvlText w:val="•"/>
      <w:lvlJc w:val="left"/>
      <w:pPr>
        <w:ind w:left="6564" w:hanging="143"/>
      </w:pPr>
      <w:rPr>
        <w:rFonts w:hint="default"/>
      </w:rPr>
    </w:lvl>
    <w:lvl w:ilvl="7">
      <w:numFmt w:val="bullet"/>
      <w:lvlText w:val="•"/>
      <w:lvlJc w:val="left"/>
      <w:pPr>
        <w:ind w:left="7638" w:hanging="143"/>
      </w:pPr>
      <w:rPr>
        <w:rFonts w:hint="default"/>
      </w:rPr>
    </w:lvl>
    <w:lvl w:ilvl="8">
      <w:numFmt w:val="bullet"/>
      <w:lvlText w:val="•"/>
      <w:lvlJc w:val="left"/>
      <w:pPr>
        <w:ind w:left="8712" w:hanging="143"/>
      </w:pPr>
      <w:rPr>
        <w:rFonts w:hint="default"/>
      </w:rPr>
    </w:lvl>
  </w:abstractNum>
  <w:abstractNum w:abstractNumId="6" w15:restartNumberingAfterBreak="0">
    <w:nsid w:val="11E00501"/>
    <w:multiLevelType w:val="hybridMultilevel"/>
    <w:tmpl w:val="4DFE646E"/>
    <w:lvl w:ilvl="0" w:tplc="5D201818">
      <w:start w:val="1"/>
      <w:numFmt w:val="decimal"/>
      <w:lvlText w:val="%1."/>
      <w:lvlJc w:val="left"/>
      <w:pPr>
        <w:ind w:left="111" w:hanging="260"/>
      </w:pPr>
      <w:rPr>
        <w:rFonts w:ascii="Arial" w:eastAsia="Arial" w:hAnsi="Arial" w:cs="Arial" w:hint="default"/>
        <w:w w:val="100"/>
        <w:sz w:val="21"/>
        <w:szCs w:val="21"/>
      </w:rPr>
    </w:lvl>
    <w:lvl w:ilvl="1" w:tplc="C0C850C0">
      <w:numFmt w:val="bullet"/>
      <w:lvlText w:val="•"/>
      <w:lvlJc w:val="left"/>
      <w:pPr>
        <w:ind w:left="1194" w:hanging="260"/>
      </w:pPr>
      <w:rPr>
        <w:rFonts w:hint="default"/>
      </w:rPr>
    </w:lvl>
    <w:lvl w:ilvl="2" w:tplc="288E56D8">
      <w:numFmt w:val="bullet"/>
      <w:lvlText w:val="•"/>
      <w:lvlJc w:val="left"/>
      <w:pPr>
        <w:ind w:left="2268" w:hanging="260"/>
      </w:pPr>
      <w:rPr>
        <w:rFonts w:hint="default"/>
      </w:rPr>
    </w:lvl>
    <w:lvl w:ilvl="3" w:tplc="EDD47C78">
      <w:numFmt w:val="bullet"/>
      <w:lvlText w:val="•"/>
      <w:lvlJc w:val="left"/>
      <w:pPr>
        <w:ind w:left="3342" w:hanging="260"/>
      </w:pPr>
      <w:rPr>
        <w:rFonts w:hint="default"/>
      </w:rPr>
    </w:lvl>
    <w:lvl w:ilvl="4" w:tplc="822E8AC0">
      <w:numFmt w:val="bullet"/>
      <w:lvlText w:val="•"/>
      <w:lvlJc w:val="left"/>
      <w:pPr>
        <w:ind w:left="4416" w:hanging="260"/>
      </w:pPr>
      <w:rPr>
        <w:rFonts w:hint="default"/>
      </w:rPr>
    </w:lvl>
    <w:lvl w:ilvl="5" w:tplc="49EC76CA">
      <w:numFmt w:val="bullet"/>
      <w:lvlText w:val="•"/>
      <w:lvlJc w:val="left"/>
      <w:pPr>
        <w:ind w:left="5490" w:hanging="260"/>
      </w:pPr>
      <w:rPr>
        <w:rFonts w:hint="default"/>
      </w:rPr>
    </w:lvl>
    <w:lvl w:ilvl="6" w:tplc="B2726236">
      <w:numFmt w:val="bullet"/>
      <w:lvlText w:val="•"/>
      <w:lvlJc w:val="left"/>
      <w:pPr>
        <w:ind w:left="6564" w:hanging="260"/>
      </w:pPr>
      <w:rPr>
        <w:rFonts w:hint="default"/>
      </w:rPr>
    </w:lvl>
    <w:lvl w:ilvl="7" w:tplc="35206710">
      <w:numFmt w:val="bullet"/>
      <w:lvlText w:val="•"/>
      <w:lvlJc w:val="left"/>
      <w:pPr>
        <w:ind w:left="7638" w:hanging="260"/>
      </w:pPr>
      <w:rPr>
        <w:rFonts w:hint="default"/>
      </w:rPr>
    </w:lvl>
    <w:lvl w:ilvl="8" w:tplc="5DE48438">
      <w:numFmt w:val="bullet"/>
      <w:lvlText w:val="•"/>
      <w:lvlJc w:val="left"/>
      <w:pPr>
        <w:ind w:left="8712" w:hanging="260"/>
      </w:pPr>
      <w:rPr>
        <w:rFonts w:hint="default"/>
      </w:rPr>
    </w:lvl>
  </w:abstractNum>
  <w:abstractNum w:abstractNumId="7" w15:restartNumberingAfterBreak="0">
    <w:nsid w:val="14373ADF"/>
    <w:multiLevelType w:val="hybridMultilevel"/>
    <w:tmpl w:val="79F2CAFE"/>
    <w:lvl w:ilvl="0" w:tplc="EAA6A6A4">
      <w:start w:val="1"/>
      <w:numFmt w:val="decimal"/>
      <w:lvlText w:val="%1)"/>
      <w:lvlJc w:val="left"/>
      <w:pPr>
        <w:ind w:left="97" w:hanging="246"/>
      </w:pPr>
      <w:rPr>
        <w:rFonts w:ascii="Arial" w:eastAsia="Arial" w:hAnsi="Arial" w:cs="Arial" w:hint="default"/>
        <w:w w:val="100"/>
        <w:sz w:val="21"/>
        <w:szCs w:val="21"/>
      </w:rPr>
    </w:lvl>
    <w:lvl w:ilvl="1" w:tplc="54AA5238">
      <w:numFmt w:val="bullet"/>
      <w:lvlText w:val="•"/>
      <w:lvlJc w:val="left"/>
      <w:pPr>
        <w:ind w:left="845" w:hanging="246"/>
      </w:pPr>
      <w:rPr>
        <w:rFonts w:hint="default"/>
      </w:rPr>
    </w:lvl>
    <w:lvl w:ilvl="2" w:tplc="C8F868C0">
      <w:numFmt w:val="bullet"/>
      <w:lvlText w:val="•"/>
      <w:lvlJc w:val="left"/>
      <w:pPr>
        <w:ind w:left="1591" w:hanging="246"/>
      </w:pPr>
      <w:rPr>
        <w:rFonts w:hint="default"/>
      </w:rPr>
    </w:lvl>
    <w:lvl w:ilvl="3" w:tplc="28466D9A">
      <w:numFmt w:val="bullet"/>
      <w:lvlText w:val="•"/>
      <w:lvlJc w:val="left"/>
      <w:pPr>
        <w:ind w:left="2336" w:hanging="246"/>
      </w:pPr>
      <w:rPr>
        <w:rFonts w:hint="default"/>
      </w:rPr>
    </w:lvl>
    <w:lvl w:ilvl="4" w:tplc="0CAEC3CA">
      <w:numFmt w:val="bullet"/>
      <w:lvlText w:val="•"/>
      <w:lvlJc w:val="left"/>
      <w:pPr>
        <w:ind w:left="3082" w:hanging="246"/>
      </w:pPr>
      <w:rPr>
        <w:rFonts w:hint="default"/>
      </w:rPr>
    </w:lvl>
    <w:lvl w:ilvl="5" w:tplc="938C04A0">
      <w:numFmt w:val="bullet"/>
      <w:lvlText w:val="•"/>
      <w:lvlJc w:val="left"/>
      <w:pPr>
        <w:ind w:left="3828" w:hanging="246"/>
      </w:pPr>
      <w:rPr>
        <w:rFonts w:hint="default"/>
      </w:rPr>
    </w:lvl>
    <w:lvl w:ilvl="6" w:tplc="D0ACCF42">
      <w:numFmt w:val="bullet"/>
      <w:lvlText w:val="•"/>
      <w:lvlJc w:val="left"/>
      <w:pPr>
        <w:ind w:left="4573" w:hanging="246"/>
      </w:pPr>
      <w:rPr>
        <w:rFonts w:hint="default"/>
      </w:rPr>
    </w:lvl>
    <w:lvl w:ilvl="7" w:tplc="A7445738">
      <w:numFmt w:val="bullet"/>
      <w:lvlText w:val="•"/>
      <w:lvlJc w:val="left"/>
      <w:pPr>
        <w:ind w:left="5319" w:hanging="246"/>
      </w:pPr>
      <w:rPr>
        <w:rFonts w:hint="default"/>
      </w:rPr>
    </w:lvl>
    <w:lvl w:ilvl="8" w:tplc="71C61840">
      <w:numFmt w:val="bullet"/>
      <w:lvlText w:val="•"/>
      <w:lvlJc w:val="left"/>
      <w:pPr>
        <w:ind w:left="6064" w:hanging="246"/>
      </w:pPr>
      <w:rPr>
        <w:rFonts w:hint="default"/>
      </w:rPr>
    </w:lvl>
  </w:abstractNum>
  <w:abstractNum w:abstractNumId="8" w15:restartNumberingAfterBreak="0">
    <w:nsid w:val="149B1FAC"/>
    <w:multiLevelType w:val="hybridMultilevel"/>
    <w:tmpl w:val="7FC2A8E2"/>
    <w:lvl w:ilvl="0" w:tplc="6A2E0442">
      <w:start w:val="1"/>
      <w:numFmt w:val="decimal"/>
      <w:lvlText w:val="%1)"/>
      <w:lvlJc w:val="left"/>
      <w:pPr>
        <w:ind w:left="97" w:hanging="246"/>
      </w:pPr>
      <w:rPr>
        <w:rFonts w:ascii="Arial" w:eastAsia="Arial" w:hAnsi="Arial" w:cs="Arial" w:hint="default"/>
        <w:w w:val="100"/>
        <w:sz w:val="21"/>
        <w:szCs w:val="21"/>
      </w:rPr>
    </w:lvl>
    <w:lvl w:ilvl="1" w:tplc="BE24DAEA">
      <w:numFmt w:val="bullet"/>
      <w:lvlText w:val="•"/>
      <w:lvlJc w:val="left"/>
      <w:pPr>
        <w:ind w:left="845" w:hanging="246"/>
      </w:pPr>
      <w:rPr>
        <w:rFonts w:hint="default"/>
      </w:rPr>
    </w:lvl>
    <w:lvl w:ilvl="2" w:tplc="D84C77D0">
      <w:numFmt w:val="bullet"/>
      <w:lvlText w:val="•"/>
      <w:lvlJc w:val="left"/>
      <w:pPr>
        <w:ind w:left="1591" w:hanging="246"/>
      </w:pPr>
      <w:rPr>
        <w:rFonts w:hint="default"/>
      </w:rPr>
    </w:lvl>
    <w:lvl w:ilvl="3" w:tplc="0930DD8E">
      <w:numFmt w:val="bullet"/>
      <w:lvlText w:val="•"/>
      <w:lvlJc w:val="left"/>
      <w:pPr>
        <w:ind w:left="2336" w:hanging="246"/>
      </w:pPr>
      <w:rPr>
        <w:rFonts w:hint="default"/>
      </w:rPr>
    </w:lvl>
    <w:lvl w:ilvl="4" w:tplc="49D004DA">
      <w:numFmt w:val="bullet"/>
      <w:lvlText w:val="•"/>
      <w:lvlJc w:val="left"/>
      <w:pPr>
        <w:ind w:left="3082" w:hanging="246"/>
      </w:pPr>
      <w:rPr>
        <w:rFonts w:hint="default"/>
      </w:rPr>
    </w:lvl>
    <w:lvl w:ilvl="5" w:tplc="81B0A278">
      <w:numFmt w:val="bullet"/>
      <w:lvlText w:val="•"/>
      <w:lvlJc w:val="left"/>
      <w:pPr>
        <w:ind w:left="3828" w:hanging="246"/>
      </w:pPr>
      <w:rPr>
        <w:rFonts w:hint="default"/>
      </w:rPr>
    </w:lvl>
    <w:lvl w:ilvl="6" w:tplc="709C8CF8">
      <w:numFmt w:val="bullet"/>
      <w:lvlText w:val="•"/>
      <w:lvlJc w:val="left"/>
      <w:pPr>
        <w:ind w:left="4573" w:hanging="246"/>
      </w:pPr>
      <w:rPr>
        <w:rFonts w:hint="default"/>
      </w:rPr>
    </w:lvl>
    <w:lvl w:ilvl="7" w:tplc="6A641E5A">
      <w:numFmt w:val="bullet"/>
      <w:lvlText w:val="•"/>
      <w:lvlJc w:val="left"/>
      <w:pPr>
        <w:ind w:left="5319" w:hanging="246"/>
      </w:pPr>
      <w:rPr>
        <w:rFonts w:hint="default"/>
      </w:rPr>
    </w:lvl>
    <w:lvl w:ilvl="8" w:tplc="B8FE8F12">
      <w:numFmt w:val="bullet"/>
      <w:lvlText w:val="•"/>
      <w:lvlJc w:val="left"/>
      <w:pPr>
        <w:ind w:left="6064" w:hanging="246"/>
      </w:pPr>
      <w:rPr>
        <w:rFonts w:hint="default"/>
      </w:rPr>
    </w:lvl>
  </w:abstractNum>
  <w:abstractNum w:abstractNumId="9" w15:restartNumberingAfterBreak="0">
    <w:nsid w:val="19783F36"/>
    <w:multiLevelType w:val="hybridMultilevel"/>
    <w:tmpl w:val="65420866"/>
    <w:lvl w:ilvl="0" w:tplc="80666EFC">
      <w:numFmt w:val="bullet"/>
      <w:lvlText w:val="-"/>
      <w:lvlJc w:val="left"/>
      <w:pPr>
        <w:ind w:left="735" w:hanging="129"/>
      </w:pPr>
      <w:rPr>
        <w:rFonts w:ascii="Arial" w:eastAsia="Arial" w:hAnsi="Arial" w:cs="Arial" w:hint="default"/>
        <w:w w:val="100"/>
        <w:sz w:val="21"/>
        <w:szCs w:val="21"/>
      </w:rPr>
    </w:lvl>
    <w:lvl w:ilvl="1" w:tplc="2B969224">
      <w:numFmt w:val="bullet"/>
      <w:lvlText w:val="•"/>
      <w:lvlJc w:val="left"/>
      <w:pPr>
        <w:ind w:left="1752" w:hanging="129"/>
      </w:pPr>
      <w:rPr>
        <w:rFonts w:hint="default"/>
      </w:rPr>
    </w:lvl>
    <w:lvl w:ilvl="2" w:tplc="10F26980">
      <w:numFmt w:val="bullet"/>
      <w:lvlText w:val="•"/>
      <w:lvlJc w:val="left"/>
      <w:pPr>
        <w:ind w:left="2764" w:hanging="129"/>
      </w:pPr>
      <w:rPr>
        <w:rFonts w:hint="default"/>
      </w:rPr>
    </w:lvl>
    <w:lvl w:ilvl="3" w:tplc="F502F1F2">
      <w:numFmt w:val="bullet"/>
      <w:lvlText w:val="•"/>
      <w:lvlJc w:val="left"/>
      <w:pPr>
        <w:ind w:left="3776" w:hanging="129"/>
      </w:pPr>
      <w:rPr>
        <w:rFonts w:hint="default"/>
      </w:rPr>
    </w:lvl>
    <w:lvl w:ilvl="4" w:tplc="8F56772C">
      <w:numFmt w:val="bullet"/>
      <w:lvlText w:val="•"/>
      <w:lvlJc w:val="left"/>
      <w:pPr>
        <w:ind w:left="4788" w:hanging="129"/>
      </w:pPr>
      <w:rPr>
        <w:rFonts w:hint="default"/>
      </w:rPr>
    </w:lvl>
    <w:lvl w:ilvl="5" w:tplc="34A2B71E">
      <w:numFmt w:val="bullet"/>
      <w:lvlText w:val="•"/>
      <w:lvlJc w:val="left"/>
      <w:pPr>
        <w:ind w:left="5800" w:hanging="129"/>
      </w:pPr>
      <w:rPr>
        <w:rFonts w:hint="default"/>
      </w:rPr>
    </w:lvl>
    <w:lvl w:ilvl="6" w:tplc="97B0ACB8">
      <w:numFmt w:val="bullet"/>
      <w:lvlText w:val="•"/>
      <w:lvlJc w:val="left"/>
      <w:pPr>
        <w:ind w:left="6812" w:hanging="129"/>
      </w:pPr>
      <w:rPr>
        <w:rFonts w:hint="default"/>
      </w:rPr>
    </w:lvl>
    <w:lvl w:ilvl="7" w:tplc="908A96BC">
      <w:numFmt w:val="bullet"/>
      <w:lvlText w:val="•"/>
      <w:lvlJc w:val="left"/>
      <w:pPr>
        <w:ind w:left="7824" w:hanging="129"/>
      </w:pPr>
      <w:rPr>
        <w:rFonts w:hint="default"/>
      </w:rPr>
    </w:lvl>
    <w:lvl w:ilvl="8" w:tplc="56A43604">
      <w:numFmt w:val="bullet"/>
      <w:lvlText w:val="•"/>
      <w:lvlJc w:val="left"/>
      <w:pPr>
        <w:ind w:left="8836" w:hanging="129"/>
      </w:pPr>
      <w:rPr>
        <w:rFonts w:hint="default"/>
      </w:rPr>
    </w:lvl>
  </w:abstractNum>
  <w:abstractNum w:abstractNumId="10" w15:restartNumberingAfterBreak="0">
    <w:nsid w:val="1BD61995"/>
    <w:multiLevelType w:val="hybridMultilevel"/>
    <w:tmpl w:val="4D4E224C"/>
    <w:lvl w:ilvl="0" w:tplc="46300A70">
      <w:numFmt w:val="bullet"/>
      <w:lvlText w:val="-"/>
      <w:lvlJc w:val="left"/>
      <w:pPr>
        <w:ind w:left="735" w:hanging="129"/>
      </w:pPr>
      <w:rPr>
        <w:rFonts w:ascii="Arial" w:eastAsia="Arial" w:hAnsi="Arial" w:cs="Arial" w:hint="default"/>
        <w:w w:val="100"/>
        <w:sz w:val="21"/>
        <w:szCs w:val="21"/>
      </w:rPr>
    </w:lvl>
    <w:lvl w:ilvl="1" w:tplc="D7A8EA9E">
      <w:numFmt w:val="bullet"/>
      <w:lvlText w:val="•"/>
      <w:lvlJc w:val="left"/>
      <w:pPr>
        <w:ind w:left="1752" w:hanging="129"/>
      </w:pPr>
      <w:rPr>
        <w:rFonts w:hint="default"/>
      </w:rPr>
    </w:lvl>
    <w:lvl w:ilvl="2" w:tplc="75E663E2">
      <w:numFmt w:val="bullet"/>
      <w:lvlText w:val="•"/>
      <w:lvlJc w:val="left"/>
      <w:pPr>
        <w:ind w:left="2764" w:hanging="129"/>
      </w:pPr>
      <w:rPr>
        <w:rFonts w:hint="default"/>
      </w:rPr>
    </w:lvl>
    <w:lvl w:ilvl="3" w:tplc="4BFA0E6A">
      <w:numFmt w:val="bullet"/>
      <w:lvlText w:val="•"/>
      <w:lvlJc w:val="left"/>
      <w:pPr>
        <w:ind w:left="3776" w:hanging="129"/>
      </w:pPr>
      <w:rPr>
        <w:rFonts w:hint="default"/>
      </w:rPr>
    </w:lvl>
    <w:lvl w:ilvl="4" w:tplc="66F8D3E4">
      <w:numFmt w:val="bullet"/>
      <w:lvlText w:val="•"/>
      <w:lvlJc w:val="left"/>
      <w:pPr>
        <w:ind w:left="4788" w:hanging="129"/>
      </w:pPr>
      <w:rPr>
        <w:rFonts w:hint="default"/>
      </w:rPr>
    </w:lvl>
    <w:lvl w:ilvl="5" w:tplc="4AAAD192">
      <w:numFmt w:val="bullet"/>
      <w:lvlText w:val="•"/>
      <w:lvlJc w:val="left"/>
      <w:pPr>
        <w:ind w:left="5800" w:hanging="129"/>
      </w:pPr>
      <w:rPr>
        <w:rFonts w:hint="default"/>
      </w:rPr>
    </w:lvl>
    <w:lvl w:ilvl="6" w:tplc="6BE80290">
      <w:numFmt w:val="bullet"/>
      <w:lvlText w:val="•"/>
      <w:lvlJc w:val="left"/>
      <w:pPr>
        <w:ind w:left="6812" w:hanging="129"/>
      </w:pPr>
      <w:rPr>
        <w:rFonts w:hint="default"/>
      </w:rPr>
    </w:lvl>
    <w:lvl w:ilvl="7" w:tplc="A276F5DC">
      <w:numFmt w:val="bullet"/>
      <w:lvlText w:val="•"/>
      <w:lvlJc w:val="left"/>
      <w:pPr>
        <w:ind w:left="7824" w:hanging="129"/>
      </w:pPr>
      <w:rPr>
        <w:rFonts w:hint="default"/>
      </w:rPr>
    </w:lvl>
    <w:lvl w:ilvl="8" w:tplc="94ACFC42">
      <w:numFmt w:val="bullet"/>
      <w:lvlText w:val="•"/>
      <w:lvlJc w:val="left"/>
      <w:pPr>
        <w:ind w:left="8836" w:hanging="129"/>
      </w:pPr>
      <w:rPr>
        <w:rFonts w:hint="default"/>
      </w:rPr>
    </w:lvl>
  </w:abstractNum>
  <w:abstractNum w:abstractNumId="11" w15:restartNumberingAfterBreak="0">
    <w:nsid w:val="1D74252A"/>
    <w:multiLevelType w:val="multilevel"/>
    <w:tmpl w:val="78BAED2C"/>
    <w:lvl w:ilvl="0">
      <w:start w:val="4"/>
      <w:numFmt w:val="decimal"/>
      <w:lvlText w:val="%1"/>
      <w:lvlJc w:val="left"/>
      <w:pPr>
        <w:ind w:left="111" w:hanging="477"/>
      </w:pPr>
      <w:rPr>
        <w:rFonts w:hint="default"/>
      </w:rPr>
    </w:lvl>
    <w:lvl w:ilvl="1">
      <w:start w:val="1"/>
      <w:numFmt w:val="decimal"/>
      <w:lvlText w:val="%1.%2."/>
      <w:lvlJc w:val="left"/>
      <w:pPr>
        <w:ind w:left="111" w:hanging="477"/>
      </w:pPr>
      <w:rPr>
        <w:rFonts w:ascii="Arial" w:eastAsia="Arial" w:hAnsi="Arial" w:cs="Arial" w:hint="default"/>
        <w:b/>
        <w:bCs/>
        <w:w w:val="102"/>
        <w:sz w:val="24"/>
        <w:szCs w:val="24"/>
      </w:rPr>
    </w:lvl>
    <w:lvl w:ilvl="2">
      <w:start w:val="1"/>
      <w:numFmt w:val="decimal"/>
      <w:lvlText w:val="%3)"/>
      <w:lvlJc w:val="left"/>
      <w:pPr>
        <w:ind w:left="111" w:hanging="260"/>
      </w:pPr>
      <w:rPr>
        <w:rFonts w:ascii="Arial" w:eastAsia="Arial" w:hAnsi="Arial" w:cs="Arial" w:hint="default"/>
        <w:w w:val="100"/>
        <w:sz w:val="21"/>
        <w:szCs w:val="21"/>
      </w:rPr>
    </w:lvl>
    <w:lvl w:ilvl="3">
      <w:numFmt w:val="bullet"/>
      <w:lvlText w:val="•"/>
      <w:lvlJc w:val="left"/>
      <w:pPr>
        <w:ind w:left="3082" w:hanging="260"/>
      </w:pPr>
      <w:rPr>
        <w:rFonts w:hint="default"/>
      </w:rPr>
    </w:lvl>
    <w:lvl w:ilvl="4">
      <w:numFmt w:val="bullet"/>
      <w:lvlText w:val="•"/>
      <w:lvlJc w:val="left"/>
      <w:pPr>
        <w:ind w:left="4193" w:hanging="260"/>
      </w:pPr>
      <w:rPr>
        <w:rFonts w:hint="default"/>
      </w:rPr>
    </w:lvl>
    <w:lvl w:ilvl="5">
      <w:numFmt w:val="bullet"/>
      <w:lvlText w:val="•"/>
      <w:lvlJc w:val="left"/>
      <w:pPr>
        <w:ind w:left="5304" w:hanging="260"/>
      </w:pPr>
      <w:rPr>
        <w:rFonts w:hint="default"/>
      </w:rPr>
    </w:lvl>
    <w:lvl w:ilvl="6">
      <w:numFmt w:val="bullet"/>
      <w:lvlText w:val="•"/>
      <w:lvlJc w:val="left"/>
      <w:pPr>
        <w:ind w:left="6415" w:hanging="260"/>
      </w:pPr>
      <w:rPr>
        <w:rFonts w:hint="default"/>
      </w:rPr>
    </w:lvl>
    <w:lvl w:ilvl="7">
      <w:numFmt w:val="bullet"/>
      <w:lvlText w:val="•"/>
      <w:lvlJc w:val="left"/>
      <w:pPr>
        <w:ind w:left="7526" w:hanging="260"/>
      </w:pPr>
      <w:rPr>
        <w:rFonts w:hint="default"/>
      </w:rPr>
    </w:lvl>
    <w:lvl w:ilvl="8">
      <w:numFmt w:val="bullet"/>
      <w:lvlText w:val="•"/>
      <w:lvlJc w:val="left"/>
      <w:pPr>
        <w:ind w:left="8637" w:hanging="260"/>
      </w:pPr>
      <w:rPr>
        <w:rFonts w:hint="default"/>
      </w:rPr>
    </w:lvl>
  </w:abstractNum>
  <w:abstractNum w:abstractNumId="12" w15:restartNumberingAfterBreak="0">
    <w:nsid w:val="1F90185D"/>
    <w:multiLevelType w:val="hybridMultilevel"/>
    <w:tmpl w:val="B844BADE"/>
    <w:lvl w:ilvl="0" w:tplc="5B7CF9AC">
      <w:start w:val="1"/>
      <w:numFmt w:val="decimal"/>
      <w:lvlText w:val="%1)"/>
      <w:lvlJc w:val="left"/>
      <w:pPr>
        <w:ind w:left="0" w:hanging="246"/>
      </w:pPr>
      <w:rPr>
        <w:rFonts w:ascii="Arial" w:eastAsia="Arial" w:hAnsi="Arial" w:cs="Arial" w:hint="default"/>
        <w:w w:val="100"/>
        <w:sz w:val="21"/>
        <w:szCs w:val="21"/>
      </w:rPr>
    </w:lvl>
    <w:lvl w:ilvl="1" w:tplc="FD6CAA78">
      <w:numFmt w:val="bullet"/>
      <w:lvlText w:val="•"/>
      <w:lvlJc w:val="left"/>
      <w:pPr>
        <w:ind w:left="719" w:hanging="246"/>
      </w:pPr>
      <w:rPr>
        <w:rFonts w:hint="default"/>
      </w:rPr>
    </w:lvl>
    <w:lvl w:ilvl="2" w:tplc="4FC81200">
      <w:numFmt w:val="bullet"/>
      <w:lvlText w:val="•"/>
      <w:lvlJc w:val="left"/>
      <w:pPr>
        <w:ind w:left="1439" w:hanging="246"/>
      </w:pPr>
      <w:rPr>
        <w:rFonts w:hint="default"/>
      </w:rPr>
    </w:lvl>
    <w:lvl w:ilvl="3" w:tplc="E436A0A2">
      <w:numFmt w:val="bullet"/>
      <w:lvlText w:val="•"/>
      <w:lvlJc w:val="left"/>
      <w:pPr>
        <w:ind w:left="2159" w:hanging="246"/>
      </w:pPr>
      <w:rPr>
        <w:rFonts w:hint="default"/>
      </w:rPr>
    </w:lvl>
    <w:lvl w:ilvl="4" w:tplc="F9944144">
      <w:numFmt w:val="bullet"/>
      <w:lvlText w:val="•"/>
      <w:lvlJc w:val="left"/>
      <w:pPr>
        <w:ind w:left="2878" w:hanging="246"/>
      </w:pPr>
      <w:rPr>
        <w:rFonts w:hint="default"/>
      </w:rPr>
    </w:lvl>
    <w:lvl w:ilvl="5" w:tplc="1FB83CAA">
      <w:numFmt w:val="bullet"/>
      <w:lvlText w:val="•"/>
      <w:lvlJc w:val="left"/>
      <w:pPr>
        <w:ind w:left="3598" w:hanging="246"/>
      </w:pPr>
      <w:rPr>
        <w:rFonts w:hint="default"/>
      </w:rPr>
    </w:lvl>
    <w:lvl w:ilvl="6" w:tplc="A4F25B40">
      <w:numFmt w:val="bullet"/>
      <w:lvlText w:val="•"/>
      <w:lvlJc w:val="left"/>
      <w:pPr>
        <w:ind w:left="4318" w:hanging="246"/>
      </w:pPr>
      <w:rPr>
        <w:rFonts w:hint="default"/>
      </w:rPr>
    </w:lvl>
    <w:lvl w:ilvl="7" w:tplc="0B9CCE28">
      <w:numFmt w:val="bullet"/>
      <w:lvlText w:val="•"/>
      <w:lvlJc w:val="left"/>
      <w:pPr>
        <w:ind w:left="5037" w:hanging="246"/>
      </w:pPr>
      <w:rPr>
        <w:rFonts w:hint="default"/>
      </w:rPr>
    </w:lvl>
    <w:lvl w:ilvl="8" w:tplc="6E44A89E">
      <w:numFmt w:val="bullet"/>
      <w:lvlText w:val="•"/>
      <w:lvlJc w:val="left"/>
      <w:pPr>
        <w:ind w:left="5757" w:hanging="246"/>
      </w:pPr>
      <w:rPr>
        <w:rFonts w:hint="default"/>
      </w:rPr>
    </w:lvl>
  </w:abstractNum>
  <w:abstractNum w:abstractNumId="13" w15:restartNumberingAfterBreak="0">
    <w:nsid w:val="24050C29"/>
    <w:multiLevelType w:val="hybridMultilevel"/>
    <w:tmpl w:val="6C06847C"/>
    <w:lvl w:ilvl="0" w:tplc="E9782B6A">
      <w:start w:val="1"/>
      <w:numFmt w:val="decimal"/>
      <w:lvlText w:val="%1."/>
      <w:lvlJc w:val="left"/>
      <w:pPr>
        <w:ind w:left="111" w:hanging="234"/>
      </w:pPr>
      <w:rPr>
        <w:rFonts w:ascii="Arial" w:eastAsia="Arial" w:hAnsi="Arial" w:cs="Arial" w:hint="default"/>
        <w:w w:val="100"/>
        <w:sz w:val="21"/>
        <w:szCs w:val="21"/>
      </w:rPr>
    </w:lvl>
    <w:lvl w:ilvl="1" w:tplc="CA0CCE50">
      <w:numFmt w:val="bullet"/>
      <w:lvlText w:val="•"/>
      <w:lvlJc w:val="left"/>
      <w:pPr>
        <w:ind w:left="1194" w:hanging="234"/>
      </w:pPr>
      <w:rPr>
        <w:rFonts w:hint="default"/>
      </w:rPr>
    </w:lvl>
    <w:lvl w:ilvl="2" w:tplc="4CE0BFD8">
      <w:numFmt w:val="bullet"/>
      <w:lvlText w:val="•"/>
      <w:lvlJc w:val="left"/>
      <w:pPr>
        <w:ind w:left="2268" w:hanging="234"/>
      </w:pPr>
      <w:rPr>
        <w:rFonts w:hint="default"/>
      </w:rPr>
    </w:lvl>
    <w:lvl w:ilvl="3" w:tplc="4AB2F890">
      <w:numFmt w:val="bullet"/>
      <w:lvlText w:val="•"/>
      <w:lvlJc w:val="left"/>
      <w:pPr>
        <w:ind w:left="3342" w:hanging="234"/>
      </w:pPr>
      <w:rPr>
        <w:rFonts w:hint="default"/>
      </w:rPr>
    </w:lvl>
    <w:lvl w:ilvl="4" w:tplc="4A8C633A">
      <w:numFmt w:val="bullet"/>
      <w:lvlText w:val="•"/>
      <w:lvlJc w:val="left"/>
      <w:pPr>
        <w:ind w:left="4416" w:hanging="234"/>
      </w:pPr>
      <w:rPr>
        <w:rFonts w:hint="default"/>
      </w:rPr>
    </w:lvl>
    <w:lvl w:ilvl="5" w:tplc="3F4A472C">
      <w:numFmt w:val="bullet"/>
      <w:lvlText w:val="•"/>
      <w:lvlJc w:val="left"/>
      <w:pPr>
        <w:ind w:left="5490" w:hanging="234"/>
      </w:pPr>
      <w:rPr>
        <w:rFonts w:hint="default"/>
      </w:rPr>
    </w:lvl>
    <w:lvl w:ilvl="6" w:tplc="C88655DC">
      <w:numFmt w:val="bullet"/>
      <w:lvlText w:val="•"/>
      <w:lvlJc w:val="left"/>
      <w:pPr>
        <w:ind w:left="6564" w:hanging="234"/>
      </w:pPr>
      <w:rPr>
        <w:rFonts w:hint="default"/>
      </w:rPr>
    </w:lvl>
    <w:lvl w:ilvl="7" w:tplc="701AFA10">
      <w:numFmt w:val="bullet"/>
      <w:lvlText w:val="•"/>
      <w:lvlJc w:val="left"/>
      <w:pPr>
        <w:ind w:left="7638" w:hanging="234"/>
      </w:pPr>
      <w:rPr>
        <w:rFonts w:hint="default"/>
      </w:rPr>
    </w:lvl>
    <w:lvl w:ilvl="8" w:tplc="CBC834BA">
      <w:numFmt w:val="bullet"/>
      <w:lvlText w:val="•"/>
      <w:lvlJc w:val="left"/>
      <w:pPr>
        <w:ind w:left="8712" w:hanging="234"/>
      </w:pPr>
      <w:rPr>
        <w:rFonts w:hint="default"/>
      </w:rPr>
    </w:lvl>
  </w:abstractNum>
  <w:abstractNum w:abstractNumId="14" w15:restartNumberingAfterBreak="0">
    <w:nsid w:val="251E1739"/>
    <w:multiLevelType w:val="hybridMultilevel"/>
    <w:tmpl w:val="3D58C3FA"/>
    <w:lvl w:ilvl="0" w:tplc="C7161308">
      <w:start w:val="1"/>
      <w:numFmt w:val="decimal"/>
      <w:lvlText w:val="%1."/>
      <w:lvlJc w:val="left"/>
      <w:pPr>
        <w:ind w:left="840" w:hanging="234"/>
      </w:pPr>
      <w:rPr>
        <w:rFonts w:ascii="Arial" w:eastAsia="Arial" w:hAnsi="Arial" w:cs="Arial" w:hint="default"/>
        <w:w w:val="100"/>
        <w:sz w:val="21"/>
        <w:szCs w:val="21"/>
      </w:rPr>
    </w:lvl>
    <w:lvl w:ilvl="1" w:tplc="78E2D8F0">
      <w:numFmt w:val="bullet"/>
      <w:lvlText w:val="•"/>
      <w:lvlJc w:val="left"/>
      <w:pPr>
        <w:ind w:left="2400" w:hanging="234"/>
      </w:pPr>
      <w:rPr>
        <w:rFonts w:hint="default"/>
      </w:rPr>
    </w:lvl>
    <w:lvl w:ilvl="2" w:tplc="3136742A">
      <w:numFmt w:val="bullet"/>
      <w:lvlText w:val="•"/>
      <w:lvlJc w:val="left"/>
      <w:pPr>
        <w:ind w:left="3340" w:hanging="234"/>
      </w:pPr>
      <w:rPr>
        <w:rFonts w:hint="default"/>
      </w:rPr>
    </w:lvl>
    <w:lvl w:ilvl="3" w:tplc="10BA214A">
      <w:numFmt w:val="bullet"/>
      <w:lvlText w:val="•"/>
      <w:lvlJc w:val="left"/>
      <w:pPr>
        <w:ind w:left="4280" w:hanging="234"/>
      </w:pPr>
      <w:rPr>
        <w:rFonts w:hint="default"/>
      </w:rPr>
    </w:lvl>
    <w:lvl w:ilvl="4" w:tplc="9A00743E">
      <w:numFmt w:val="bullet"/>
      <w:lvlText w:val="•"/>
      <w:lvlJc w:val="left"/>
      <w:pPr>
        <w:ind w:left="5220" w:hanging="234"/>
      </w:pPr>
      <w:rPr>
        <w:rFonts w:hint="default"/>
      </w:rPr>
    </w:lvl>
    <w:lvl w:ilvl="5" w:tplc="FB6269EA">
      <w:numFmt w:val="bullet"/>
      <w:lvlText w:val="•"/>
      <w:lvlJc w:val="left"/>
      <w:pPr>
        <w:ind w:left="6160" w:hanging="234"/>
      </w:pPr>
      <w:rPr>
        <w:rFonts w:hint="default"/>
      </w:rPr>
    </w:lvl>
    <w:lvl w:ilvl="6" w:tplc="C3CA9C1C">
      <w:numFmt w:val="bullet"/>
      <w:lvlText w:val="•"/>
      <w:lvlJc w:val="left"/>
      <w:pPr>
        <w:ind w:left="7100" w:hanging="234"/>
      </w:pPr>
      <w:rPr>
        <w:rFonts w:hint="default"/>
      </w:rPr>
    </w:lvl>
    <w:lvl w:ilvl="7" w:tplc="7CB00A4E">
      <w:numFmt w:val="bullet"/>
      <w:lvlText w:val="•"/>
      <w:lvlJc w:val="left"/>
      <w:pPr>
        <w:ind w:left="8040" w:hanging="234"/>
      </w:pPr>
      <w:rPr>
        <w:rFonts w:hint="default"/>
      </w:rPr>
    </w:lvl>
    <w:lvl w:ilvl="8" w:tplc="A282FFC4">
      <w:numFmt w:val="bullet"/>
      <w:lvlText w:val="•"/>
      <w:lvlJc w:val="left"/>
      <w:pPr>
        <w:ind w:left="8980" w:hanging="234"/>
      </w:pPr>
      <w:rPr>
        <w:rFonts w:hint="default"/>
      </w:rPr>
    </w:lvl>
  </w:abstractNum>
  <w:abstractNum w:abstractNumId="15" w15:restartNumberingAfterBreak="0">
    <w:nsid w:val="2C1F5F95"/>
    <w:multiLevelType w:val="hybridMultilevel"/>
    <w:tmpl w:val="1EF2A5AE"/>
    <w:lvl w:ilvl="0" w:tplc="B1BC2A3A">
      <w:start w:val="1"/>
      <w:numFmt w:val="decimal"/>
      <w:lvlText w:val="%1."/>
      <w:lvlJc w:val="left"/>
      <w:pPr>
        <w:ind w:left="111" w:hanging="287"/>
      </w:pPr>
      <w:rPr>
        <w:rFonts w:ascii="Arial" w:eastAsia="Arial" w:hAnsi="Arial" w:cs="Arial" w:hint="default"/>
        <w:spacing w:val="-21"/>
        <w:w w:val="100"/>
        <w:sz w:val="21"/>
        <w:szCs w:val="21"/>
      </w:rPr>
    </w:lvl>
    <w:lvl w:ilvl="1" w:tplc="656A2C22">
      <w:numFmt w:val="bullet"/>
      <w:lvlText w:val="•"/>
      <w:lvlJc w:val="left"/>
      <w:pPr>
        <w:ind w:left="1194" w:hanging="287"/>
      </w:pPr>
      <w:rPr>
        <w:rFonts w:hint="default"/>
      </w:rPr>
    </w:lvl>
    <w:lvl w:ilvl="2" w:tplc="708C35A6">
      <w:numFmt w:val="bullet"/>
      <w:lvlText w:val="•"/>
      <w:lvlJc w:val="left"/>
      <w:pPr>
        <w:ind w:left="2268" w:hanging="287"/>
      </w:pPr>
      <w:rPr>
        <w:rFonts w:hint="default"/>
      </w:rPr>
    </w:lvl>
    <w:lvl w:ilvl="3" w:tplc="914A51F0">
      <w:numFmt w:val="bullet"/>
      <w:lvlText w:val="•"/>
      <w:lvlJc w:val="left"/>
      <w:pPr>
        <w:ind w:left="3342" w:hanging="287"/>
      </w:pPr>
      <w:rPr>
        <w:rFonts w:hint="default"/>
      </w:rPr>
    </w:lvl>
    <w:lvl w:ilvl="4" w:tplc="BF7EBF94">
      <w:numFmt w:val="bullet"/>
      <w:lvlText w:val="•"/>
      <w:lvlJc w:val="left"/>
      <w:pPr>
        <w:ind w:left="4416" w:hanging="287"/>
      </w:pPr>
      <w:rPr>
        <w:rFonts w:hint="default"/>
      </w:rPr>
    </w:lvl>
    <w:lvl w:ilvl="5" w:tplc="308CEA6C">
      <w:numFmt w:val="bullet"/>
      <w:lvlText w:val="•"/>
      <w:lvlJc w:val="left"/>
      <w:pPr>
        <w:ind w:left="5490" w:hanging="287"/>
      </w:pPr>
      <w:rPr>
        <w:rFonts w:hint="default"/>
      </w:rPr>
    </w:lvl>
    <w:lvl w:ilvl="6" w:tplc="E7925428">
      <w:numFmt w:val="bullet"/>
      <w:lvlText w:val="•"/>
      <w:lvlJc w:val="left"/>
      <w:pPr>
        <w:ind w:left="6564" w:hanging="287"/>
      </w:pPr>
      <w:rPr>
        <w:rFonts w:hint="default"/>
      </w:rPr>
    </w:lvl>
    <w:lvl w:ilvl="7" w:tplc="1AE88B58">
      <w:numFmt w:val="bullet"/>
      <w:lvlText w:val="•"/>
      <w:lvlJc w:val="left"/>
      <w:pPr>
        <w:ind w:left="7638" w:hanging="287"/>
      </w:pPr>
      <w:rPr>
        <w:rFonts w:hint="default"/>
      </w:rPr>
    </w:lvl>
    <w:lvl w:ilvl="8" w:tplc="14BAA9F0">
      <w:numFmt w:val="bullet"/>
      <w:lvlText w:val="•"/>
      <w:lvlJc w:val="left"/>
      <w:pPr>
        <w:ind w:left="8712" w:hanging="287"/>
      </w:pPr>
      <w:rPr>
        <w:rFonts w:hint="default"/>
      </w:rPr>
    </w:lvl>
  </w:abstractNum>
  <w:abstractNum w:abstractNumId="16" w15:restartNumberingAfterBreak="0">
    <w:nsid w:val="2EF232CB"/>
    <w:multiLevelType w:val="hybridMultilevel"/>
    <w:tmpl w:val="CAF0FC0C"/>
    <w:lvl w:ilvl="0" w:tplc="1C08B93E">
      <w:start w:val="1"/>
      <w:numFmt w:val="decimal"/>
      <w:lvlText w:val="%1."/>
      <w:lvlJc w:val="left"/>
      <w:pPr>
        <w:ind w:left="840" w:hanging="234"/>
      </w:pPr>
      <w:rPr>
        <w:rFonts w:ascii="Arial" w:eastAsia="Arial" w:hAnsi="Arial" w:cs="Arial" w:hint="default"/>
        <w:w w:val="100"/>
        <w:sz w:val="21"/>
        <w:szCs w:val="21"/>
      </w:rPr>
    </w:lvl>
    <w:lvl w:ilvl="1" w:tplc="F1FCED58">
      <w:numFmt w:val="bullet"/>
      <w:lvlText w:val="•"/>
      <w:lvlJc w:val="left"/>
      <w:pPr>
        <w:ind w:left="1842" w:hanging="234"/>
      </w:pPr>
      <w:rPr>
        <w:rFonts w:hint="default"/>
      </w:rPr>
    </w:lvl>
    <w:lvl w:ilvl="2" w:tplc="D65ADF5A">
      <w:numFmt w:val="bullet"/>
      <w:lvlText w:val="•"/>
      <w:lvlJc w:val="left"/>
      <w:pPr>
        <w:ind w:left="2844" w:hanging="234"/>
      </w:pPr>
      <w:rPr>
        <w:rFonts w:hint="default"/>
      </w:rPr>
    </w:lvl>
    <w:lvl w:ilvl="3" w:tplc="406020C8">
      <w:numFmt w:val="bullet"/>
      <w:lvlText w:val="•"/>
      <w:lvlJc w:val="left"/>
      <w:pPr>
        <w:ind w:left="3846" w:hanging="234"/>
      </w:pPr>
      <w:rPr>
        <w:rFonts w:hint="default"/>
      </w:rPr>
    </w:lvl>
    <w:lvl w:ilvl="4" w:tplc="0B96DF44">
      <w:numFmt w:val="bullet"/>
      <w:lvlText w:val="•"/>
      <w:lvlJc w:val="left"/>
      <w:pPr>
        <w:ind w:left="4848" w:hanging="234"/>
      </w:pPr>
      <w:rPr>
        <w:rFonts w:hint="default"/>
      </w:rPr>
    </w:lvl>
    <w:lvl w:ilvl="5" w:tplc="E1ECCE70">
      <w:numFmt w:val="bullet"/>
      <w:lvlText w:val="•"/>
      <w:lvlJc w:val="left"/>
      <w:pPr>
        <w:ind w:left="5850" w:hanging="234"/>
      </w:pPr>
      <w:rPr>
        <w:rFonts w:hint="default"/>
      </w:rPr>
    </w:lvl>
    <w:lvl w:ilvl="6" w:tplc="204EB384">
      <w:numFmt w:val="bullet"/>
      <w:lvlText w:val="•"/>
      <w:lvlJc w:val="left"/>
      <w:pPr>
        <w:ind w:left="6852" w:hanging="234"/>
      </w:pPr>
      <w:rPr>
        <w:rFonts w:hint="default"/>
      </w:rPr>
    </w:lvl>
    <w:lvl w:ilvl="7" w:tplc="5B962330">
      <w:numFmt w:val="bullet"/>
      <w:lvlText w:val="•"/>
      <w:lvlJc w:val="left"/>
      <w:pPr>
        <w:ind w:left="7854" w:hanging="234"/>
      </w:pPr>
      <w:rPr>
        <w:rFonts w:hint="default"/>
      </w:rPr>
    </w:lvl>
    <w:lvl w:ilvl="8" w:tplc="6B1EF5F2">
      <w:numFmt w:val="bullet"/>
      <w:lvlText w:val="•"/>
      <w:lvlJc w:val="left"/>
      <w:pPr>
        <w:ind w:left="8856" w:hanging="234"/>
      </w:pPr>
      <w:rPr>
        <w:rFonts w:hint="default"/>
      </w:rPr>
    </w:lvl>
  </w:abstractNum>
  <w:abstractNum w:abstractNumId="17" w15:restartNumberingAfterBreak="0">
    <w:nsid w:val="30C947BA"/>
    <w:multiLevelType w:val="hybridMultilevel"/>
    <w:tmpl w:val="EFD67850"/>
    <w:lvl w:ilvl="0" w:tplc="324E5262">
      <w:numFmt w:val="bullet"/>
      <w:lvlText w:val="-"/>
      <w:lvlJc w:val="left"/>
      <w:pPr>
        <w:ind w:left="225" w:hanging="129"/>
      </w:pPr>
      <w:rPr>
        <w:rFonts w:ascii="Arial" w:eastAsia="Arial" w:hAnsi="Arial" w:cs="Arial" w:hint="default"/>
        <w:w w:val="100"/>
        <w:sz w:val="21"/>
        <w:szCs w:val="21"/>
      </w:rPr>
    </w:lvl>
    <w:lvl w:ilvl="1" w:tplc="FF6A4718">
      <w:numFmt w:val="bullet"/>
      <w:lvlText w:val="•"/>
      <w:lvlJc w:val="left"/>
      <w:pPr>
        <w:ind w:left="953" w:hanging="129"/>
      </w:pPr>
      <w:rPr>
        <w:rFonts w:hint="default"/>
      </w:rPr>
    </w:lvl>
    <w:lvl w:ilvl="2" w:tplc="B81C843E">
      <w:numFmt w:val="bullet"/>
      <w:lvlText w:val="•"/>
      <w:lvlJc w:val="left"/>
      <w:pPr>
        <w:ind w:left="1687" w:hanging="129"/>
      </w:pPr>
      <w:rPr>
        <w:rFonts w:hint="default"/>
      </w:rPr>
    </w:lvl>
    <w:lvl w:ilvl="3" w:tplc="E004AF1C">
      <w:numFmt w:val="bullet"/>
      <w:lvlText w:val="•"/>
      <w:lvlJc w:val="left"/>
      <w:pPr>
        <w:ind w:left="2420" w:hanging="129"/>
      </w:pPr>
      <w:rPr>
        <w:rFonts w:hint="default"/>
      </w:rPr>
    </w:lvl>
    <w:lvl w:ilvl="4" w:tplc="450EAD18">
      <w:numFmt w:val="bullet"/>
      <w:lvlText w:val="•"/>
      <w:lvlJc w:val="left"/>
      <w:pPr>
        <w:ind w:left="3154" w:hanging="129"/>
      </w:pPr>
      <w:rPr>
        <w:rFonts w:hint="default"/>
      </w:rPr>
    </w:lvl>
    <w:lvl w:ilvl="5" w:tplc="FAE6D97C">
      <w:numFmt w:val="bullet"/>
      <w:lvlText w:val="•"/>
      <w:lvlJc w:val="left"/>
      <w:pPr>
        <w:ind w:left="3888" w:hanging="129"/>
      </w:pPr>
      <w:rPr>
        <w:rFonts w:hint="default"/>
      </w:rPr>
    </w:lvl>
    <w:lvl w:ilvl="6" w:tplc="1B804464">
      <w:numFmt w:val="bullet"/>
      <w:lvlText w:val="•"/>
      <w:lvlJc w:val="left"/>
      <w:pPr>
        <w:ind w:left="4621" w:hanging="129"/>
      </w:pPr>
      <w:rPr>
        <w:rFonts w:hint="default"/>
      </w:rPr>
    </w:lvl>
    <w:lvl w:ilvl="7" w:tplc="0C7061FE">
      <w:numFmt w:val="bullet"/>
      <w:lvlText w:val="•"/>
      <w:lvlJc w:val="left"/>
      <w:pPr>
        <w:ind w:left="5355" w:hanging="129"/>
      </w:pPr>
      <w:rPr>
        <w:rFonts w:hint="default"/>
      </w:rPr>
    </w:lvl>
    <w:lvl w:ilvl="8" w:tplc="B20E680A">
      <w:numFmt w:val="bullet"/>
      <w:lvlText w:val="•"/>
      <w:lvlJc w:val="left"/>
      <w:pPr>
        <w:ind w:left="6088" w:hanging="129"/>
      </w:pPr>
      <w:rPr>
        <w:rFonts w:hint="default"/>
      </w:rPr>
    </w:lvl>
  </w:abstractNum>
  <w:abstractNum w:abstractNumId="18" w15:restartNumberingAfterBreak="0">
    <w:nsid w:val="3FCB7E01"/>
    <w:multiLevelType w:val="hybridMultilevel"/>
    <w:tmpl w:val="A1F6D1FE"/>
    <w:lvl w:ilvl="0" w:tplc="B74452D0">
      <w:start w:val="1"/>
      <w:numFmt w:val="decimal"/>
      <w:lvlText w:val="%1)"/>
      <w:lvlJc w:val="left"/>
      <w:pPr>
        <w:ind w:left="0" w:hanging="246"/>
      </w:pPr>
      <w:rPr>
        <w:rFonts w:ascii="Arial" w:eastAsia="Arial" w:hAnsi="Arial" w:cs="Arial" w:hint="default"/>
        <w:w w:val="100"/>
        <w:sz w:val="21"/>
        <w:szCs w:val="21"/>
      </w:rPr>
    </w:lvl>
    <w:lvl w:ilvl="1" w:tplc="872AB530">
      <w:numFmt w:val="bullet"/>
      <w:lvlText w:val="•"/>
      <w:lvlJc w:val="left"/>
      <w:pPr>
        <w:ind w:left="719" w:hanging="246"/>
      </w:pPr>
      <w:rPr>
        <w:rFonts w:hint="default"/>
      </w:rPr>
    </w:lvl>
    <w:lvl w:ilvl="2" w:tplc="725A7514">
      <w:numFmt w:val="bullet"/>
      <w:lvlText w:val="•"/>
      <w:lvlJc w:val="left"/>
      <w:pPr>
        <w:ind w:left="1439" w:hanging="246"/>
      </w:pPr>
      <w:rPr>
        <w:rFonts w:hint="default"/>
      </w:rPr>
    </w:lvl>
    <w:lvl w:ilvl="3" w:tplc="19F40BBA">
      <w:numFmt w:val="bullet"/>
      <w:lvlText w:val="•"/>
      <w:lvlJc w:val="left"/>
      <w:pPr>
        <w:ind w:left="2159" w:hanging="246"/>
      </w:pPr>
      <w:rPr>
        <w:rFonts w:hint="default"/>
      </w:rPr>
    </w:lvl>
    <w:lvl w:ilvl="4" w:tplc="596AA764">
      <w:numFmt w:val="bullet"/>
      <w:lvlText w:val="•"/>
      <w:lvlJc w:val="left"/>
      <w:pPr>
        <w:ind w:left="2878" w:hanging="246"/>
      </w:pPr>
      <w:rPr>
        <w:rFonts w:hint="default"/>
      </w:rPr>
    </w:lvl>
    <w:lvl w:ilvl="5" w:tplc="0FB27DB6">
      <w:numFmt w:val="bullet"/>
      <w:lvlText w:val="•"/>
      <w:lvlJc w:val="left"/>
      <w:pPr>
        <w:ind w:left="3598" w:hanging="246"/>
      </w:pPr>
      <w:rPr>
        <w:rFonts w:hint="default"/>
      </w:rPr>
    </w:lvl>
    <w:lvl w:ilvl="6" w:tplc="2178548C">
      <w:numFmt w:val="bullet"/>
      <w:lvlText w:val="•"/>
      <w:lvlJc w:val="left"/>
      <w:pPr>
        <w:ind w:left="4318" w:hanging="246"/>
      </w:pPr>
      <w:rPr>
        <w:rFonts w:hint="default"/>
      </w:rPr>
    </w:lvl>
    <w:lvl w:ilvl="7" w:tplc="EF4AAE2A">
      <w:numFmt w:val="bullet"/>
      <w:lvlText w:val="•"/>
      <w:lvlJc w:val="left"/>
      <w:pPr>
        <w:ind w:left="5037" w:hanging="246"/>
      </w:pPr>
      <w:rPr>
        <w:rFonts w:hint="default"/>
      </w:rPr>
    </w:lvl>
    <w:lvl w:ilvl="8" w:tplc="F188A44A">
      <w:numFmt w:val="bullet"/>
      <w:lvlText w:val="•"/>
      <w:lvlJc w:val="left"/>
      <w:pPr>
        <w:ind w:left="5757" w:hanging="246"/>
      </w:pPr>
      <w:rPr>
        <w:rFonts w:hint="default"/>
      </w:rPr>
    </w:lvl>
  </w:abstractNum>
  <w:abstractNum w:abstractNumId="19" w15:restartNumberingAfterBreak="0">
    <w:nsid w:val="409C63B3"/>
    <w:multiLevelType w:val="hybridMultilevel"/>
    <w:tmpl w:val="0C0EE81E"/>
    <w:lvl w:ilvl="0" w:tplc="777C583C">
      <w:numFmt w:val="bullet"/>
      <w:lvlText w:val="-"/>
      <w:lvlJc w:val="left"/>
      <w:pPr>
        <w:ind w:left="111" w:hanging="224"/>
      </w:pPr>
      <w:rPr>
        <w:rFonts w:ascii="Arial" w:eastAsia="Arial" w:hAnsi="Arial" w:cs="Arial" w:hint="default"/>
        <w:spacing w:val="-22"/>
        <w:w w:val="100"/>
        <w:sz w:val="21"/>
        <w:szCs w:val="21"/>
      </w:rPr>
    </w:lvl>
    <w:lvl w:ilvl="1" w:tplc="513CD9AC">
      <w:numFmt w:val="bullet"/>
      <w:lvlText w:val="•"/>
      <w:lvlJc w:val="left"/>
      <w:pPr>
        <w:ind w:left="1194" w:hanging="224"/>
      </w:pPr>
      <w:rPr>
        <w:rFonts w:hint="default"/>
      </w:rPr>
    </w:lvl>
    <w:lvl w:ilvl="2" w:tplc="3F36843E">
      <w:numFmt w:val="bullet"/>
      <w:lvlText w:val="•"/>
      <w:lvlJc w:val="left"/>
      <w:pPr>
        <w:ind w:left="2268" w:hanging="224"/>
      </w:pPr>
      <w:rPr>
        <w:rFonts w:hint="default"/>
      </w:rPr>
    </w:lvl>
    <w:lvl w:ilvl="3" w:tplc="BCF0BC0A">
      <w:numFmt w:val="bullet"/>
      <w:lvlText w:val="•"/>
      <w:lvlJc w:val="left"/>
      <w:pPr>
        <w:ind w:left="3342" w:hanging="224"/>
      </w:pPr>
      <w:rPr>
        <w:rFonts w:hint="default"/>
      </w:rPr>
    </w:lvl>
    <w:lvl w:ilvl="4" w:tplc="6EF29688">
      <w:numFmt w:val="bullet"/>
      <w:lvlText w:val="•"/>
      <w:lvlJc w:val="left"/>
      <w:pPr>
        <w:ind w:left="4416" w:hanging="224"/>
      </w:pPr>
      <w:rPr>
        <w:rFonts w:hint="default"/>
      </w:rPr>
    </w:lvl>
    <w:lvl w:ilvl="5" w:tplc="5D12F28A">
      <w:numFmt w:val="bullet"/>
      <w:lvlText w:val="•"/>
      <w:lvlJc w:val="left"/>
      <w:pPr>
        <w:ind w:left="5490" w:hanging="224"/>
      </w:pPr>
      <w:rPr>
        <w:rFonts w:hint="default"/>
      </w:rPr>
    </w:lvl>
    <w:lvl w:ilvl="6" w:tplc="4DA4F4D2">
      <w:numFmt w:val="bullet"/>
      <w:lvlText w:val="•"/>
      <w:lvlJc w:val="left"/>
      <w:pPr>
        <w:ind w:left="6564" w:hanging="224"/>
      </w:pPr>
      <w:rPr>
        <w:rFonts w:hint="default"/>
      </w:rPr>
    </w:lvl>
    <w:lvl w:ilvl="7" w:tplc="B8484256">
      <w:numFmt w:val="bullet"/>
      <w:lvlText w:val="•"/>
      <w:lvlJc w:val="left"/>
      <w:pPr>
        <w:ind w:left="7638" w:hanging="224"/>
      </w:pPr>
      <w:rPr>
        <w:rFonts w:hint="default"/>
      </w:rPr>
    </w:lvl>
    <w:lvl w:ilvl="8" w:tplc="5A04A4BC">
      <w:numFmt w:val="bullet"/>
      <w:lvlText w:val="•"/>
      <w:lvlJc w:val="left"/>
      <w:pPr>
        <w:ind w:left="8712" w:hanging="224"/>
      </w:pPr>
      <w:rPr>
        <w:rFonts w:hint="default"/>
      </w:rPr>
    </w:lvl>
  </w:abstractNum>
  <w:abstractNum w:abstractNumId="20" w15:restartNumberingAfterBreak="0">
    <w:nsid w:val="463C27D9"/>
    <w:multiLevelType w:val="hybridMultilevel"/>
    <w:tmpl w:val="BAA62134"/>
    <w:lvl w:ilvl="0" w:tplc="521C8908">
      <w:start w:val="1"/>
      <w:numFmt w:val="decimal"/>
      <w:lvlText w:val="%1)"/>
      <w:lvlJc w:val="left"/>
      <w:pPr>
        <w:ind w:left="111" w:hanging="246"/>
      </w:pPr>
      <w:rPr>
        <w:rFonts w:ascii="Arial" w:eastAsia="Arial" w:hAnsi="Arial" w:cs="Arial" w:hint="default"/>
        <w:w w:val="100"/>
        <w:sz w:val="21"/>
        <w:szCs w:val="21"/>
      </w:rPr>
    </w:lvl>
    <w:lvl w:ilvl="1" w:tplc="8D7C4086">
      <w:numFmt w:val="bullet"/>
      <w:lvlText w:val="•"/>
      <w:lvlJc w:val="left"/>
      <w:pPr>
        <w:ind w:left="1194" w:hanging="246"/>
      </w:pPr>
      <w:rPr>
        <w:rFonts w:hint="default"/>
      </w:rPr>
    </w:lvl>
    <w:lvl w:ilvl="2" w:tplc="D6CAB8EA">
      <w:numFmt w:val="bullet"/>
      <w:lvlText w:val="•"/>
      <w:lvlJc w:val="left"/>
      <w:pPr>
        <w:ind w:left="2268" w:hanging="246"/>
      </w:pPr>
      <w:rPr>
        <w:rFonts w:hint="default"/>
      </w:rPr>
    </w:lvl>
    <w:lvl w:ilvl="3" w:tplc="8B7CBA92">
      <w:numFmt w:val="bullet"/>
      <w:lvlText w:val="•"/>
      <w:lvlJc w:val="left"/>
      <w:pPr>
        <w:ind w:left="3342" w:hanging="246"/>
      </w:pPr>
      <w:rPr>
        <w:rFonts w:hint="default"/>
      </w:rPr>
    </w:lvl>
    <w:lvl w:ilvl="4" w:tplc="221ABDF8">
      <w:numFmt w:val="bullet"/>
      <w:lvlText w:val="•"/>
      <w:lvlJc w:val="left"/>
      <w:pPr>
        <w:ind w:left="4416" w:hanging="246"/>
      </w:pPr>
      <w:rPr>
        <w:rFonts w:hint="default"/>
      </w:rPr>
    </w:lvl>
    <w:lvl w:ilvl="5" w:tplc="87A2BB1E">
      <w:numFmt w:val="bullet"/>
      <w:lvlText w:val="•"/>
      <w:lvlJc w:val="left"/>
      <w:pPr>
        <w:ind w:left="5490" w:hanging="246"/>
      </w:pPr>
      <w:rPr>
        <w:rFonts w:hint="default"/>
      </w:rPr>
    </w:lvl>
    <w:lvl w:ilvl="6" w:tplc="ED289E16">
      <w:numFmt w:val="bullet"/>
      <w:lvlText w:val="•"/>
      <w:lvlJc w:val="left"/>
      <w:pPr>
        <w:ind w:left="6564" w:hanging="246"/>
      </w:pPr>
      <w:rPr>
        <w:rFonts w:hint="default"/>
      </w:rPr>
    </w:lvl>
    <w:lvl w:ilvl="7" w:tplc="4E58D9D2">
      <w:numFmt w:val="bullet"/>
      <w:lvlText w:val="•"/>
      <w:lvlJc w:val="left"/>
      <w:pPr>
        <w:ind w:left="7638" w:hanging="246"/>
      </w:pPr>
      <w:rPr>
        <w:rFonts w:hint="default"/>
      </w:rPr>
    </w:lvl>
    <w:lvl w:ilvl="8" w:tplc="FF6C707A">
      <w:numFmt w:val="bullet"/>
      <w:lvlText w:val="•"/>
      <w:lvlJc w:val="left"/>
      <w:pPr>
        <w:ind w:left="8712" w:hanging="246"/>
      </w:pPr>
      <w:rPr>
        <w:rFonts w:hint="default"/>
      </w:rPr>
    </w:lvl>
  </w:abstractNum>
  <w:abstractNum w:abstractNumId="21" w15:restartNumberingAfterBreak="0">
    <w:nsid w:val="48B87D4E"/>
    <w:multiLevelType w:val="multilevel"/>
    <w:tmpl w:val="3DE61B50"/>
    <w:lvl w:ilvl="0">
      <w:start w:val="2"/>
      <w:numFmt w:val="decimal"/>
      <w:lvlText w:val="%1"/>
      <w:lvlJc w:val="left"/>
      <w:pPr>
        <w:ind w:left="587" w:hanging="477"/>
      </w:pPr>
      <w:rPr>
        <w:rFonts w:hint="default"/>
      </w:rPr>
    </w:lvl>
    <w:lvl w:ilvl="1">
      <w:start w:val="1"/>
      <w:numFmt w:val="decimal"/>
      <w:lvlText w:val="%1.%2."/>
      <w:lvlJc w:val="left"/>
      <w:pPr>
        <w:ind w:left="587" w:hanging="477"/>
      </w:pPr>
      <w:rPr>
        <w:rFonts w:ascii="Arial" w:eastAsia="Arial" w:hAnsi="Arial" w:cs="Arial" w:hint="default"/>
        <w:b/>
        <w:bCs/>
        <w:w w:val="102"/>
        <w:sz w:val="24"/>
        <w:szCs w:val="24"/>
      </w:rPr>
    </w:lvl>
    <w:lvl w:ilvl="2">
      <w:start w:val="1"/>
      <w:numFmt w:val="decimal"/>
      <w:lvlText w:val="%3)"/>
      <w:lvlJc w:val="left"/>
      <w:pPr>
        <w:ind w:left="111" w:hanging="297"/>
      </w:pPr>
      <w:rPr>
        <w:rFonts w:ascii="Arial" w:eastAsia="Arial" w:hAnsi="Arial" w:cs="Arial" w:hint="default"/>
        <w:spacing w:val="-7"/>
        <w:w w:val="100"/>
        <w:sz w:val="21"/>
        <w:szCs w:val="21"/>
      </w:rPr>
    </w:lvl>
    <w:lvl w:ilvl="3">
      <w:numFmt w:val="bullet"/>
      <w:lvlText w:val="•"/>
      <w:lvlJc w:val="left"/>
      <w:pPr>
        <w:ind w:left="2110" w:hanging="297"/>
      </w:pPr>
      <w:rPr>
        <w:rFonts w:hint="default"/>
      </w:rPr>
    </w:lvl>
    <w:lvl w:ilvl="4">
      <w:numFmt w:val="bullet"/>
      <w:lvlText w:val="•"/>
      <w:lvlJc w:val="left"/>
      <w:pPr>
        <w:ind w:left="3360" w:hanging="297"/>
      </w:pPr>
      <w:rPr>
        <w:rFonts w:hint="default"/>
      </w:rPr>
    </w:lvl>
    <w:lvl w:ilvl="5">
      <w:numFmt w:val="bullet"/>
      <w:lvlText w:val="•"/>
      <w:lvlJc w:val="left"/>
      <w:pPr>
        <w:ind w:left="4610" w:hanging="297"/>
      </w:pPr>
      <w:rPr>
        <w:rFonts w:hint="default"/>
      </w:rPr>
    </w:lvl>
    <w:lvl w:ilvl="6">
      <w:numFmt w:val="bullet"/>
      <w:lvlText w:val="•"/>
      <w:lvlJc w:val="left"/>
      <w:pPr>
        <w:ind w:left="5860" w:hanging="297"/>
      </w:pPr>
      <w:rPr>
        <w:rFonts w:hint="default"/>
      </w:rPr>
    </w:lvl>
    <w:lvl w:ilvl="7">
      <w:numFmt w:val="bullet"/>
      <w:lvlText w:val="•"/>
      <w:lvlJc w:val="left"/>
      <w:pPr>
        <w:ind w:left="7110" w:hanging="297"/>
      </w:pPr>
      <w:rPr>
        <w:rFonts w:hint="default"/>
      </w:rPr>
    </w:lvl>
    <w:lvl w:ilvl="8">
      <w:numFmt w:val="bullet"/>
      <w:lvlText w:val="•"/>
      <w:lvlJc w:val="left"/>
      <w:pPr>
        <w:ind w:left="8360" w:hanging="297"/>
      </w:pPr>
      <w:rPr>
        <w:rFonts w:hint="default"/>
      </w:rPr>
    </w:lvl>
  </w:abstractNum>
  <w:abstractNum w:abstractNumId="22" w15:restartNumberingAfterBreak="0">
    <w:nsid w:val="5AD73BF4"/>
    <w:multiLevelType w:val="hybridMultilevel"/>
    <w:tmpl w:val="93A6D22C"/>
    <w:lvl w:ilvl="0" w:tplc="5906A91C">
      <w:start w:val="1"/>
      <w:numFmt w:val="decimal"/>
      <w:lvlText w:val="%1)"/>
      <w:lvlJc w:val="left"/>
      <w:pPr>
        <w:ind w:left="0" w:hanging="246"/>
      </w:pPr>
      <w:rPr>
        <w:rFonts w:ascii="Arial" w:eastAsia="Arial" w:hAnsi="Arial" w:cs="Arial" w:hint="default"/>
        <w:w w:val="100"/>
        <w:sz w:val="21"/>
        <w:szCs w:val="21"/>
      </w:rPr>
    </w:lvl>
    <w:lvl w:ilvl="1" w:tplc="4A9CD546">
      <w:numFmt w:val="bullet"/>
      <w:lvlText w:val="•"/>
      <w:lvlJc w:val="left"/>
      <w:pPr>
        <w:ind w:left="719" w:hanging="246"/>
      </w:pPr>
      <w:rPr>
        <w:rFonts w:hint="default"/>
      </w:rPr>
    </w:lvl>
    <w:lvl w:ilvl="2" w:tplc="58BEC740">
      <w:numFmt w:val="bullet"/>
      <w:lvlText w:val="•"/>
      <w:lvlJc w:val="left"/>
      <w:pPr>
        <w:ind w:left="1439" w:hanging="246"/>
      </w:pPr>
      <w:rPr>
        <w:rFonts w:hint="default"/>
      </w:rPr>
    </w:lvl>
    <w:lvl w:ilvl="3" w:tplc="8982A828">
      <w:numFmt w:val="bullet"/>
      <w:lvlText w:val="•"/>
      <w:lvlJc w:val="left"/>
      <w:pPr>
        <w:ind w:left="2159" w:hanging="246"/>
      </w:pPr>
      <w:rPr>
        <w:rFonts w:hint="default"/>
      </w:rPr>
    </w:lvl>
    <w:lvl w:ilvl="4" w:tplc="96D4B74E">
      <w:numFmt w:val="bullet"/>
      <w:lvlText w:val="•"/>
      <w:lvlJc w:val="left"/>
      <w:pPr>
        <w:ind w:left="2878" w:hanging="246"/>
      </w:pPr>
      <w:rPr>
        <w:rFonts w:hint="default"/>
      </w:rPr>
    </w:lvl>
    <w:lvl w:ilvl="5" w:tplc="C8D67542">
      <w:numFmt w:val="bullet"/>
      <w:lvlText w:val="•"/>
      <w:lvlJc w:val="left"/>
      <w:pPr>
        <w:ind w:left="3598" w:hanging="246"/>
      </w:pPr>
      <w:rPr>
        <w:rFonts w:hint="default"/>
      </w:rPr>
    </w:lvl>
    <w:lvl w:ilvl="6" w:tplc="C6506986">
      <w:numFmt w:val="bullet"/>
      <w:lvlText w:val="•"/>
      <w:lvlJc w:val="left"/>
      <w:pPr>
        <w:ind w:left="4318" w:hanging="246"/>
      </w:pPr>
      <w:rPr>
        <w:rFonts w:hint="default"/>
      </w:rPr>
    </w:lvl>
    <w:lvl w:ilvl="7" w:tplc="9C0AC744">
      <w:numFmt w:val="bullet"/>
      <w:lvlText w:val="•"/>
      <w:lvlJc w:val="left"/>
      <w:pPr>
        <w:ind w:left="5037" w:hanging="246"/>
      </w:pPr>
      <w:rPr>
        <w:rFonts w:hint="default"/>
      </w:rPr>
    </w:lvl>
    <w:lvl w:ilvl="8" w:tplc="29E46C62">
      <w:numFmt w:val="bullet"/>
      <w:lvlText w:val="•"/>
      <w:lvlJc w:val="left"/>
      <w:pPr>
        <w:ind w:left="5757" w:hanging="246"/>
      </w:pPr>
      <w:rPr>
        <w:rFonts w:hint="default"/>
      </w:rPr>
    </w:lvl>
  </w:abstractNum>
  <w:abstractNum w:abstractNumId="23" w15:restartNumberingAfterBreak="0">
    <w:nsid w:val="5BDB3CAB"/>
    <w:multiLevelType w:val="hybridMultilevel"/>
    <w:tmpl w:val="42D2C3A6"/>
    <w:lvl w:ilvl="0" w:tplc="39480488">
      <w:start w:val="1"/>
      <w:numFmt w:val="decimal"/>
      <w:lvlText w:val="%1."/>
      <w:lvlJc w:val="left"/>
      <w:pPr>
        <w:ind w:left="111" w:hanging="234"/>
      </w:pPr>
      <w:rPr>
        <w:rFonts w:ascii="Arial" w:eastAsia="Arial" w:hAnsi="Arial" w:cs="Arial" w:hint="default"/>
        <w:w w:val="100"/>
        <w:sz w:val="21"/>
        <w:szCs w:val="21"/>
      </w:rPr>
    </w:lvl>
    <w:lvl w:ilvl="1" w:tplc="1BDAD27C">
      <w:numFmt w:val="bullet"/>
      <w:lvlText w:val="•"/>
      <w:lvlJc w:val="left"/>
      <w:pPr>
        <w:ind w:left="1194" w:hanging="234"/>
      </w:pPr>
      <w:rPr>
        <w:rFonts w:hint="default"/>
      </w:rPr>
    </w:lvl>
    <w:lvl w:ilvl="2" w:tplc="6696E808">
      <w:numFmt w:val="bullet"/>
      <w:lvlText w:val="•"/>
      <w:lvlJc w:val="left"/>
      <w:pPr>
        <w:ind w:left="2268" w:hanging="234"/>
      </w:pPr>
      <w:rPr>
        <w:rFonts w:hint="default"/>
      </w:rPr>
    </w:lvl>
    <w:lvl w:ilvl="3" w:tplc="133E78CC">
      <w:numFmt w:val="bullet"/>
      <w:lvlText w:val="•"/>
      <w:lvlJc w:val="left"/>
      <w:pPr>
        <w:ind w:left="3342" w:hanging="234"/>
      </w:pPr>
      <w:rPr>
        <w:rFonts w:hint="default"/>
      </w:rPr>
    </w:lvl>
    <w:lvl w:ilvl="4" w:tplc="94EA4002">
      <w:numFmt w:val="bullet"/>
      <w:lvlText w:val="•"/>
      <w:lvlJc w:val="left"/>
      <w:pPr>
        <w:ind w:left="4416" w:hanging="234"/>
      </w:pPr>
      <w:rPr>
        <w:rFonts w:hint="default"/>
      </w:rPr>
    </w:lvl>
    <w:lvl w:ilvl="5" w:tplc="E7E87092">
      <w:numFmt w:val="bullet"/>
      <w:lvlText w:val="•"/>
      <w:lvlJc w:val="left"/>
      <w:pPr>
        <w:ind w:left="5490" w:hanging="234"/>
      </w:pPr>
      <w:rPr>
        <w:rFonts w:hint="default"/>
      </w:rPr>
    </w:lvl>
    <w:lvl w:ilvl="6" w:tplc="2990DADE">
      <w:numFmt w:val="bullet"/>
      <w:lvlText w:val="•"/>
      <w:lvlJc w:val="left"/>
      <w:pPr>
        <w:ind w:left="6564" w:hanging="234"/>
      </w:pPr>
      <w:rPr>
        <w:rFonts w:hint="default"/>
      </w:rPr>
    </w:lvl>
    <w:lvl w:ilvl="7" w:tplc="23607CBA">
      <w:numFmt w:val="bullet"/>
      <w:lvlText w:val="•"/>
      <w:lvlJc w:val="left"/>
      <w:pPr>
        <w:ind w:left="7638" w:hanging="234"/>
      </w:pPr>
      <w:rPr>
        <w:rFonts w:hint="default"/>
      </w:rPr>
    </w:lvl>
    <w:lvl w:ilvl="8" w:tplc="6262C532">
      <w:numFmt w:val="bullet"/>
      <w:lvlText w:val="•"/>
      <w:lvlJc w:val="left"/>
      <w:pPr>
        <w:ind w:left="8712" w:hanging="234"/>
      </w:pPr>
      <w:rPr>
        <w:rFonts w:hint="default"/>
      </w:rPr>
    </w:lvl>
  </w:abstractNum>
  <w:abstractNum w:abstractNumId="24" w15:restartNumberingAfterBreak="0">
    <w:nsid w:val="5C5F74EB"/>
    <w:multiLevelType w:val="hybridMultilevel"/>
    <w:tmpl w:val="3FBC6F62"/>
    <w:lvl w:ilvl="0" w:tplc="974A99FE">
      <w:start w:val="1"/>
      <w:numFmt w:val="decimal"/>
      <w:lvlText w:val="%1)"/>
      <w:lvlJc w:val="left"/>
      <w:pPr>
        <w:ind w:left="852" w:hanging="246"/>
      </w:pPr>
      <w:rPr>
        <w:rFonts w:ascii="Arial" w:eastAsia="Arial" w:hAnsi="Arial" w:cs="Arial" w:hint="default"/>
        <w:w w:val="100"/>
        <w:sz w:val="21"/>
        <w:szCs w:val="21"/>
      </w:rPr>
    </w:lvl>
    <w:lvl w:ilvl="1" w:tplc="521EB7EC">
      <w:numFmt w:val="bullet"/>
      <w:lvlText w:val="•"/>
      <w:lvlJc w:val="left"/>
      <w:pPr>
        <w:ind w:left="1860" w:hanging="246"/>
      </w:pPr>
      <w:rPr>
        <w:rFonts w:hint="default"/>
      </w:rPr>
    </w:lvl>
    <w:lvl w:ilvl="2" w:tplc="4C8E4972">
      <w:numFmt w:val="bullet"/>
      <w:lvlText w:val="•"/>
      <w:lvlJc w:val="left"/>
      <w:pPr>
        <w:ind w:left="2860" w:hanging="246"/>
      </w:pPr>
      <w:rPr>
        <w:rFonts w:hint="default"/>
      </w:rPr>
    </w:lvl>
    <w:lvl w:ilvl="3" w:tplc="0DEC9768">
      <w:numFmt w:val="bullet"/>
      <w:lvlText w:val="•"/>
      <w:lvlJc w:val="left"/>
      <w:pPr>
        <w:ind w:left="3860" w:hanging="246"/>
      </w:pPr>
      <w:rPr>
        <w:rFonts w:hint="default"/>
      </w:rPr>
    </w:lvl>
    <w:lvl w:ilvl="4" w:tplc="F29ABCEA">
      <w:numFmt w:val="bullet"/>
      <w:lvlText w:val="•"/>
      <w:lvlJc w:val="left"/>
      <w:pPr>
        <w:ind w:left="4860" w:hanging="246"/>
      </w:pPr>
      <w:rPr>
        <w:rFonts w:hint="default"/>
      </w:rPr>
    </w:lvl>
    <w:lvl w:ilvl="5" w:tplc="F7C62DC4">
      <w:numFmt w:val="bullet"/>
      <w:lvlText w:val="•"/>
      <w:lvlJc w:val="left"/>
      <w:pPr>
        <w:ind w:left="5860" w:hanging="246"/>
      </w:pPr>
      <w:rPr>
        <w:rFonts w:hint="default"/>
      </w:rPr>
    </w:lvl>
    <w:lvl w:ilvl="6" w:tplc="20BA0752">
      <w:numFmt w:val="bullet"/>
      <w:lvlText w:val="•"/>
      <w:lvlJc w:val="left"/>
      <w:pPr>
        <w:ind w:left="6860" w:hanging="246"/>
      </w:pPr>
      <w:rPr>
        <w:rFonts w:hint="default"/>
      </w:rPr>
    </w:lvl>
    <w:lvl w:ilvl="7" w:tplc="40C42D70">
      <w:numFmt w:val="bullet"/>
      <w:lvlText w:val="•"/>
      <w:lvlJc w:val="left"/>
      <w:pPr>
        <w:ind w:left="7860" w:hanging="246"/>
      </w:pPr>
      <w:rPr>
        <w:rFonts w:hint="default"/>
      </w:rPr>
    </w:lvl>
    <w:lvl w:ilvl="8" w:tplc="77BE28B6">
      <w:numFmt w:val="bullet"/>
      <w:lvlText w:val="•"/>
      <w:lvlJc w:val="left"/>
      <w:pPr>
        <w:ind w:left="8860" w:hanging="246"/>
      </w:pPr>
      <w:rPr>
        <w:rFonts w:hint="default"/>
      </w:rPr>
    </w:lvl>
  </w:abstractNum>
  <w:abstractNum w:abstractNumId="25" w15:restartNumberingAfterBreak="0">
    <w:nsid w:val="5F767F3B"/>
    <w:multiLevelType w:val="hybridMultilevel"/>
    <w:tmpl w:val="C316C248"/>
    <w:lvl w:ilvl="0" w:tplc="C84CB91A">
      <w:numFmt w:val="bullet"/>
      <w:lvlText w:val="-"/>
      <w:lvlJc w:val="left"/>
      <w:pPr>
        <w:ind w:left="735" w:hanging="129"/>
      </w:pPr>
      <w:rPr>
        <w:rFonts w:ascii="Arial" w:eastAsia="Arial" w:hAnsi="Arial" w:cs="Arial" w:hint="default"/>
        <w:w w:val="100"/>
        <w:sz w:val="21"/>
        <w:szCs w:val="21"/>
      </w:rPr>
    </w:lvl>
    <w:lvl w:ilvl="1" w:tplc="A3C4325C">
      <w:numFmt w:val="bullet"/>
      <w:lvlText w:val="•"/>
      <w:lvlJc w:val="left"/>
      <w:pPr>
        <w:ind w:left="1752" w:hanging="129"/>
      </w:pPr>
      <w:rPr>
        <w:rFonts w:hint="default"/>
      </w:rPr>
    </w:lvl>
    <w:lvl w:ilvl="2" w:tplc="6DCA7FE8">
      <w:numFmt w:val="bullet"/>
      <w:lvlText w:val="•"/>
      <w:lvlJc w:val="left"/>
      <w:pPr>
        <w:ind w:left="2764" w:hanging="129"/>
      </w:pPr>
      <w:rPr>
        <w:rFonts w:hint="default"/>
      </w:rPr>
    </w:lvl>
    <w:lvl w:ilvl="3" w:tplc="6FCA20D6">
      <w:numFmt w:val="bullet"/>
      <w:lvlText w:val="•"/>
      <w:lvlJc w:val="left"/>
      <w:pPr>
        <w:ind w:left="3776" w:hanging="129"/>
      </w:pPr>
      <w:rPr>
        <w:rFonts w:hint="default"/>
      </w:rPr>
    </w:lvl>
    <w:lvl w:ilvl="4" w:tplc="01AC981E">
      <w:numFmt w:val="bullet"/>
      <w:lvlText w:val="•"/>
      <w:lvlJc w:val="left"/>
      <w:pPr>
        <w:ind w:left="4788" w:hanging="129"/>
      </w:pPr>
      <w:rPr>
        <w:rFonts w:hint="default"/>
      </w:rPr>
    </w:lvl>
    <w:lvl w:ilvl="5" w:tplc="48568994">
      <w:numFmt w:val="bullet"/>
      <w:lvlText w:val="•"/>
      <w:lvlJc w:val="left"/>
      <w:pPr>
        <w:ind w:left="5800" w:hanging="129"/>
      </w:pPr>
      <w:rPr>
        <w:rFonts w:hint="default"/>
      </w:rPr>
    </w:lvl>
    <w:lvl w:ilvl="6" w:tplc="8C52916C">
      <w:numFmt w:val="bullet"/>
      <w:lvlText w:val="•"/>
      <w:lvlJc w:val="left"/>
      <w:pPr>
        <w:ind w:left="6812" w:hanging="129"/>
      </w:pPr>
      <w:rPr>
        <w:rFonts w:hint="default"/>
      </w:rPr>
    </w:lvl>
    <w:lvl w:ilvl="7" w:tplc="8480B0CC">
      <w:numFmt w:val="bullet"/>
      <w:lvlText w:val="•"/>
      <w:lvlJc w:val="left"/>
      <w:pPr>
        <w:ind w:left="7824" w:hanging="129"/>
      </w:pPr>
      <w:rPr>
        <w:rFonts w:hint="default"/>
      </w:rPr>
    </w:lvl>
    <w:lvl w:ilvl="8" w:tplc="2452D0DA">
      <w:numFmt w:val="bullet"/>
      <w:lvlText w:val="•"/>
      <w:lvlJc w:val="left"/>
      <w:pPr>
        <w:ind w:left="8836" w:hanging="129"/>
      </w:pPr>
      <w:rPr>
        <w:rFonts w:hint="default"/>
      </w:rPr>
    </w:lvl>
  </w:abstractNum>
  <w:abstractNum w:abstractNumId="26" w15:restartNumberingAfterBreak="0">
    <w:nsid w:val="6014372B"/>
    <w:multiLevelType w:val="hybridMultilevel"/>
    <w:tmpl w:val="674AF79C"/>
    <w:lvl w:ilvl="0" w:tplc="A094C3DC">
      <w:start w:val="1"/>
      <w:numFmt w:val="decimal"/>
      <w:lvlText w:val="%1)"/>
      <w:lvlJc w:val="left"/>
      <w:pPr>
        <w:ind w:left="852" w:hanging="246"/>
      </w:pPr>
      <w:rPr>
        <w:rFonts w:ascii="Arial" w:eastAsia="Arial" w:hAnsi="Arial" w:cs="Arial" w:hint="default"/>
        <w:w w:val="100"/>
        <w:sz w:val="21"/>
        <w:szCs w:val="21"/>
      </w:rPr>
    </w:lvl>
    <w:lvl w:ilvl="1" w:tplc="5FDCF944">
      <w:numFmt w:val="bullet"/>
      <w:lvlText w:val="•"/>
      <w:lvlJc w:val="left"/>
      <w:pPr>
        <w:ind w:left="1860" w:hanging="246"/>
      </w:pPr>
      <w:rPr>
        <w:rFonts w:hint="default"/>
      </w:rPr>
    </w:lvl>
    <w:lvl w:ilvl="2" w:tplc="4C34C79E">
      <w:numFmt w:val="bullet"/>
      <w:lvlText w:val="•"/>
      <w:lvlJc w:val="left"/>
      <w:pPr>
        <w:ind w:left="2860" w:hanging="246"/>
      </w:pPr>
      <w:rPr>
        <w:rFonts w:hint="default"/>
      </w:rPr>
    </w:lvl>
    <w:lvl w:ilvl="3" w:tplc="8584A55A">
      <w:numFmt w:val="bullet"/>
      <w:lvlText w:val="•"/>
      <w:lvlJc w:val="left"/>
      <w:pPr>
        <w:ind w:left="3860" w:hanging="246"/>
      </w:pPr>
      <w:rPr>
        <w:rFonts w:hint="default"/>
      </w:rPr>
    </w:lvl>
    <w:lvl w:ilvl="4" w:tplc="D67AA62A">
      <w:numFmt w:val="bullet"/>
      <w:lvlText w:val="•"/>
      <w:lvlJc w:val="left"/>
      <w:pPr>
        <w:ind w:left="4860" w:hanging="246"/>
      </w:pPr>
      <w:rPr>
        <w:rFonts w:hint="default"/>
      </w:rPr>
    </w:lvl>
    <w:lvl w:ilvl="5" w:tplc="4860EAB8">
      <w:numFmt w:val="bullet"/>
      <w:lvlText w:val="•"/>
      <w:lvlJc w:val="left"/>
      <w:pPr>
        <w:ind w:left="5860" w:hanging="246"/>
      </w:pPr>
      <w:rPr>
        <w:rFonts w:hint="default"/>
      </w:rPr>
    </w:lvl>
    <w:lvl w:ilvl="6" w:tplc="3E804278">
      <w:numFmt w:val="bullet"/>
      <w:lvlText w:val="•"/>
      <w:lvlJc w:val="left"/>
      <w:pPr>
        <w:ind w:left="6860" w:hanging="246"/>
      </w:pPr>
      <w:rPr>
        <w:rFonts w:hint="default"/>
      </w:rPr>
    </w:lvl>
    <w:lvl w:ilvl="7" w:tplc="609CBC0E">
      <w:numFmt w:val="bullet"/>
      <w:lvlText w:val="•"/>
      <w:lvlJc w:val="left"/>
      <w:pPr>
        <w:ind w:left="7860" w:hanging="246"/>
      </w:pPr>
      <w:rPr>
        <w:rFonts w:hint="default"/>
      </w:rPr>
    </w:lvl>
    <w:lvl w:ilvl="8" w:tplc="FC12FF40">
      <w:numFmt w:val="bullet"/>
      <w:lvlText w:val="•"/>
      <w:lvlJc w:val="left"/>
      <w:pPr>
        <w:ind w:left="8860" w:hanging="246"/>
      </w:pPr>
      <w:rPr>
        <w:rFonts w:hint="default"/>
      </w:rPr>
    </w:lvl>
  </w:abstractNum>
  <w:abstractNum w:abstractNumId="27" w15:restartNumberingAfterBreak="0">
    <w:nsid w:val="66256134"/>
    <w:multiLevelType w:val="hybridMultilevel"/>
    <w:tmpl w:val="C76E5998"/>
    <w:lvl w:ilvl="0" w:tplc="9B581764">
      <w:start w:val="1"/>
      <w:numFmt w:val="decimal"/>
      <w:lvlText w:val="%1."/>
      <w:lvlJc w:val="left"/>
      <w:pPr>
        <w:ind w:left="97" w:hanging="234"/>
      </w:pPr>
      <w:rPr>
        <w:rFonts w:ascii="Arial" w:eastAsia="Arial" w:hAnsi="Arial" w:cs="Arial" w:hint="default"/>
        <w:w w:val="100"/>
        <w:sz w:val="21"/>
        <w:szCs w:val="21"/>
      </w:rPr>
    </w:lvl>
    <w:lvl w:ilvl="1" w:tplc="98C43D0E">
      <w:numFmt w:val="bullet"/>
      <w:lvlText w:val="•"/>
      <w:lvlJc w:val="left"/>
      <w:pPr>
        <w:ind w:left="845" w:hanging="234"/>
      </w:pPr>
      <w:rPr>
        <w:rFonts w:hint="default"/>
      </w:rPr>
    </w:lvl>
    <w:lvl w:ilvl="2" w:tplc="C91852D8">
      <w:numFmt w:val="bullet"/>
      <w:lvlText w:val="•"/>
      <w:lvlJc w:val="left"/>
      <w:pPr>
        <w:ind w:left="1591" w:hanging="234"/>
      </w:pPr>
      <w:rPr>
        <w:rFonts w:hint="default"/>
      </w:rPr>
    </w:lvl>
    <w:lvl w:ilvl="3" w:tplc="82D8221C">
      <w:numFmt w:val="bullet"/>
      <w:lvlText w:val="•"/>
      <w:lvlJc w:val="left"/>
      <w:pPr>
        <w:ind w:left="2336" w:hanging="234"/>
      </w:pPr>
      <w:rPr>
        <w:rFonts w:hint="default"/>
      </w:rPr>
    </w:lvl>
    <w:lvl w:ilvl="4" w:tplc="0098084A">
      <w:numFmt w:val="bullet"/>
      <w:lvlText w:val="•"/>
      <w:lvlJc w:val="left"/>
      <w:pPr>
        <w:ind w:left="3082" w:hanging="234"/>
      </w:pPr>
      <w:rPr>
        <w:rFonts w:hint="default"/>
      </w:rPr>
    </w:lvl>
    <w:lvl w:ilvl="5" w:tplc="6CB6F67E">
      <w:numFmt w:val="bullet"/>
      <w:lvlText w:val="•"/>
      <w:lvlJc w:val="left"/>
      <w:pPr>
        <w:ind w:left="3828" w:hanging="234"/>
      </w:pPr>
      <w:rPr>
        <w:rFonts w:hint="default"/>
      </w:rPr>
    </w:lvl>
    <w:lvl w:ilvl="6" w:tplc="CBAC40B2">
      <w:numFmt w:val="bullet"/>
      <w:lvlText w:val="•"/>
      <w:lvlJc w:val="left"/>
      <w:pPr>
        <w:ind w:left="4573" w:hanging="234"/>
      </w:pPr>
      <w:rPr>
        <w:rFonts w:hint="default"/>
      </w:rPr>
    </w:lvl>
    <w:lvl w:ilvl="7" w:tplc="6E926550">
      <w:numFmt w:val="bullet"/>
      <w:lvlText w:val="•"/>
      <w:lvlJc w:val="left"/>
      <w:pPr>
        <w:ind w:left="5319" w:hanging="234"/>
      </w:pPr>
      <w:rPr>
        <w:rFonts w:hint="default"/>
      </w:rPr>
    </w:lvl>
    <w:lvl w:ilvl="8" w:tplc="17B4A6E6">
      <w:numFmt w:val="bullet"/>
      <w:lvlText w:val="•"/>
      <w:lvlJc w:val="left"/>
      <w:pPr>
        <w:ind w:left="6064" w:hanging="234"/>
      </w:pPr>
      <w:rPr>
        <w:rFonts w:hint="default"/>
      </w:rPr>
    </w:lvl>
  </w:abstractNum>
  <w:abstractNum w:abstractNumId="28" w15:restartNumberingAfterBreak="0">
    <w:nsid w:val="69AD6D1D"/>
    <w:multiLevelType w:val="hybridMultilevel"/>
    <w:tmpl w:val="62302E4A"/>
    <w:lvl w:ilvl="0" w:tplc="1C38F02C">
      <w:start w:val="1"/>
      <w:numFmt w:val="decimal"/>
      <w:lvlText w:val="%1."/>
      <w:lvlJc w:val="left"/>
      <w:pPr>
        <w:ind w:left="111" w:hanging="260"/>
      </w:pPr>
      <w:rPr>
        <w:rFonts w:ascii="Arial" w:eastAsia="Arial" w:hAnsi="Arial" w:cs="Arial" w:hint="default"/>
        <w:w w:val="100"/>
        <w:sz w:val="21"/>
        <w:szCs w:val="21"/>
      </w:rPr>
    </w:lvl>
    <w:lvl w:ilvl="1" w:tplc="6472C758">
      <w:start w:val="1"/>
      <w:numFmt w:val="decimal"/>
      <w:lvlText w:val="%2."/>
      <w:lvlJc w:val="left"/>
      <w:pPr>
        <w:ind w:left="4246" w:hanging="292"/>
        <w:jc w:val="right"/>
      </w:pPr>
      <w:rPr>
        <w:rFonts w:ascii="Arial" w:eastAsia="Arial" w:hAnsi="Arial" w:cs="Arial" w:hint="default"/>
        <w:b/>
        <w:bCs/>
        <w:w w:val="100"/>
        <w:sz w:val="26"/>
        <w:szCs w:val="26"/>
      </w:rPr>
    </w:lvl>
    <w:lvl w:ilvl="2" w:tplc="058E5574">
      <w:numFmt w:val="bullet"/>
      <w:lvlText w:val="•"/>
      <w:lvlJc w:val="left"/>
      <w:pPr>
        <w:ind w:left="4975" w:hanging="292"/>
      </w:pPr>
      <w:rPr>
        <w:rFonts w:hint="default"/>
      </w:rPr>
    </w:lvl>
    <w:lvl w:ilvl="3" w:tplc="ACD029AC">
      <w:numFmt w:val="bullet"/>
      <w:lvlText w:val="•"/>
      <w:lvlJc w:val="left"/>
      <w:pPr>
        <w:ind w:left="5711" w:hanging="292"/>
      </w:pPr>
      <w:rPr>
        <w:rFonts w:hint="default"/>
      </w:rPr>
    </w:lvl>
    <w:lvl w:ilvl="4" w:tplc="0D8653A4">
      <w:numFmt w:val="bullet"/>
      <w:lvlText w:val="•"/>
      <w:lvlJc w:val="left"/>
      <w:pPr>
        <w:ind w:left="6446" w:hanging="292"/>
      </w:pPr>
      <w:rPr>
        <w:rFonts w:hint="default"/>
      </w:rPr>
    </w:lvl>
    <w:lvl w:ilvl="5" w:tplc="1C4E5620">
      <w:numFmt w:val="bullet"/>
      <w:lvlText w:val="•"/>
      <w:lvlJc w:val="left"/>
      <w:pPr>
        <w:ind w:left="7182" w:hanging="292"/>
      </w:pPr>
      <w:rPr>
        <w:rFonts w:hint="default"/>
      </w:rPr>
    </w:lvl>
    <w:lvl w:ilvl="6" w:tplc="703C13B6">
      <w:numFmt w:val="bullet"/>
      <w:lvlText w:val="•"/>
      <w:lvlJc w:val="left"/>
      <w:pPr>
        <w:ind w:left="7917" w:hanging="292"/>
      </w:pPr>
      <w:rPr>
        <w:rFonts w:hint="default"/>
      </w:rPr>
    </w:lvl>
    <w:lvl w:ilvl="7" w:tplc="69881CBE">
      <w:numFmt w:val="bullet"/>
      <w:lvlText w:val="•"/>
      <w:lvlJc w:val="left"/>
      <w:pPr>
        <w:ind w:left="8653" w:hanging="292"/>
      </w:pPr>
      <w:rPr>
        <w:rFonts w:hint="default"/>
      </w:rPr>
    </w:lvl>
    <w:lvl w:ilvl="8" w:tplc="1BDAFAD0">
      <w:numFmt w:val="bullet"/>
      <w:lvlText w:val="•"/>
      <w:lvlJc w:val="left"/>
      <w:pPr>
        <w:ind w:left="9388" w:hanging="292"/>
      </w:pPr>
      <w:rPr>
        <w:rFonts w:hint="default"/>
      </w:rPr>
    </w:lvl>
  </w:abstractNum>
  <w:abstractNum w:abstractNumId="29" w15:restartNumberingAfterBreak="0">
    <w:nsid w:val="6BD35009"/>
    <w:multiLevelType w:val="hybridMultilevel"/>
    <w:tmpl w:val="69F074DE"/>
    <w:lvl w:ilvl="0" w:tplc="C81EC0E0">
      <w:start w:val="1"/>
      <w:numFmt w:val="decimal"/>
      <w:lvlText w:val="%1)"/>
      <w:lvlJc w:val="left"/>
      <w:pPr>
        <w:ind w:left="97" w:hanging="246"/>
      </w:pPr>
      <w:rPr>
        <w:rFonts w:ascii="Arial" w:eastAsia="Arial" w:hAnsi="Arial" w:cs="Arial" w:hint="default"/>
        <w:w w:val="100"/>
        <w:sz w:val="21"/>
        <w:szCs w:val="21"/>
      </w:rPr>
    </w:lvl>
    <w:lvl w:ilvl="1" w:tplc="E522CCB0">
      <w:numFmt w:val="bullet"/>
      <w:lvlText w:val="•"/>
      <w:lvlJc w:val="left"/>
      <w:pPr>
        <w:ind w:left="845" w:hanging="246"/>
      </w:pPr>
      <w:rPr>
        <w:rFonts w:hint="default"/>
      </w:rPr>
    </w:lvl>
    <w:lvl w:ilvl="2" w:tplc="1CF2C42E">
      <w:numFmt w:val="bullet"/>
      <w:lvlText w:val="•"/>
      <w:lvlJc w:val="left"/>
      <w:pPr>
        <w:ind w:left="1591" w:hanging="246"/>
      </w:pPr>
      <w:rPr>
        <w:rFonts w:hint="default"/>
      </w:rPr>
    </w:lvl>
    <w:lvl w:ilvl="3" w:tplc="94F4DE84">
      <w:numFmt w:val="bullet"/>
      <w:lvlText w:val="•"/>
      <w:lvlJc w:val="left"/>
      <w:pPr>
        <w:ind w:left="2336" w:hanging="246"/>
      </w:pPr>
      <w:rPr>
        <w:rFonts w:hint="default"/>
      </w:rPr>
    </w:lvl>
    <w:lvl w:ilvl="4" w:tplc="F02C91F8">
      <w:numFmt w:val="bullet"/>
      <w:lvlText w:val="•"/>
      <w:lvlJc w:val="left"/>
      <w:pPr>
        <w:ind w:left="3082" w:hanging="246"/>
      </w:pPr>
      <w:rPr>
        <w:rFonts w:hint="default"/>
      </w:rPr>
    </w:lvl>
    <w:lvl w:ilvl="5" w:tplc="5350B3F4">
      <w:numFmt w:val="bullet"/>
      <w:lvlText w:val="•"/>
      <w:lvlJc w:val="left"/>
      <w:pPr>
        <w:ind w:left="3828" w:hanging="246"/>
      </w:pPr>
      <w:rPr>
        <w:rFonts w:hint="default"/>
      </w:rPr>
    </w:lvl>
    <w:lvl w:ilvl="6" w:tplc="09F6A6A2">
      <w:numFmt w:val="bullet"/>
      <w:lvlText w:val="•"/>
      <w:lvlJc w:val="left"/>
      <w:pPr>
        <w:ind w:left="4573" w:hanging="246"/>
      </w:pPr>
      <w:rPr>
        <w:rFonts w:hint="default"/>
      </w:rPr>
    </w:lvl>
    <w:lvl w:ilvl="7" w:tplc="48320952">
      <w:numFmt w:val="bullet"/>
      <w:lvlText w:val="•"/>
      <w:lvlJc w:val="left"/>
      <w:pPr>
        <w:ind w:left="5319" w:hanging="246"/>
      </w:pPr>
      <w:rPr>
        <w:rFonts w:hint="default"/>
      </w:rPr>
    </w:lvl>
    <w:lvl w:ilvl="8" w:tplc="F828D460">
      <w:numFmt w:val="bullet"/>
      <w:lvlText w:val="•"/>
      <w:lvlJc w:val="left"/>
      <w:pPr>
        <w:ind w:left="6064" w:hanging="246"/>
      </w:pPr>
      <w:rPr>
        <w:rFonts w:hint="default"/>
      </w:rPr>
    </w:lvl>
  </w:abstractNum>
  <w:abstractNum w:abstractNumId="30" w15:restartNumberingAfterBreak="0">
    <w:nsid w:val="6C280B16"/>
    <w:multiLevelType w:val="hybridMultilevel"/>
    <w:tmpl w:val="184C605A"/>
    <w:lvl w:ilvl="0" w:tplc="DB9A65CC">
      <w:start w:val="1"/>
      <w:numFmt w:val="decimal"/>
      <w:lvlText w:val="%1)"/>
      <w:lvlJc w:val="left"/>
      <w:pPr>
        <w:ind w:left="111" w:hanging="246"/>
      </w:pPr>
      <w:rPr>
        <w:rFonts w:ascii="Arial" w:eastAsia="Arial" w:hAnsi="Arial" w:cs="Arial" w:hint="default"/>
        <w:w w:val="100"/>
        <w:sz w:val="21"/>
        <w:szCs w:val="21"/>
      </w:rPr>
    </w:lvl>
    <w:lvl w:ilvl="1" w:tplc="E450910E">
      <w:numFmt w:val="bullet"/>
      <w:lvlText w:val="•"/>
      <w:lvlJc w:val="left"/>
      <w:pPr>
        <w:ind w:left="1194" w:hanging="246"/>
      </w:pPr>
      <w:rPr>
        <w:rFonts w:hint="default"/>
      </w:rPr>
    </w:lvl>
    <w:lvl w:ilvl="2" w:tplc="3CB69298">
      <w:numFmt w:val="bullet"/>
      <w:lvlText w:val="•"/>
      <w:lvlJc w:val="left"/>
      <w:pPr>
        <w:ind w:left="2268" w:hanging="246"/>
      </w:pPr>
      <w:rPr>
        <w:rFonts w:hint="default"/>
      </w:rPr>
    </w:lvl>
    <w:lvl w:ilvl="3" w:tplc="76201AC8">
      <w:numFmt w:val="bullet"/>
      <w:lvlText w:val="•"/>
      <w:lvlJc w:val="left"/>
      <w:pPr>
        <w:ind w:left="3342" w:hanging="246"/>
      </w:pPr>
      <w:rPr>
        <w:rFonts w:hint="default"/>
      </w:rPr>
    </w:lvl>
    <w:lvl w:ilvl="4" w:tplc="D9BCA35E">
      <w:numFmt w:val="bullet"/>
      <w:lvlText w:val="•"/>
      <w:lvlJc w:val="left"/>
      <w:pPr>
        <w:ind w:left="4416" w:hanging="246"/>
      </w:pPr>
      <w:rPr>
        <w:rFonts w:hint="default"/>
      </w:rPr>
    </w:lvl>
    <w:lvl w:ilvl="5" w:tplc="F6549596">
      <w:numFmt w:val="bullet"/>
      <w:lvlText w:val="•"/>
      <w:lvlJc w:val="left"/>
      <w:pPr>
        <w:ind w:left="5490" w:hanging="246"/>
      </w:pPr>
      <w:rPr>
        <w:rFonts w:hint="default"/>
      </w:rPr>
    </w:lvl>
    <w:lvl w:ilvl="6" w:tplc="0E9E491C">
      <w:numFmt w:val="bullet"/>
      <w:lvlText w:val="•"/>
      <w:lvlJc w:val="left"/>
      <w:pPr>
        <w:ind w:left="6564" w:hanging="246"/>
      </w:pPr>
      <w:rPr>
        <w:rFonts w:hint="default"/>
      </w:rPr>
    </w:lvl>
    <w:lvl w:ilvl="7" w:tplc="3F8E86A0">
      <w:numFmt w:val="bullet"/>
      <w:lvlText w:val="•"/>
      <w:lvlJc w:val="left"/>
      <w:pPr>
        <w:ind w:left="7638" w:hanging="246"/>
      </w:pPr>
      <w:rPr>
        <w:rFonts w:hint="default"/>
      </w:rPr>
    </w:lvl>
    <w:lvl w:ilvl="8" w:tplc="44004B28">
      <w:numFmt w:val="bullet"/>
      <w:lvlText w:val="•"/>
      <w:lvlJc w:val="left"/>
      <w:pPr>
        <w:ind w:left="8712" w:hanging="246"/>
      </w:pPr>
      <w:rPr>
        <w:rFonts w:hint="default"/>
      </w:rPr>
    </w:lvl>
  </w:abstractNum>
  <w:abstractNum w:abstractNumId="31" w15:restartNumberingAfterBreak="0">
    <w:nsid w:val="6C9C7074"/>
    <w:multiLevelType w:val="hybridMultilevel"/>
    <w:tmpl w:val="B29480DE"/>
    <w:lvl w:ilvl="0" w:tplc="5BCAEC96">
      <w:start w:val="1"/>
      <w:numFmt w:val="decimal"/>
      <w:lvlText w:val="%1."/>
      <w:lvlJc w:val="left"/>
      <w:pPr>
        <w:ind w:left="111" w:hanging="300"/>
      </w:pPr>
      <w:rPr>
        <w:rFonts w:ascii="Arial" w:eastAsia="Arial" w:hAnsi="Arial" w:cs="Arial" w:hint="default"/>
        <w:spacing w:val="-7"/>
        <w:w w:val="100"/>
        <w:sz w:val="21"/>
        <w:szCs w:val="21"/>
      </w:rPr>
    </w:lvl>
    <w:lvl w:ilvl="1" w:tplc="B4F223FC">
      <w:numFmt w:val="bullet"/>
      <w:lvlText w:val="•"/>
      <w:lvlJc w:val="left"/>
      <w:pPr>
        <w:ind w:left="1194" w:hanging="300"/>
      </w:pPr>
      <w:rPr>
        <w:rFonts w:hint="default"/>
      </w:rPr>
    </w:lvl>
    <w:lvl w:ilvl="2" w:tplc="D4CA087A">
      <w:numFmt w:val="bullet"/>
      <w:lvlText w:val="•"/>
      <w:lvlJc w:val="left"/>
      <w:pPr>
        <w:ind w:left="2268" w:hanging="300"/>
      </w:pPr>
      <w:rPr>
        <w:rFonts w:hint="default"/>
      </w:rPr>
    </w:lvl>
    <w:lvl w:ilvl="3" w:tplc="9C420548">
      <w:numFmt w:val="bullet"/>
      <w:lvlText w:val="•"/>
      <w:lvlJc w:val="left"/>
      <w:pPr>
        <w:ind w:left="3342" w:hanging="300"/>
      </w:pPr>
      <w:rPr>
        <w:rFonts w:hint="default"/>
      </w:rPr>
    </w:lvl>
    <w:lvl w:ilvl="4" w:tplc="09706DBE">
      <w:numFmt w:val="bullet"/>
      <w:lvlText w:val="•"/>
      <w:lvlJc w:val="left"/>
      <w:pPr>
        <w:ind w:left="4416" w:hanging="300"/>
      </w:pPr>
      <w:rPr>
        <w:rFonts w:hint="default"/>
      </w:rPr>
    </w:lvl>
    <w:lvl w:ilvl="5" w:tplc="A13E656C">
      <w:numFmt w:val="bullet"/>
      <w:lvlText w:val="•"/>
      <w:lvlJc w:val="left"/>
      <w:pPr>
        <w:ind w:left="5490" w:hanging="300"/>
      </w:pPr>
      <w:rPr>
        <w:rFonts w:hint="default"/>
      </w:rPr>
    </w:lvl>
    <w:lvl w:ilvl="6" w:tplc="62444A24">
      <w:numFmt w:val="bullet"/>
      <w:lvlText w:val="•"/>
      <w:lvlJc w:val="left"/>
      <w:pPr>
        <w:ind w:left="6564" w:hanging="300"/>
      </w:pPr>
      <w:rPr>
        <w:rFonts w:hint="default"/>
      </w:rPr>
    </w:lvl>
    <w:lvl w:ilvl="7" w:tplc="B7D6FC66">
      <w:numFmt w:val="bullet"/>
      <w:lvlText w:val="•"/>
      <w:lvlJc w:val="left"/>
      <w:pPr>
        <w:ind w:left="7638" w:hanging="300"/>
      </w:pPr>
      <w:rPr>
        <w:rFonts w:hint="default"/>
      </w:rPr>
    </w:lvl>
    <w:lvl w:ilvl="8" w:tplc="5B589D74">
      <w:numFmt w:val="bullet"/>
      <w:lvlText w:val="•"/>
      <w:lvlJc w:val="left"/>
      <w:pPr>
        <w:ind w:left="8712" w:hanging="300"/>
      </w:pPr>
      <w:rPr>
        <w:rFonts w:hint="default"/>
      </w:rPr>
    </w:lvl>
  </w:abstractNum>
  <w:abstractNum w:abstractNumId="32" w15:restartNumberingAfterBreak="0">
    <w:nsid w:val="6EF457CF"/>
    <w:multiLevelType w:val="multilevel"/>
    <w:tmpl w:val="53623236"/>
    <w:lvl w:ilvl="0">
      <w:start w:val="3"/>
      <w:numFmt w:val="decimal"/>
      <w:lvlText w:val="%1"/>
      <w:lvlJc w:val="left"/>
      <w:pPr>
        <w:ind w:left="111" w:hanging="477"/>
      </w:pPr>
      <w:rPr>
        <w:rFonts w:hint="default"/>
      </w:rPr>
    </w:lvl>
    <w:lvl w:ilvl="1">
      <w:start w:val="1"/>
      <w:numFmt w:val="decimal"/>
      <w:lvlText w:val="%1.%2."/>
      <w:lvlJc w:val="left"/>
      <w:pPr>
        <w:ind w:left="111" w:hanging="477"/>
      </w:pPr>
      <w:rPr>
        <w:rFonts w:ascii="Arial" w:eastAsia="Arial" w:hAnsi="Arial" w:cs="Arial" w:hint="default"/>
        <w:b/>
        <w:bCs/>
        <w:w w:val="102"/>
        <w:sz w:val="24"/>
        <w:szCs w:val="24"/>
      </w:rPr>
    </w:lvl>
    <w:lvl w:ilvl="2">
      <w:start w:val="1"/>
      <w:numFmt w:val="decimal"/>
      <w:lvlText w:val="%3)"/>
      <w:lvlJc w:val="left"/>
      <w:pPr>
        <w:ind w:left="111" w:hanging="345"/>
      </w:pPr>
      <w:rPr>
        <w:rFonts w:ascii="Arial" w:eastAsia="Arial" w:hAnsi="Arial" w:cs="Arial" w:hint="default"/>
        <w:spacing w:val="-18"/>
        <w:w w:val="100"/>
        <w:sz w:val="21"/>
        <w:szCs w:val="21"/>
      </w:rPr>
    </w:lvl>
    <w:lvl w:ilvl="3">
      <w:numFmt w:val="bullet"/>
      <w:lvlText w:val="•"/>
      <w:lvlJc w:val="left"/>
      <w:pPr>
        <w:ind w:left="3342" w:hanging="345"/>
      </w:pPr>
      <w:rPr>
        <w:rFonts w:hint="default"/>
      </w:rPr>
    </w:lvl>
    <w:lvl w:ilvl="4">
      <w:numFmt w:val="bullet"/>
      <w:lvlText w:val="•"/>
      <w:lvlJc w:val="left"/>
      <w:pPr>
        <w:ind w:left="4416" w:hanging="345"/>
      </w:pPr>
      <w:rPr>
        <w:rFonts w:hint="default"/>
      </w:rPr>
    </w:lvl>
    <w:lvl w:ilvl="5">
      <w:numFmt w:val="bullet"/>
      <w:lvlText w:val="•"/>
      <w:lvlJc w:val="left"/>
      <w:pPr>
        <w:ind w:left="5490" w:hanging="345"/>
      </w:pPr>
      <w:rPr>
        <w:rFonts w:hint="default"/>
      </w:rPr>
    </w:lvl>
    <w:lvl w:ilvl="6">
      <w:numFmt w:val="bullet"/>
      <w:lvlText w:val="•"/>
      <w:lvlJc w:val="left"/>
      <w:pPr>
        <w:ind w:left="6564" w:hanging="345"/>
      </w:pPr>
      <w:rPr>
        <w:rFonts w:hint="default"/>
      </w:rPr>
    </w:lvl>
    <w:lvl w:ilvl="7">
      <w:numFmt w:val="bullet"/>
      <w:lvlText w:val="•"/>
      <w:lvlJc w:val="left"/>
      <w:pPr>
        <w:ind w:left="7638" w:hanging="345"/>
      </w:pPr>
      <w:rPr>
        <w:rFonts w:hint="default"/>
      </w:rPr>
    </w:lvl>
    <w:lvl w:ilvl="8">
      <w:numFmt w:val="bullet"/>
      <w:lvlText w:val="•"/>
      <w:lvlJc w:val="left"/>
      <w:pPr>
        <w:ind w:left="8712" w:hanging="345"/>
      </w:pPr>
      <w:rPr>
        <w:rFonts w:hint="default"/>
      </w:rPr>
    </w:lvl>
  </w:abstractNum>
  <w:abstractNum w:abstractNumId="33" w15:restartNumberingAfterBreak="0">
    <w:nsid w:val="6F0C6E26"/>
    <w:multiLevelType w:val="hybridMultilevel"/>
    <w:tmpl w:val="EB4C63B2"/>
    <w:lvl w:ilvl="0" w:tplc="2D56951E">
      <w:numFmt w:val="bullet"/>
      <w:lvlText w:val="-"/>
      <w:lvlJc w:val="left"/>
      <w:pPr>
        <w:ind w:left="735" w:hanging="129"/>
      </w:pPr>
      <w:rPr>
        <w:rFonts w:ascii="Arial" w:eastAsia="Arial" w:hAnsi="Arial" w:cs="Arial" w:hint="default"/>
        <w:w w:val="100"/>
        <w:sz w:val="21"/>
        <w:szCs w:val="21"/>
      </w:rPr>
    </w:lvl>
    <w:lvl w:ilvl="1" w:tplc="17E03D62">
      <w:numFmt w:val="bullet"/>
      <w:lvlText w:val="•"/>
      <w:lvlJc w:val="left"/>
      <w:pPr>
        <w:ind w:left="1752" w:hanging="129"/>
      </w:pPr>
      <w:rPr>
        <w:rFonts w:hint="default"/>
      </w:rPr>
    </w:lvl>
    <w:lvl w:ilvl="2" w:tplc="68142F30">
      <w:numFmt w:val="bullet"/>
      <w:lvlText w:val="•"/>
      <w:lvlJc w:val="left"/>
      <w:pPr>
        <w:ind w:left="2764" w:hanging="129"/>
      </w:pPr>
      <w:rPr>
        <w:rFonts w:hint="default"/>
      </w:rPr>
    </w:lvl>
    <w:lvl w:ilvl="3" w:tplc="A900E962">
      <w:numFmt w:val="bullet"/>
      <w:lvlText w:val="•"/>
      <w:lvlJc w:val="left"/>
      <w:pPr>
        <w:ind w:left="3776" w:hanging="129"/>
      </w:pPr>
      <w:rPr>
        <w:rFonts w:hint="default"/>
      </w:rPr>
    </w:lvl>
    <w:lvl w:ilvl="4" w:tplc="060AF628">
      <w:numFmt w:val="bullet"/>
      <w:lvlText w:val="•"/>
      <w:lvlJc w:val="left"/>
      <w:pPr>
        <w:ind w:left="4788" w:hanging="129"/>
      </w:pPr>
      <w:rPr>
        <w:rFonts w:hint="default"/>
      </w:rPr>
    </w:lvl>
    <w:lvl w:ilvl="5" w:tplc="2534B878">
      <w:numFmt w:val="bullet"/>
      <w:lvlText w:val="•"/>
      <w:lvlJc w:val="left"/>
      <w:pPr>
        <w:ind w:left="5800" w:hanging="129"/>
      </w:pPr>
      <w:rPr>
        <w:rFonts w:hint="default"/>
      </w:rPr>
    </w:lvl>
    <w:lvl w:ilvl="6" w:tplc="4A7A9642">
      <w:numFmt w:val="bullet"/>
      <w:lvlText w:val="•"/>
      <w:lvlJc w:val="left"/>
      <w:pPr>
        <w:ind w:left="6812" w:hanging="129"/>
      </w:pPr>
      <w:rPr>
        <w:rFonts w:hint="default"/>
      </w:rPr>
    </w:lvl>
    <w:lvl w:ilvl="7" w:tplc="D74276E2">
      <w:numFmt w:val="bullet"/>
      <w:lvlText w:val="•"/>
      <w:lvlJc w:val="left"/>
      <w:pPr>
        <w:ind w:left="7824" w:hanging="129"/>
      </w:pPr>
      <w:rPr>
        <w:rFonts w:hint="default"/>
      </w:rPr>
    </w:lvl>
    <w:lvl w:ilvl="8" w:tplc="4926AE02">
      <w:numFmt w:val="bullet"/>
      <w:lvlText w:val="•"/>
      <w:lvlJc w:val="left"/>
      <w:pPr>
        <w:ind w:left="8836" w:hanging="129"/>
      </w:pPr>
      <w:rPr>
        <w:rFonts w:hint="default"/>
      </w:rPr>
    </w:lvl>
  </w:abstractNum>
  <w:abstractNum w:abstractNumId="34" w15:restartNumberingAfterBreak="0">
    <w:nsid w:val="73B24B2E"/>
    <w:multiLevelType w:val="hybridMultilevel"/>
    <w:tmpl w:val="AF8C14FE"/>
    <w:lvl w:ilvl="0" w:tplc="D6784FCA">
      <w:start w:val="1"/>
      <w:numFmt w:val="decimal"/>
      <w:lvlText w:val="%1)"/>
      <w:lvlJc w:val="left"/>
      <w:pPr>
        <w:ind w:left="111" w:hanging="246"/>
      </w:pPr>
      <w:rPr>
        <w:rFonts w:ascii="Arial" w:eastAsia="Arial" w:hAnsi="Arial" w:cs="Arial" w:hint="default"/>
        <w:w w:val="100"/>
        <w:sz w:val="21"/>
        <w:szCs w:val="21"/>
      </w:rPr>
    </w:lvl>
    <w:lvl w:ilvl="1" w:tplc="688AE12A">
      <w:numFmt w:val="bullet"/>
      <w:lvlText w:val="•"/>
      <w:lvlJc w:val="left"/>
      <w:pPr>
        <w:ind w:left="1194" w:hanging="246"/>
      </w:pPr>
      <w:rPr>
        <w:rFonts w:hint="default"/>
      </w:rPr>
    </w:lvl>
    <w:lvl w:ilvl="2" w:tplc="B55622B2">
      <w:numFmt w:val="bullet"/>
      <w:lvlText w:val="•"/>
      <w:lvlJc w:val="left"/>
      <w:pPr>
        <w:ind w:left="2268" w:hanging="246"/>
      </w:pPr>
      <w:rPr>
        <w:rFonts w:hint="default"/>
      </w:rPr>
    </w:lvl>
    <w:lvl w:ilvl="3" w:tplc="672EA990">
      <w:numFmt w:val="bullet"/>
      <w:lvlText w:val="•"/>
      <w:lvlJc w:val="left"/>
      <w:pPr>
        <w:ind w:left="3342" w:hanging="246"/>
      </w:pPr>
      <w:rPr>
        <w:rFonts w:hint="default"/>
      </w:rPr>
    </w:lvl>
    <w:lvl w:ilvl="4" w:tplc="8FB0EC30">
      <w:numFmt w:val="bullet"/>
      <w:lvlText w:val="•"/>
      <w:lvlJc w:val="left"/>
      <w:pPr>
        <w:ind w:left="4416" w:hanging="246"/>
      </w:pPr>
      <w:rPr>
        <w:rFonts w:hint="default"/>
      </w:rPr>
    </w:lvl>
    <w:lvl w:ilvl="5" w:tplc="9BC2E844">
      <w:numFmt w:val="bullet"/>
      <w:lvlText w:val="•"/>
      <w:lvlJc w:val="left"/>
      <w:pPr>
        <w:ind w:left="5490" w:hanging="246"/>
      </w:pPr>
      <w:rPr>
        <w:rFonts w:hint="default"/>
      </w:rPr>
    </w:lvl>
    <w:lvl w:ilvl="6" w:tplc="263C1C7C">
      <w:numFmt w:val="bullet"/>
      <w:lvlText w:val="•"/>
      <w:lvlJc w:val="left"/>
      <w:pPr>
        <w:ind w:left="6564" w:hanging="246"/>
      </w:pPr>
      <w:rPr>
        <w:rFonts w:hint="default"/>
      </w:rPr>
    </w:lvl>
    <w:lvl w:ilvl="7" w:tplc="385A3798">
      <w:numFmt w:val="bullet"/>
      <w:lvlText w:val="•"/>
      <w:lvlJc w:val="left"/>
      <w:pPr>
        <w:ind w:left="7638" w:hanging="246"/>
      </w:pPr>
      <w:rPr>
        <w:rFonts w:hint="default"/>
      </w:rPr>
    </w:lvl>
    <w:lvl w:ilvl="8" w:tplc="4AA62A8E">
      <w:numFmt w:val="bullet"/>
      <w:lvlText w:val="•"/>
      <w:lvlJc w:val="left"/>
      <w:pPr>
        <w:ind w:left="8712" w:hanging="246"/>
      </w:pPr>
      <w:rPr>
        <w:rFonts w:hint="default"/>
      </w:rPr>
    </w:lvl>
  </w:abstractNum>
  <w:abstractNum w:abstractNumId="35" w15:restartNumberingAfterBreak="0">
    <w:nsid w:val="7A130DC3"/>
    <w:multiLevelType w:val="hybridMultilevel"/>
    <w:tmpl w:val="368E4B30"/>
    <w:lvl w:ilvl="0" w:tplc="02DE637E">
      <w:start w:val="1"/>
      <w:numFmt w:val="decimal"/>
      <w:lvlText w:val="%1."/>
      <w:lvlJc w:val="left"/>
      <w:pPr>
        <w:ind w:left="111" w:hanging="234"/>
      </w:pPr>
      <w:rPr>
        <w:rFonts w:ascii="Arial" w:eastAsia="Arial" w:hAnsi="Arial" w:cs="Arial" w:hint="default"/>
        <w:w w:val="100"/>
        <w:sz w:val="21"/>
        <w:szCs w:val="21"/>
      </w:rPr>
    </w:lvl>
    <w:lvl w:ilvl="1" w:tplc="5B7C312E">
      <w:numFmt w:val="bullet"/>
      <w:lvlText w:val="•"/>
      <w:lvlJc w:val="left"/>
      <w:pPr>
        <w:ind w:left="1194" w:hanging="234"/>
      </w:pPr>
      <w:rPr>
        <w:rFonts w:hint="default"/>
      </w:rPr>
    </w:lvl>
    <w:lvl w:ilvl="2" w:tplc="15108560">
      <w:numFmt w:val="bullet"/>
      <w:lvlText w:val="•"/>
      <w:lvlJc w:val="left"/>
      <w:pPr>
        <w:ind w:left="2268" w:hanging="234"/>
      </w:pPr>
      <w:rPr>
        <w:rFonts w:hint="default"/>
      </w:rPr>
    </w:lvl>
    <w:lvl w:ilvl="3" w:tplc="29AE68AC">
      <w:numFmt w:val="bullet"/>
      <w:lvlText w:val="•"/>
      <w:lvlJc w:val="left"/>
      <w:pPr>
        <w:ind w:left="3342" w:hanging="234"/>
      </w:pPr>
      <w:rPr>
        <w:rFonts w:hint="default"/>
      </w:rPr>
    </w:lvl>
    <w:lvl w:ilvl="4" w:tplc="F25E97E6">
      <w:numFmt w:val="bullet"/>
      <w:lvlText w:val="•"/>
      <w:lvlJc w:val="left"/>
      <w:pPr>
        <w:ind w:left="4416" w:hanging="234"/>
      </w:pPr>
      <w:rPr>
        <w:rFonts w:hint="default"/>
      </w:rPr>
    </w:lvl>
    <w:lvl w:ilvl="5" w:tplc="DBC81636">
      <w:numFmt w:val="bullet"/>
      <w:lvlText w:val="•"/>
      <w:lvlJc w:val="left"/>
      <w:pPr>
        <w:ind w:left="5490" w:hanging="234"/>
      </w:pPr>
      <w:rPr>
        <w:rFonts w:hint="default"/>
      </w:rPr>
    </w:lvl>
    <w:lvl w:ilvl="6" w:tplc="749875B2">
      <w:numFmt w:val="bullet"/>
      <w:lvlText w:val="•"/>
      <w:lvlJc w:val="left"/>
      <w:pPr>
        <w:ind w:left="6564" w:hanging="234"/>
      </w:pPr>
      <w:rPr>
        <w:rFonts w:hint="default"/>
      </w:rPr>
    </w:lvl>
    <w:lvl w:ilvl="7" w:tplc="C80C0904">
      <w:numFmt w:val="bullet"/>
      <w:lvlText w:val="•"/>
      <w:lvlJc w:val="left"/>
      <w:pPr>
        <w:ind w:left="7638" w:hanging="234"/>
      </w:pPr>
      <w:rPr>
        <w:rFonts w:hint="default"/>
      </w:rPr>
    </w:lvl>
    <w:lvl w:ilvl="8" w:tplc="302A22E0">
      <w:numFmt w:val="bullet"/>
      <w:lvlText w:val="•"/>
      <w:lvlJc w:val="left"/>
      <w:pPr>
        <w:ind w:left="8712" w:hanging="234"/>
      </w:pPr>
      <w:rPr>
        <w:rFonts w:hint="default"/>
      </w:rPr>
    </w:lvl>
  </w:abstractNum>
  <w:abstractNum w:abstractNumId="36" w15:restartNumberingAfterBreak="0">
    <w:nsid w:val="7D102FAB"/>
    <w:multiLevelType w:val="hybridMultilevel"/>
    <w:tmpl w:val="EFEE0F5A"/>
    <w:lvl w:ilvl="0" w:tplc="55AC25E2">
      <w:start w:val="1"/>
      <w:numFmt w:val="decimal"/>
      <w:lvlText w:val="%1."/>
      <w:lvlJc w:val="left"/>
      <w:pPr>
        <w:ind w:left="111" w:hanging="234"/>
      </w:pPr>
      <w:rPr>
        <w:rFonts w:ascii="Arial" w:eastAsia="Arial" w:hAnsi="Arial" w:cs="Arial" w:hint="default"/>
        <w:w w:val="100"/>
        <w:sz w:val="21"/>
        <w:szCs w:val="21"/>
      </w:rPr>
    </w:lvl>
    <w:lvl w:ilvl="1" w:tplc="D89A0ED8">
      <w:numFmt w:val="bullet"/>
      <w:lvlText w:val="•"/>
      <w:lvlJc w:val="left"/>
      <w:pPr>
        <w:ind w:left="1194" w:hanging="234"/>
      </w:pPr>
      <w:rPr>
        <w:rFonts w:hint="default"/>
      </w:rPr>
    </w:lvl>
    <w:lvl w:ilvl="2" w:tplc="DB4C90DE">
      <w:numFmt w:val="bullet"/>
      <w:lvlText w:val="•"/>
      <w:lvlJc w:val="left"/>
      <w:pPr>
        <w:ind w:left="2268" w:hanging="234"/>
      </w:pPr>
      <w:rPr>
        <w:rFonts w:hint="default"/>
      </w:rPr>
    </w:lvl>
    <w:lvl w:ilvl="3" w:tplc="034A8A1C">
      <w:numFmt w:val="bullet"/>
      <w:lvlText w:val="•"/>
      <w:lvlJc w:val="left"/>
      <w:pPr>
        <w:ind w:left="3342" w:hanging="234"/>
      </w:pPr>
      <w:rPr>
        <w:rFonts w:hint="default"/>
      </w:rPr>
    </w:lvl>
    <w:lvl w:ilvl="4" w:tplc="C20CD2D6">
      <w:numFmt w:val="bullet"/>
      <w:lvlText w:val="•"/>
      <w:lvlJc w:val="left"/>
      <w:pPr>
        <w:ind w:left="4416" w:hanging="234"/>
      </w:pPr>
      <w:rPr>
        <w:rFonts w:hint="default"/>
      </w:rPr>
    </w:lvl>
    <w:lvl w:ilvl="5" w:tplc="0B5C26CE">
      <w:numFmt w:val="bullet"/>
      <w:lvlText w:val="•"/>
      <w:lvlJc w:val="left"/>
      <w:pPr>
        <w:ind w:left="5490" w:hanging="234"/>
      </w:pPr>
      <w:rPr>
        <w:rFonts w:hint="default"/>
      </w:rPr>
    </w:lvl>
    <w:lvl w:ilvl="6" w:tplc="058063E6">
      <w:numFmt w:val="bullet"/>
      <w:lvlText w:val="•"/>
      <w:lvlJc w:val="left"/>
      <w:pPr>
        <w:ind w:left="6564" w:hanging="234"/>
      </w:pPr>
      <w:rPr>
        <w:rFonts w:hint="default"/>
      </w:rPr>
    </w:lvl>
    <w:lvl w:ilvl="7" w:tplc="C2CEFD1E">
      <w:numFmt w:val="bullet"/>
      <w:lvlText w:val="•"/>
      <w:lvlJc w:val="left"/>
      <w:pPr>
        <w:ind w:left="7638" w:hanging="234"/>
      </w:pPr>
      <w:rPr>
        <w:rFonts w:hint="default"/>
      </w:rPr>
    </w:lvl>
    <w:lvl w:ilvl="8" w:tplc="36246778">
      <w:numFmt w:val="bullet"/>
      <w:lvlText w:val="•"/>
      <w:lvlJc w:val="left"/>
      <w:pPr>
        <w:ind w:left="8712" w:hanging="234"/>
      </w:pPr>
      <w:rPr>
        <w:rFonts w:hint="default"/>
      </w:rPr>
    </w:lvl>
  </w:abstractNum>
  <w:abstractNum w:abstractNumId="37" w15:restartNumberingAfterBreak="0">
    <w:nsid w:val="7ED865AF"/>
    <w:multiLevelType w:val="hybridMultilevel"/>
    <w:tmpl w:val="635AC904"/>
    <w:lvl w:ilvl="0" w:tplc="29D06C74">
      <w:start w:val="1"/>
      <w:numFmt w:val="decimal"/>
      <w:lvlText w:val="%1."/>
      <w:lvlJc w:val="left"/>
      <w:pPr>
        <w:ind w:left="111" w:hanging="234"/>
      </w:pPr>
      <w:rPr>
        <w:rFonts w:ascii="Arial" w:eastAsia="Arial" w:hAnsi="Arial" w:cs="Arial" w:hint="default"/>
        <w:w w:val="100"/>
        <w:sz w:val="21"/>
        <w:szCs w:val="21"/>
      </w:rPr>
    </w:lvl>
    <w:lvl w:ilvl="1" w:tplc="1F1AA4B2">
      <w:numFmt w:val="bullet"/>
      <w:lvlText w:val="•"/>
      <w:lvlJc w:val="left"/>
      <w:pPr>
        <w:ind w:left="1194" w:hanging="234"/>
      </w:pPr>
      <w:rPr>
        <w:rFonts w:hint="default"/>
      </w:rPr>
    </w:lvl>
    <w:lvl w:ilvl="2" w:tplc="DA50B4AC">
      <w:numFmt w:val="bullet"/>
      <w:lvlText w:val="•"/>
      <w:lvlJc w:val="left"/>
      <w:pPr>
        <w:ind w:left="2268" w:hanging="234"/>
      </w:pPr>
      <w:rPr>
        <w:rFonts w:hint="default"/>
      </w:rPr>
    </w:lvl>
    <w:lvl w:ilvl="3" w:tplc="E2601BA6">
      <w:numFmt w:val="bullet"/>
      <w:lvlText w:val="•"/>
      <w:lvlJc w:val="left"/>
      <w:pPr>
        <w:ind w:left="3342" w:hanging="234"/>
      </w:pPr>
      <w:rPr>
        <w:rFonts w:hint="default"/>
      </w:rPr>
    </w:lvl>
    <w:lvl w:ilvl="4" w:tplc="FC42332A">
      <w:numFmt w:val="bullet"/>
      <w:lvlText w:val="•"/>
      <w:lvlJc w:val="left"/>
      <w:pPr>
        <w:ind w:left="4416" w:hanging="234"/>
      </w:pPr>
      <w:rPr>
        <w:rFonts w:hint="default"/>
      </w:rPr>
    </w:lvl>
    <w:lvl w:ilvl="5" w:tplc="27425BA0">
      <w:numFmt w:val="bullet"/>
      <w:lvlText w:val="•"/>
      <w:lvlJc w:val="left"/>
      <w:pPr>
        <w:ind w:left="5490" w:hanging="234"/>
      </w:pPr>
      <w:rPr>
        <w:rFonts w:hint="default"/>
      </w:rPr>
    </w:lvl>
    <w:lvl w:ilvl="6" w:tplc="7C262560">
      <w:numFmt w:val="bullet"/>
      <w:lvlText w:val="•"/>
      <w:lvlJc w:val="left"/>
      <w:pPr>
        <w:ind w:left="6564" w:hanging="234"/>
      </w:pPr>
      <w:rPr>
        <w:rFonts w:hint="default"/>
      </w:rPr>
    </w:lvl>
    <w:lvl w:ilvl="7" w:tplc="51FA35FC">
      <w:numFmt w:val="bullet"/>
      <w:lvlText w:val="•"/>
      <w:lvlJc w:val="left"/>
      <w:pPr>
        <w:ind w:left="7638" w:hanging="234"/>
      </w:pPr>
      <w:rPr>
        <w:rFonts w:hint="default"/>
      </w:rPr>
    </w:lvl>
    <w:lvl w:ilvl="8" w:tplc="7104154C">
      <w:numFmt w:val="bullet"/>
      <w:lvlText w:val="•"/>
      <w:lvlJc w:val="left"/>
      <w:pPr>
        <w:ind w:left="8712" w:hanging="234"/>
      </w:pPr>
      <w:rPr>
        <w:rFonts w:hint="default"/>
      </w:rPr>
    </w:lvl>
  </w:abstractNum>
  <w:num w:numId="1">
    <w:abstractNumId w:val="28"/>
  </w:num>
  <w:num w:numId="2">
    <w:abstractNumId w:val="25"/>
  </w:num>
  <w:num w:numId="3">
    <w:abstractNumId w:val="33"/>
  </w:num>
  <w:num w:numId="4">
    <w:abstractNumId w:val="5"/>
  </w:num>
  <w:num w:numId="5">
    <w:abstractNumId w:val="4"/>
  </w:num>
  <w:num w:numId="6">
    <w:abstractNumId w:val="2"/>
  </w:num>
  <w:num w:numId="7">
    <w:abstractNumId w:val="23"/>
  </w:num>
  <w:num w:numId="8">
    <w:abstractNumId w:val="24"/>
  </w:num>
  <w:num w:numId="9">
    <w:abstractNumId w:val="13"/>
  </w:num>
  <w:num w:numId="10">
    <w:abstractNumId w:val="10"/>
  </w:num>
  <w:num w:numId="11">
    <w:abstractNumId w:val="36"/>
  </w:num>
  <w:num w:numId="12">
    <w:abstractNumId w:val="31"/>
  </w:num>
  <w:num w:numId="13">
    <w:abstractNumId w:val="1"/>
  </w:num>
  <w:num w:numId="14">
    <w:abstractNumId w:val="3"/>
  </w:num>
  <w:num w:numId="15">
    <w:abstractNumId w:val="6"/>
  </w:num>
  <w:num w:numId="16">
    <w:abstractNumId w:val="35"/>
  </w:num>
  <w:num w:numId="17">
    <w:abstractNumId w:val="11"/>
  </w:num>
  <w:num w:numId="18">
    <w:abstractNumId w:val="9"/>
  </w:num>
  <w:num w:numId="19">
    <w:abstractNumId w:val="19"/>
  </w:num>
  <w:num w:numId="20">
    <w:abstractNumId w:val="14"/>
  </w:num>
  <w:num w:numId="21">
    <w:abstractNumId w:val="20"/>
  </w:num>
  <w:num w:numId="22">
    <w:abstractNumId w:val="16"/>
  </w:num>
  <w:num w:numId="23">
    <w:abstractNumId w:val="37"/>
  </w:num>
  <w:num w:numId="24">
    <w:abstractNumId w:val="15"/>
  </w:num>
  <w:num w:numId="25">
    <w:abstractNumId w:val="32"/>
  </w:num>
  <w:num w:numId="26">
    <w:abstractNumId w:val="0"/>
  </w:num>
  <w:num w:numId="27">
    <w:abstractNumId w:val="26"/>
  </w:num>
  <w:num w:numId="28">
    <w:abstractNumId w:val="34"/>
  </w:num>
  <w:num w:numId="29">
    <w:abstractNumId w:val="30"/>
  </w:num>
  <w:num w:numId="30">
    <w:abstractNumId w:val="21"/>
  </w:num>
  <w:num w:numId="31">
    <w:abstractNumId w:val="22"/>
  </w:num>
  <w:num w:numId="32">
    <w:abstractNumId w:val="18"/>
  </w:num>
  <w:num w:numId="33">
    <w:abstractNumId w:val="12"/>
  </w:num>
  <w:num w:numId="34">
    <w:abstractNumId w:val="17"/>
  </w:num>
  <w:num w:numId="35">
    <w:abstractNumId w:val="29"/>
  </w:num>
  <w:num w:numId="36">
    <w:abstractNumId w:val="8"/>
  </w:num>
  <w:num w:numId="37">
    <w:abstractNumId w:val="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E5"/>
    <w:rsid w:val="00091238"/>
    <w:rsid w:val="0009466B"/>
    <w:rsid w:val="0024212C"/>
    <w:rsid w:val="0030321C"/>
    <w:rsid w:val="003F1254"/>
    <w:rsid w:val="0049238D"/>
    <w:rsid w:val="004D75FE"/>
    <w:rsid w:val="005051E8"/>
    <w:rsid w:val="00561817"/>
    <w:rsid w:val="005A757F"/>
    <w:rsid w:val="00731CB4"/>
    <w:rsid w:val="008D6D59"/>
    <w:rsid w:val="00956326"/>
    <w:rsid w:val="00AA3DAB"/>
    <w:rsid w:val="00AB49AF"/>
    <w:rsid w:val="00AF20F3"/>
    <w:rsid w:val="00C50B9A"/>
    <w:rsid w:val="00C648F0"/>
    <w:rsid w:val="00D31C83"/>
    <w:rsid w:val="00D7596B"/>
    <w:rsid w:val="00E742C7"/>
    <w:rsid w:val="00F05756"/>
    <w:rsid w:val="00F9420A"/>
    <w:rsid w:val="00F946E5"/>
    <w:rsid w:val="00FE1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07632"/>
  <w15:docId w15:val="{BB519DFB-F6EF-48E5-ADB1-7A1469D6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D6D59"/>
    <w:rPr>
      <w:rFonts w:ascii="Arial" w:eastAsia="Arial" w:hAnsi="Arial" w:cs="Arial"/>
    </w:rPr>
  </w:style>
  <w:style w:type="paragraph" w:styleId="1">
    <w:name w:val="heading 1"/>
    <w:basedOn w:val="a"/>
    <w:uiPriority w:val="1"/>
    <w:qFormat/>
    <w:rsid w:val="008D6D59"/>
    <w:pPr>
      <w:ind w:left="4246"/>
      <w:outlineLvl w:val="0"/>
    </w:pPr>
    <w:rPr>
      <w:b/>
      <w:bCs/>
      <w:sz w:val="26"/>
      <w:szCs w:val="26"/>
    </w:rPr>
  </w:style>
  <w:style w:type="paragraph" w:styleId="2">
    <w:name w:val="heading 2"/>
    <w:basedOn w:val="a"/>
    <w:uiPriority w:val="1"/>
    <w:qFormat/>
    <w:rsid w:val="008D6D59"/>
    <w:pPr>
      <w:ind w:left="111"/>
      <w:outlineLvl w:val="1"/>
    </w:pPr>
    <w:rPr>
      <w:b/>
      <w:bCs/>
      <w:sz w:val="24"/>
      <w:szCs w:val="24"/>
    </w:rPr>
  </w:style>
  <w:style w:type="paragraph" w:styleId="3">
    <w:name w:val="heading 3"/>
    <w:basedOn w:val="a"/>
    <w:uiPriority w:val="1"/>
    <w:qFormat/>
    <w:rsid w:val="008D6D59"/>
    <w:pPr>
      <w:ind w:left="111"/>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D6D59"/>
    <w:tblPr>
      <w:tblInd w:w="0" w:type="dxa"/>
      <w:tblCellMar>
        <w:top w:w="0" w:type="dxa"/>
        <w:left w:w="0" w:type="dxa"/>
        <w:bottom w:w="0" w:type="dxa"/>
        <w:right w:w="0" w:type="dxa"/>
      </w:tblCellMar>
    </w:tblPr>
  </w:style>
  <w:style w:type="paragraph" w:styleId="a3">
    <w:name w:val="Body Text"/>
    <w:basedOn w:val="a"/>
    <w:uiPriority w:val="1"/>
    <w:qFormat/>
    <w:rsid w:val="008D6D59"/>
    <w:pPr>
      <w:spacing w:before="1"/>
      <w:ind w:left="111" w:firstLine="495"/>
    </w:pPr>
    <w:rPr>
      <w:sz w:val="21"/>
      <w:szCs w:val="21"/>
    </w:rPr>
  </w:style>
  <w:style w:type="paragraph" w:styleId="a4">
    <w:name w:val="List Paragraph"/>
    <w:basedOn w:val="a"/>
    <w:uiPriority w:val="1"/>
    <w:qFormat/>
    <w:rsid w:val="008D6D59"/>
    <w:pPr>
      <w:spacing w:before="8"/>
      <w:ind w:left="111" w:firstLine="495"/>
    </w:pPr>
  </w:style>
  <w:style w:type="paragraph" w:customStyle="1" w:styleId="TableParagraph">
    <w:name w:val="Table Paragraph"/>
    <w:basedOn w:val="a"/>
    <w:uiPriority w:val="1"/>
    <w:qFormat/>
    <w:rsid w:val="008D6D59"/>
    <w:pPr>
      <w:ind w:left="97"/>
    </w:pPr>
  </w:style>
  <w:style w:type="paragraph" w:styleId="a5">
    <w:name w:val="header"/>
    <w:basedOn w:val="a"/>
    <w:link w:val="a6"/>
    <w:uiPriority w:val="99"/>
    <w:unhideWhenUsed/>
    <w:rsid w:val="00956326"/>
    <w:pPr>
      <w:tabs>
        <w:tab w:val="center" w:pos="4677"/>
        <w:tab w:val="right" w:pos="9355"/>
      </w:tabs>
    </w:pPr>
  </w:style>
  <w:style w:type="character" w:customStyle="1" w:styleId="a6">
    <w:name w:val="Верхний колонтитул Знак"/>
    <w:basedOn w:val="a0"/>
    <w:link w:val="a5"/>
    <w:uiPriority w:val="99"/>
    <w:rsid w:val="00956326"/>
    <w:rPr>
      <w:rFonts w:ascii="Arial" w:eastAsia="Arial" w:hAnsi="Arial" w:cs="Arial"/>
    </w:rPr>
  </w:style>
  <w:style w:type="paragraph" w:styleId="a7">
    <w:name w:val="footer"/>
    <w:basedOn w:val="a"/>
    <w:link w:val="a8"/>
    <w:uiPriority w:val="99"/>
    <w:unhideWhenUsed/>
    <w:rsid w:val="00956326"/>
    <w:pPr>
      <w:tabs>
        <w:tab w:val="center" w:pos="4677"/>
        <w:tab w:val="right" w:pos="9355"/>
      </w:tabs>
    </w:pPr>
  </w:style>
  <w:style w:type="character" w:customStyle="1" w:styleId="a8">
    <w:name w:val="Нижний колонтитул Знак"/>
    <w:basedOn w:val="a0"/>
    <w:link w:val="a7"/>
    <w:uiPriority w:val="99"/>
    <w:rsid w:val="0095632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8904</Words>
  <Characters>50753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2019-02-01T11:42:00Z</cp:lastPrinted>
  <dcterms:created xsi:type="dcterms:W3CDTF">2021-02-10T11:33:00Z</dcterms:created>
  <dcterms:modified xsi:type="dcterms:W3CDTF">2021-02-10T11:33:00Z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Mozilla/5.0 (Windows NT 6.1; WOW64) AppleWebKit/537.36 (KHTML, like Gecko) Chrome/62.0.3202.94 YaBrowser/17.11.1.988 Yowser/2.5 Safari/537.36</vt:lpwstr>
  </property>
  <property fmtid="{D5CDD505-2E9C-101B-9397-08002B2CF9AE}" pid="4" name="LastSaved">
    <vt:filetime>2019-01-29T00:00:00Z</vt:filetime>
  </property>
</Properties>
</file>