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66" w:rsidRPr="00C43D66" w:rsidRDefault="00201D9A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                   </w:t>
      </w:r>
      <w:r w:rsidR="00CE6DEB">
        <w:rPr>
          <w:rFonts w:ascii="Arial" w:eastAsia="Times New Roman" w:hAnsi="Arial" w:cs="Arial"/>
          <w:b/>
          <w:sz w:val="32"/>
          <w:szCs w:val="28"/>
          <w:lang w:val="en-US" w:eastAsia="ru-RU"/>
        </w:rPr>
        <w:t xml:space="preserve">          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="00C43D66"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    </w:t>
      </w:r>
      <w:r w:rsidR="00CE6DEB">
        <w:rPr>
          <w:rFonts w:ascii="Arial" w:eastAsia="Times New Roman" w:hAnsi="Arial" w:cs="Arial"/>
          <w:b/>
          <w:sz w:val="32"/>
          <w:szCs w:val="28"/>
          <w:lang w:val="en-US" w:eastAsia="ru-RU"/>
        </w:rPr>
        <w:t xml:space="preserve">           </w:t>
      </w:r>
      <w:r w:rsidRPr="00201D9A">
        <w:rPr>
          <w:rFonts w:ascii="Arial" w:eastAsia="Times New Roman" w:hAnsi="Arial" w:cs="Arial"/>
          <w:b/>
          <w:i/>
          <w:sz w:val="32"/>
          <w:szCs w:val="28"/>
          <w:lang w:eastAsia="ru-RU"/>
        </w:rPr>
        <w:t>ПРОЕКТ</w:t>
      </w: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МУНИЦИПАЛЬНОГО ОБРАЗОВАНИЯ</w:t>
      </w: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РЕВОЛЮЦИОННЫЙ СЕЛЬСОВЕТ</w:t>
      </w: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ПЕРВОМАЙСКОГО РАЙОНА</w:t>
      </w: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ОРЕНБУРГСКОЙ ОБЛАСТИ</w:t>
      </w: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7D0BBF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36"/>
          <w:lang w:eastAsia="ru-RU"/>
        </w:rPr>
      </w:pP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  №___                                                                          __.__.2022</w:t>
      </w:r>
    </w:p>
    <w:p w:rsidR="007D0BBF" w:rsidRPr="00C43D66" w:rsidRDefault="007D0BBF" w:rsidP="00892B3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</w:p>
    <w:p w:rsidR="00B760F1" w:rsidRDefault="00B760F1" w:rsidP="00B76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0F1" w:rsidRPr="00C43D66" w:rsidRDefault="00B760F1" w:rsidP="00B760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r w:rsid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Революционный</w:t>
      </w:r>
      <w:r w:rsidR="009C32AD"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сельсовет </w:t>
      </w:r>
      <w:r w:rsidR="009C32AD"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Первомайского </w:t>
      </w:r>
      <w:r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района</w:t>
      </w:r>
      <w:r w:rsidR="009C32AD"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Оренбургской области на 202</w:t>
      </w:r>
      <w:r w:rsidR="00DC5C12"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3</w:t>
      </w:r>
      <w:r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год</w:t>
      </w:r>
    </w:p>
    <w:p w:rsidR="00B760F1" w:rsidRPr="00874273" w:rsidRDefault="00B760F1" w:rsidP="00B7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F1" w:rsidRPr="00C43D66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31.07.2020 года </w:t>
      </w:r>
      <w:r w:rsidR="0075778C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248-ФЗ «О государственном контроле (надзоре) и муниципальном контроле в Российской Федерации», </w:t>
      </w:r>
      <w:r w:rsidRPr="00C43D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Правительства РФ от 25 июня 2021 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</w:t>
      </w:r>
      <w:r w:rsidR="00C43D66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Революционный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</w:p>
    <w:p w:rsidR="00B760F1" w:rsidRPr="00C43D66" w:rsidRDefault="00B760F1" w:rsidP="00B760F1">
      <w:pPr>
        <w:spacing w:after="0" w:line="240" w:lineRule="auto"/>
        <w:ind w:left="5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C43D66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                 Утвердить</w:t>
      </w:r>
      <w:r w:rsidRPr="00C43D6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муниципального образования </w:t>
      </w:r>
      <w:r w:rsidR="00C43D66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Революционный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B3A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Первомайского 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</w:t>
      </w:r>
      <w:r w:rsidR="00DC5C12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Оренбургской области на 2023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 к настоящему постановлению.</w:t>
      </w:r>
    </w:p>
    <w:p w:rsidR="00892B3A" w:rsidRPr="00C43D66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C60450" w:rsidRPr="00C43D66">
        <w:rPr>
          <w:rFonts w:ascii="Arial" w:hAnsi="Arial" w:cs="Arial"/>
          <w:sz w:val="24"/>
          <w:szCs w:val="24"/>
        </w:rPr>
        <w:t>Настоящее постановление вступает в силу после его обнародования  в установленном законом порядке</w:t>
      </w:r>
      <w:proofErr w:type="gramStart"/>
      <w:r w:rsidR="00C60450" w:rsidRPr="00C43D66">
        <w:rPr>
          <w:rFonts w:ascii="Arial" w:hAnsi="Arial" w:cs="Arial"/>
          <w:sz w:val="24"/>
          <w:szCs w:val="24"/>
        </w:rPr>
        <w:t xml:space="preserve"> ,</w:t>
      </w:r>
      <w:proofErr w:type="gramEnd"/>
      <w:r w:rsidR="00C60450" w:rsidRPr="00C43D66">
        <w:rPr>
          <w:rFonts w:ascii="Arial" w:hAnsi="Arial" w:cs="Arial"/>
          <w:color w:val="000000"/>
          <w:sz w:val="24"/>
          <w:szCs w:val="24"/>
        </w:rPr>
        <w:t xml:space="preserve"> но  не ранее 01 января 2023 года, </w:t>
      </w:r>
      <w:r w:rsidR="00C60450" w:rsidRPr="00C43D66">
        <w:rPr>
          <w:rFonts w:ascii="Arial" w:hAnsi="Arial" w:cs="Arial"/>
          <w:sz w:val="24"/>
          <w:szCs w:val="24"/>
        </w:rPr>
        <w:t xml:space="preserve"> также подлежит  размещению   на официальном сайте администрации муниципального образования </w:t>
      </w:r>
      <w:r w:rsidR="00C43D66" w:rsidRPr="00C43D66">
        <w:rPr>
          <w:rFonts w:ascii="Arial" w:hAnsi="Arial" w:cs="Arial"/>
          <w:sz w:val="24"/>
          <w:szCs w:val="24"/>
        </w:rPr>
        <w:t>Революционный</w:t>
      </w:r>
      <w:r w:rsidR="00C60450" w:rsidRPr="00C43D66"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r w:rsidR="00C43D66" w:rsidRPr="00C43D66">
        <w:rPr>
          <w:rFonts w:ascii="Arial" w:hAnsi="Arial" w:cs="Arial"/>
          <w:sz w:val="24"/>
          <w:szCs w:val="24"/>
        </w:rPr>
        <w:t xml:space="preserve">http://революционный.первомайский-район.рф  </w:t>
      </w:r>
      <w:r w:rsidR="00C60450" w:rsidRPr="00C43D66">
        <w:rPr>
          <w:rFonts w:ascii="Arial" w:hAnsi="Arial" w:cs="Arial"/>
          <w:sz w:val="24"/>
          <w:szCs w:val="24"/>
        </w:rPr>
        <w:t xml:space="preserve">в сети «Интернет»  </w:t>
      </w:r>
    </w:p>
    <w:p w:rsidR="00B760F1" w:rsidRPr="00C43D66" w:rsidRDefault="00C60450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760F1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B760F1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B760F1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60F1" w:rsidRDefault="00B760F1" w:rsidP="00B76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3D66" w:rsidRPr="00C43D66" w:rsidRDefault="00C43D66" w:rsidP="00B76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60F1" w:rsidRPr="00C43D66" w:rsidRDefault="00B760F1" w:rsidP="00B76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32AD" w:rsidRPr="00C43D66" w:rsidRDefault="00B760F1" w:rsidP="009C3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43D66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Революционный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C43D66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Н.А.Баймашкина</w:t>
      </w:r>
      <w:proofErr w:type="spellEnd"/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0F1" w:rsidRPr="008662B2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="008662B2" w:rsidRPr="0086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6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F1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B760F1" w:rsidRPr="008662B2" w:rsidRDefault="00B760F1" w:rsidP="00892B3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  <w:r w:rsidR="00892B3A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 w:rsidR="009C32AD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муниципального образования </w:t>
      </w:r>
      <w:r w:rsidR="009C32AD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8662B2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Революционный</w:t>
      </w:r>
      <w:r w:rsidR="009C32AD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5C12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="009C32AD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Первомайского района </w:t>
      </w:r>
      <w:r w:rsidR="009C32AD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DC5C12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_____</w:t>
      </w:r>
      <w:r w:rsidR="00892B3A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DC5C12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92B3A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DC5C12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892B3A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Start"/>
      <w:r w:rsidR="00892B3A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8662B2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Революционного</w:t>
      </w:r>
      <w:r w:rsidR="009C32AD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  <w:r w:rsidR="009C32AD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Первомайского </w:t>
      </w: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="008662B2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r w:rsidR="008662B2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Революционного</w:t>
      </w:r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Первомайского 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</w:t>
      </w:r>
      <w:r w:rsidR="008662B2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Революционного 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(далее – муниципальный контроль).</w:t>
      </w:r>
      <w:proofErr w:type="gramEnd"/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</w:t>
      </w:r>
      <w:proofErr w:type="gramStart"/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профилактической деятельности </w:t>
      </w:r>
      <w:r w:rsidR="00247CE6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8662B2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Революционного</w:t>
      </w:r>
      <w:r w:rsidR="009C32AD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  <w:r w:rsidR="009C32AD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Первомайского </w:t>
      </w: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Оренбургской</w:t>
      </w:r>
      <w:proofErr w:type="gramEnd"/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области, характеристика проблем, на решение которых направлена Программа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Федерального закона «</w:t>
      </w:r>
      <w:hyperlink r:id="rId4" w:tgtFrame="_blank" w:history="1">
        <w:r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 защите прав юридических лиц и индивидуальных предпринимателей при осуществлении </w:t>
        </w:r>
        <w:r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государственного контроля (надзора) и муниципального контроля</w:t>
        </w:r>
      </w:hyperlink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</w:t>
      </w:r>
      <w:hyperlink r:id="rId5" w:tgtFrame="_blank" w:history="1">
        <w:r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от </w:t>
        </w:r>
        <w:r w:rsidR="00D06FAD"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31.07.2020</w:t>
        </w:r>
        <w:r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№ </w:t>
        </w:r>
        <w:r w:rsidR="00C76606"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248</w:t>
        </w:r>
        <w:r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-ФЗ</w:t>
        </w:r>
      </w:hyperlink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</w:t>
      </w:r>
      <w:bookmarkStart w:id="0" w:name="_GoBack"/>
      <w:bookmarkEnd w:id="0"/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AC21F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</w:t>
      </w:r>
      <w:r w:rsidR="00AC21F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C76606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6F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не предусмотрены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 (периодичность) их проведения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жилищном контроле на территории</w:t>
      </w:r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2B2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Революционного</w:t>
      </w:r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Первомайского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области, проводятся следующие профилактические мероприятия: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</w:r>
      <w:r w:rsidR="0075778C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248-ФЗ «О государственном контроле (надзоре) и муниципальном контроле в Российской Федерации» - 100%;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</w:t>
      </w:r>
      <w:proofErr w:type="gramStart"/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</w:t>
      </w:r>
      <w:proofErr w:type="gramEnd"/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исполнено.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Программе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751"/>
        <w:gridCol w:w="4145"/>
        <w:gridCol w:w="2021"/>
        <w:gridCol w:w="1703"/>
      </w:tblGrid>
      <w:tr w:rsidR="00B760F1" w:rsidRPr="008662B2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8662B2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866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8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8662B2" w:rsidTr="00247CE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662B2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8662B2" w:rsidTr="00247CE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 в сфере муниципального жилищного контроля при направлении их в адрес</w:t>
            </w:r>
            <w:proofErr w:type="gramEnd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662B2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proofErr w:type="gramStart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8662B2" w:rsidTr="00247CE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Pr="008662B2" w:rsidRDefault="00B760F1" w:rsidP="002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</w:t>
            </w:r>
            <w:proofErr w:type="gramStart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47CE6"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47CE6"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рофилактической информации о</w:t>
            </w: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0F1" w:rsidRPr="008662B2" w:rsidRDefault="00B760F1" w:rsidP="002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 жилищном </w:t>
            </w:r>
            <w:proofErr w:type="gramStart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7D0BBF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92B3A" w:rsidRPr="008662B2" w:rsidRDefault="00892B3A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8662B2" w:rsidTr="00247CE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662B2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proofErr w:type="gramStart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8662B2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8662B2" w:rsidTr="00247CE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 </w:t>
            </w:r>
            <w:r w:rsidRPr="00866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консультаций по вопросам: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жилищного контроля.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6" w:history="1">
              <w:r w:rsidRPr="008662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662B2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8662B2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</w:t>
            </w: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исходя из его отнесения к соответствующей категории риска.</w:t>
            </w:r>
            <w:proofErr w:type="gramEnd"/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662B2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A57" w:rsidRPr="008662B2" w:rsidRDefault="001E4A57">
      <w:pPr>
        <w:rPr>
          <w:rFonts w:ascii="Times New Roman" w:hAnsi="Times New Roman" w:cs="Times New Roman"/>
          <w:sz w:val="24"/>
          <w:szCs w:val="24"/>
        </w:rPr>
      </w:pPr>
    </w:p>
    <w:sectPr w:rsidR="001E4A57" w:rsidRPr="008662B2" w:rsidSect="0054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84"/>
    <w:rsid w:val="00175ECC"/>
    <w:rsid w:val="001E4A57"/>
    <w:rsid w:val="00201D9A"/>
    <w:rsid w:val="00247CE6"/>
    <w:rsid w:val="0048550A"/>
    <w:rsid w:val="00546CEE"/>
    <w:rsid w:val="006E1152"/>
    <w:rsid w:val="00700A33"/>
    <w:rsid w:val="0075778C"/>
    <w:rsid w:val="007D0BBF"/>
    <w:rsid w:val="008662B2"/>
    <w:rsid w:val="00883948"/>
    <w:rsid w:val="00892B3A"/>
    <w:rsid w:val="009C32AD"/>
    <w:rsid w:val="009E019B"/>
    <w:rsid w:val="00AC21FD"/>
    <w:rsid w:val="00AD7D04"/>
    <w:rsid w:val="00B760F1"/>
    <w:rsid w:val="00C43D66"/>
    <w:rsid w:val="00C60450"/>
    <w:rsid w:val="00C76606"/>
    <w:rsid w:val="00CE6DEB"/>
    <w:rsid w:val="00D06FAD"/>
    <w:rsid w:val="00D73347"/>
    <w:rsid w:val="00DC5C12"/>
    <w:rsid w:val="00EE6A84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AD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C6045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hyperlink" Target="http://pravo-search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Пользователь</cp:lastModifiedBy>
  <cp:revision>4</cp:revision>
  <dcterms:created xsi:type="dcterms:W3CDTF">2022-12-08T15:07:00Z</dcterms:created>
  <dcterms:modified xsi:type="dcterms:W3CDTF">2022-12-09T09:16:00Z</dcterms:modified>
</cp:coreProperties>
</file>